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E62572">
        <w:rPr>
          <w:rFonts w:asciiTheme="majorHAnsi" w:hAnsiTheme="majorHAnsi"/>
          <w:b/>
          <w:color w:val="000000"/>
          <w:sz w:val="28"/>
          <w:szCs w:val="28"/>
        </w:rPr>
        <w:t>«Ответственность несовершеннолетних за употребление наркотических средств»</w:t>
      </w: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E62572">
        <w:rPr>
          <w:rFonts w:asciiTheme="majorHAnsi" w:hAnsiTheme="majorHAnsi"/>
          <w:color w:val="000000"/>
          <w:sz w:val="28"/>
          <w:szCs w:val="28"/>
        </w:rPr>
        <w:t>В целях противодействия незаконному обороту наркотических средств и психотропных веществ Федеральным законом Российской Федерации от 08.01.1998 № 3-ФЗ «О наркотических средствах и психотропных веществах» их потребление запрещено на всей территории Российской Федерации.</w:t>
      </w: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E62572">
        <w:rPr>
          <w:rFonts w:asciiTheme="majorHAnsi" w:hAnsiTheme="majorHAnsi"/>
          <w:color w:val="000000"/>
          <w:sz w:val="28"/>
          <w:szCs w:val="28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E62572">
        <w:rPr>
          <w:rFonts w:asciiTheme="majorHAnsi" w:hAnsiTheme="majorHAnsi"/>
          <w:color w:val="000000"/>
          <w:sz w:val="28"/>
          <w:szCs w:val="28"/>
        </w:rPr>
        <w:t xml:space="preserve">В частности, по ст. 6.9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КоАП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РФ</w:t>
      </w:r>
      <w:r w:rsidRPr="00E62572">
        <w:rPr>
          <w:rFonts w:asciiTheme="majorHAnsi" w:hAnsiTheme="majorHAnsi"/>
          <w:color w:val="000000"/>
          <w:sz w:val="28"/>
          <w:szCs w:val="28"/>
        </w:rPr>
        <w:t xml:space="preserve">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62572">
        <w:rPr>
          <w:rFonts w:asciiTheme="majorHAnsi" w:hAnsiTheme="majorHAnsi"/>
          <w:color w:val="000000"/>
          <w:sz w:val="28"/>
          <w:szCs w:val="28"/>
        </w:rPr>
        <w:t>психоактивных</w:t>
      </w:r>
      <w:proofErr w:type="spellEnd"/>
      <w:r w:rsidRPr="00E62572">
        <w:rPr>
          <w:rFonts w:asciiTheme="majorHAnsi" w:hAnsiTheme="majorHAnsi"/>
          <w:color w:val="000000"/>
          <w:sz w:val="28"/>
          <w:szCs w:val="28"/>
        </w:rPr>
        <w:t xml:space="preserve"> веществ</w:t>
      </w:r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Н</w:t>
      </w:r>
      <w:r w:rsidRPr="00E62572">
        <w:rPr>
          <w:rFonts w:asciiTheme="majorHAnsi" w:hAnsiTheme="majorHAnsi"/>
          <w:color w:val="000000"/>
          <w:sz w:val="28"/>
          <w:szCs w:val="28"/>
        </w:rPr>
        <w:t>а виновное лицо может быть наложен штраф в размере от 4 до 5 тысяч рублей.</w:t>
      </w: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E62572">
        <w:rPr>
          <w:rFonts w:asciiTheme="majorHAnsi" w:hAnsiTheme="majorHAnsi"/>
          <w:color w:val="000000"/>
          <w:sz w:val="28"/>
          <w:szCs w:val="28"/>
        </w:rPr>
        <w:t>По указанн</w:t>
      </w:r>
      <w:r>
        <w:rPr>
          <w:rFonts w:asciiTheme="majorHAnsi" w:hAnsiTheme="majorHAnsi"/>
          <w:color w:val="000000"/>
          <w:sz w:val="28"/>
          <w:szCs w:val="28"/>
        </w:rPr>
        <w:t>ой статье</w:t>
      </w:r>
      <w:r w:rsidRPr="00E62572">
        <w:rPr>
          <w:rFonts w:asciiTheme="majorHAnsi" w:hAnsiTheme="majorHAnsi"/>
          <w:color w:val="000000"/>
          <w:sz w:val="28"/>
          <w:szCs w:val="28"/>
        </w:rPr>
        <w:t xml:space="preserve"> могут быть привлечены несовершеннолетние, которым исполнилось 16 лет.</w:t>
      </w: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E62572">
        <w:rPr>
          <w:rFonts w:asciiTheme="majorHAnsi" w:hAnsiTheme="majorHAnsi"/>
          <w:color w:val="000000"/>
          <w:sz w:val="28"/>
          <w:szCs w:val="28"/>
        </w:rPr>
        <w:t>В то же время,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 </w:t>
      </w: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E62572">
        <w:rPr>
          <w:rFonts w:asciiTheme="majorHAnsi" w:hAnsiTheme="majorHAnsi"/>
          <w:color w:val="000000"/>
          <w:sz w:val="28"/>
          <w:szCs w:val="28"/>
        </w:rPr>
        <w:t>В случае</w:t>
      </w:r>
      <w:proofErr w:type="gramStart"/>
      <w:r w:rsidRPr="00E62572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Pr="00E62572">
        <w:rPr>
          <w:rFonts w:asciiTheme="majorHAnsi" w:hAnsiTheme="majorHAnsi"/>
          <w:color w:val="000000"/>
          <w:sz w:val="28"/>
          <w:szCs w:val="28"/>
        </w:rPr>
        <w:t xml:space="preserve">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</w:t>
      </w:r>
      <w:r w:rsidRPr="00E62572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proofErr w:type="spellStart"/>
      <w:r>
        <w:rPr>
          <w:rStyle w:val="apple-converted-space"/>
          <w:rFonts w:asciiTheme="majorHAnsi" w:hAnsiTheme="majorHAnsi"/>
          <w:color w:val="000000"/>
          <w:sz w:val="28"/>
          <w:szCs w:val="28"/>
        </w:rPr>
        <w:t>КоАП</w:t>
      </w:r>
      <w:proofErr w:type="spellEnd"/>
      <w:r>
        <w:rPr>
          <w:rStyle w:val="apple-converted-space"/>
          <w:rFonts w:asciiTheme="majorHAnsi" w:hAnsiTheme="majorHAnsi"/>
          <w:color w:val="000000"/>
          <w:sz w:val="28"/>
          <w:szCs w:val="28"/>
        </w:rPr>
        <w:t xml:space="preserve"> РФ</w:t>
      </w:r>
      <w:r w:rsidRPr="00E62572">
        <w:rPr>
          <w:rFonts w:asciiTheme="majorHAnsi" w:hAnsiTheme="majorHAnsi"/>
          <w:color w:val="000000"/>
          <w:sz w:val="28"/>
          <w:szCs w:val="28"/>
        </w:rPr>
        <w:t>.  </w:t>
      </w: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E62572">
        <w:rPr>
          <w:rFonts w:asciiTheme="majorHAnsi" w:hAnsiTheme="majorHAnsi"/>
          <w:color w:val="000000"/>
          <w:sz w:val="28"/>
          <w:szCs w:val="28"/>
        </w:rPr>
        <w:t>Согласно ст. 20.22</w:t>
      </w:r>
      <w:r w:rsidRPr="00E62572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proofErr w:type="spellStart"/>
      <w:r>
        <w:rPr>
          <w:rStyle w:val="apple-converted-space"/>
          <w:rFonts w:asciiTheme="majorHAnsi" w:hAnsiTheme="majorHAnsi"/>
          <w:color w:val="000000"/>
          <w:sz w:val="28"/>
          <w:szCs w:val="28"/>
        </w:rPr>
        <w:t>КоАП</w:t>
      </w:r>
      <w:proofErr w:type="spellEnd"/>
      <w:r>
        <w:rPr>
          <w:rStyle w:val="apple-converted-space"/>
          <w:rFonts w:asciiTheme="majorHAnsi" w:hAnsiTheme="majorHAnsi"/>
          <w:color w:val="000000"/>
          <w:sz w:val="28"/>
          <w:szCs w:val="28"/>
        </w:rPr>
        <w:t xml:space="preserve"> РФ</w:t>
      </w:r>
      <w:r w:rsidRPr="00E62572">
        <w:rPr>
          <w:rFonts w:asciiTheme="majorHAnsi" w:hAnsiTheme="majorHAnsi"/>
          <w:color w:val="000000"/>
          <w:sz w:val="28"/>
          <w:szCs w:val="28"/>
        </w:rPr>
        <w:t xml:space="preserve">, 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E62572">
        <w:rPr>
          <w:rFonts w:asciiTheme="majorHAnsi" w:hAnsiTheme="majorHAnsi"/>
          <w:color w:val="000000"/>
          <w:sz w:val="28"/>
          <w:szCs w:val="28"/>
        </w:rPr>
        <w:t>психоактивных</w:t>
      </w:r>
      <w:proofErr w:type="spellEnd"/>
      <w:r w:rsidRPr="00E62572">
        <w:rPr>
          <w:rFonts w:asciiTheme="majorHAnsi" w:hAnsiTheme="majorHAnsi"/>
          <w:color w:val="000000"/>
          <w:sz w:val="28"/>
          <w:szCs w:val="28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</w:t>
      </w:r>
      <w:proofErr w:type="gramEnd"/>
      <w:r w:rsidRPr="00E62572">
        <w:rPr>
          <w:rFonts w:asciiTheme="majorHAnsi" w:hAnsiTheme="majorHAnsi"/>
          <w:color w:val="000000"/>
          <w:sz w:val="28"/>
          <w:szCs w:val="28"/>
        </w:rPr>
        <w:t xml:space="preserve"> рублей.</w:t>
      </w:r>
    </w:p>
    <w:p w:rsidR="00E62572" w:rsidRDefault="00E62572" w:rsidP="00E62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</w:rPr>
      </w:pPr>
      <w:r w:rsidRPr="00E62572">
        <w:rPr>
          <w:rFonts w:asciiTheme="majorHAnsi" w:hAnsiTheme="majorHAnsi"/>
          <w:color w:val="000000"/>
          <w:sz w:val="28"/>
          <w:szCs w:val="28"/>
        </w:rPr>
        <w:t xml:space="preserve">Следует также помнить, что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 При этом отягчающим моментом является склонение именно несовершеннолетних, поскольку </w:t>
      </w:r>
      <w:r w:rsidRPr="00E62572">
        <w:rPr>
          <w:rFonts w:asciiTheme="majorHAnsi" w:hAnsiTheme="majorHAnsi"/>
          <w:color w:val="000000"/>
          <w:sz w:val="28"/>
          <w:szCs w:val="28"/>
        </w:rPr>
        <w:lastRenderedPageBreak/>
        <w:t xml:space="preserve">эти деяния относятся </w:t>
      </w:r>
      <w:proofErr w:type="gramStart"/>
      <w:r w:rsidRPr="00E62572">
        <w:rPr>
          <w:rFonts w:asciiTheme="majorHAnsi" w:hAnsiTheme="majorHAnsi"/>
          <w:color w:val="000000"/>
          <w:sz w:val="28"/>
          <w:szCs w:val="28"/>
        </w:rPr>
        <w:t>к</w:t>
      </w:r>
      <w:proofErr w:type="gramEnd"/>
      <w:r w:rsidRPr="00E62572">
        <w:rPr>
          <w:rFonts w:asciiTheme="majorHAnsi" w:hAnsiTheme="majorHAnsi"/>
          <w:color w:val="000000"/>
          <w:sz w:val="28"/>
          <w:szCs w:val="28"/>
        </w:rPr>
        <w:t xml:space="preserve"> общественно опасным. В </w:t>
      </w:r>
      <w:proofErr w:type="gramStart"/>
      <w:r w:rsidRPr="00E62572">
        <w:rPr>
          <w:rFonts w:asciiTheme="majorHAnsi" w:hAnsiTheme="majorHAnsi"/>
          <w:color w:val="000000"/>
          <w:sz w:val="28"/>
          <w:szCs w:val="28"/>
        </w:rPr>
        <w:t>связи</w:t>
      </w:r>
      <w:proofErr w:type="gramEnd"/>
      <w:r w:rsidRPr="00E62572">
        <w:rPr>
          <w:rFonts w:asciiTheme="majorHAnsi" w:hAnsiTheme="majorHAnsi"/>
          <w:color w:val="000000"/>
          <w:sz w:val="28"/>
          <w:szCs w:val="28"/>
        </w:rPr>
        <w:t xml:space="preserve"> с чем виновные лица могут быть лишены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E62572" w:rsidRDefault="00E62572" w:rsidP="00E6257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62572" w:rsidRDefault="00E62572" w:rsidP="00E6257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62572" w:rsidRDefault="00E62572" w:rsidP="00E6257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Прокурор района                                                                        И.В. Гришанов</w:t>
      </w:r>
    </w:p>
    <w:p w:rsidR="00E62572" w:rsidRDefault="00E62572" w:rsidP="00E6257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E62572" w:rsidRPr="00E62572" w:rsidRDefault="00E62572" w:rsidP="00E6257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19.04.2017</w:t>
      </w:r>
    </w:p>
    <w:sectPr w:rsidR="00E62572" w:rsidRPr="00E6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62572"/>
    <w:rsid w:val="00E6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2017-04-19T06:40:00Z</dcterms:created>
  <dcterms:modified xsi:type="dcterms:W3CDTF">2017-04-19T06:51:00Z</dcterms:modified>
</cp:coreProperties>
</file>