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6585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6115050" cy="7976657"/>
            <wp:effectExtent l="19050" t="0" r="0" b="0"/>
            <wp:docPr id="1" name="Рисунок 1" descr="C:\Users\1\Desktop\ШСК Смена\Положение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СК Смена\Положение ШС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7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85" w:rsidRDefault="00876585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 уроках физической культуры, формирование жизненно необходимых физических качеств;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воспитание у школьников общественной активности и трудолюбия, творчества и организаторских способностей;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привлечение к спортивно-массовой работе в клубе известных спортсменов, ветеранов спорта, родителей учащихся школы;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профилактика таких асоциальных проявлений в детской и подростковой среде, как наркомания, курение, алкоголизм, выработка потребности в здоровом образе жизни.</w:t>
      </w:r>
    </w:p>
    <w:p w:rsidR="005A3A60" w:rsidRP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A60" w:rsidRP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A3A60">
        <w:rPr>
          <w:rFonts w:ascii="Times New Roman" w:hAnsi="Times New Roman" w:cs="Times New Roman"/>
          <w:sz w:val="28"/>
          <w:szCs w:val="28"/>
        </w:rPr>
        <w:br/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3A6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Функции клуба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функциями школьного спортивного клуба являются: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обеспечение систематического проведения внеклассных физкультурно-спортивных мероприятий с учащимися;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организация постоянно действующих спортивных секций и групп общей физической подготовки для учащихся;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проведение внутришкольных соревнований, товарищеских спортивных встреч между классами и другими школами согласно календаря спортивно-массовых мероприятий на учебный год;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организация участия в соревнованиях, проводимых органами управления образования; -проведение спортивных праздников, показательных выступлений ведущих спортсменов школы, района, города;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проведение широкой пропаганды физической культуры и спорта в школе; 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сборных команд образовательного учреждения для участия в соревнованиях более высокого ранга (районные и региональные соревнования).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br/>
      </w:r>
      <w:r w:rsidRPr="005A3A6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работы спортивного клуба школы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руководство деятельностью спортивного клуба школы осуществляет директор образовательного учреждения. Непосредственное организационное и методическое руководство осуществляет председатель Совета спортивного клуба, учитель физкультуры. Руководство работой в классах осуществляют физкультурные организаторы, избираемые на учебный год. Спортивный клуб ежегодно на своем собрании избирает Совет из 5-9 человек (заместитель председателя, секретарь, председатель коллегий судей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работы, организационно-методической работы, пропаганде физической культуры и спорта.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br/>
      </w:r>
      <w:r w:rsidRPr="0087658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 Совета спортивного клуба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имеет право: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принимать учащихся в состав клуба и исключать из него;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участвовать в распределении денежных средств выделенных для развития физкультуры и спорта в школе;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представлять списки спортсменов для поощрения и награждения дирекцией школы и вышестоящими физкультурными организациями;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заносить в Книгу почета образовательного учреждения фамилии лучших  спортсменов;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пользоваться спортивным инвентарем, оборудованием и сооружениями.</w:t>
      </w:r>
    </w:p>
    <w:p w:rsidR="005A3A60" w:rsidRP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br/>
      </w:r>
      <w:r w:rsidRPr="005A3A6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Обязанности членов спортивного клуба школы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 спортивного клуба школы обязан: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посещать спортивные секции по избранному виду спорта;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принимать активное участие в спортивных и физкультурно- оздоровительных мероприятиях школы;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соблюдать рекомендации школьного врача по вопросам самоконтроля и соблюдения правил личной гигиены;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ежегодно сдавать нормативы по физической культуре;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способствовать укреплению материально-спортивной базы школы, - бережно относиться к имуществу спортклуба и спортивному инвентарю.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5A3A60">
        <w:rPr>
          <w:rFonts w:ascii="Times New Roman" w:hAnsi="Times New Roman" w:cs="Times New Roman"/>
          <w:sz w:val="28"/>
          <w:szCs w:val="28"/>
        </w:rPr>
        <w:br/>
      </w:r>
      <w:r w:rsidRPr="005A3A6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Планирование работы клуба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Внеклассная физкультурно-спортивная работав школе, планируется на учебный год. В план включаются следующие разделы: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Организация работы по физическому воспитанию учащихся класса, школы.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Физкультурно-оздоровительная и спортивно-массовая работа.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Совместная работа с общешкольным родительским комитетом.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Работа по укреплению материально-технической базы спортивного клуба школы.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Медицинский контроль.</w:t>
      </w:r>
    </w:p>
    <w:p w:rsidR="005A3A60" w:rsidRP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8.  </w:t>
      </w:r>
      <w:r>
        <w:rPr>
          <w:rFonts w:ascii="Times New Roman CYR" w:hAnsi="Times New Roman CYR" w:cs="Times New Roman CYR"/>
          <w:sz w:val="28"/>
          <w:szCs w:val="28"/>
        </w:rPr>
        <w:t>Учет и отчетность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спортивном клубе школы ведется следующая документация: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журнал учета работы спортивного клуба школы и календарь спортивно-массовых мероприятий на учебный год;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журнал учета занятий в спортивных секциях, кружках и группах ОФП;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>
        <w:rPr>
          <w:rFonts w:ascii="Times New Roman CYR" w:hAnsi="Times New Roman CYR" w:cs="Times New Roman CYR"/>
          <w:sz w:val="28"/>
          <w:szCs w:val="28"/>
        </w:rPr>
        <w:t>приказы на спортсменов-разрядников (подтвержденные соответствующими протоколами);</w:t>
      </w:r>
    </w:p>
    <w:p w:rsidR="005A3A60" w:rsidRDefault="005A3A60" w:rsidP="005A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книга рекордов учащихся школы.</w:t>
      </w:r>
    </w:p>
    <w:p w:rsidR="00C20F08" w:rsidRDefault="00C20F08"/>
    <w:sectPr w:rsidR="00C20F08" w:rsidSect="00FB77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00" w:rsidRDefault="00164100" w:rsidP="00876585">
      <w:pPr>
        <w:spacing w:after="0" w:line="240" w:lineRule="auto"/>
      </w:pPr>
      <w:r>
        <w:separator/>
      </w:r>
    </w:p>
  </w:endnote>
  <w:endnote w:type="continuationSeparator" w:id="1">
    <w:p w:rsidR="00164100" w:rsidRDefault="00164100" w:rsidP="0087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00" w:rsidRDefault="00164100" w:rsidP="00876585">
      <w:pPr>
        <w:spacing w:after="0" w:line="240" w:lineRule="auto"/>
      </w:pPr>
      <w:r>
        <w:separator/>
      </w:r>
    </w:p>
  </w:footnote>
  <w:footnote w:type="continuationSeparator" w:id="1">
    <w:p w:rsidR="00164100" w:rsidRDefault="00164100" w:rsidP="0087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A60"/>
    <w:rsid w:val="00164100"/>
    <w:rsid w:val="005A3A60"/>
    <w:rsid w:val="00876585"/>
    <w:rsid w:val="00C20F08"/>
    <w:rsid w:val="00D5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585"/>
  </w:style>
  <w:style w:type="paragraph" w:styleId="a7">
    <w:name w:val="footer"/>
    <w:basedOn w:val="a"/>
    <w:link w:val="a8"/>
    <w:uiPriority w:val="99"/>
    <w:semiHidden/>
    <w:unhideWhenUsed/>
    <w:rsid w:val="0087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2018-01-22T17:04:00Z</dcterms:created>
  <dcterms:modified xsi:type="dcterms:W3CDTF">2019-10-16T14:19:00Z</dcterms:modified>
</cp:coreProperties>
</file>