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06" w:rsidRDefault="00F64506" w:rsidP="00F64506">
      <w:pPr>
        <w:jc w:val="center"/>
        <w:rPr>
          <w:b/>
          <w:sz w:val="28"/>
          <w:szCs w:val="28"/>
        </w:rPr>
      </w:pPr>
      <w:r>
        <w:rPr>
          <w:b/>
          <w:sz w:val="28"/>
          <w:szCs w:val="28"/>
        </w:rPr>
        <w:t>Муниципальное бюджетное общеобразовательное учреждение</w:t>
      </w:r>
    </w:p>
    <w:p w:rsidR="00F64506" w:rsidRDefault="00F64506" w:rsidP="00F64506">
      <w:pPr>
        <w:pBdr>
          <w:bottom w:val="single" w:sz="12" w:space="1" w:color="auto"/>
        </w:pBdr>
        <w:jc w:val="center"/>
        <w:rPr>
          <w:b/>
          <w:sz w:val="28"/>
          <w:szCs w:val="28"/>
        </w:rPr>
      </w:pPr>
      <w:r>
        <w:rPr>
          <w:b/>
          <w:sz w:val="28"/>
          <w:szCs w:val="28"/>
        </w:rPr>
        <w:t>«</w:t>
      </w:r>
      <w:proofErr w:type="spellStart"/>
      <w:r>
        <w:rPr>
          <w:b/>
          <w:sz w:val="28"/>
          <w:szCs w:val="28"/>
        </w:rPr>
        <w:t>Новопогощенская</w:t>
      </w:r>
      <w:proofErr w:type="spellEnd"/>
      <w:r>
        <w:rPr>
          <w:b/>
          <w:sz w:val="28"/>
          <w:szCs w:val="28"/>
        </w:rPr>
        <w:t xml:space="preserve"> средняя общеобразовательная школа»</w:t>
      </w:r>
    </w:p>
    <w:p w:rsidR="00F64506" w:rsidRDefault="00F64506" w:rsidP="00F64506">
      <w:pPr>
        <w:pBdr>
          <w:bottom w:val="single" w:sz="12" w:space="1" w:color="auto"/>
        </w:pBdr>
        <w:jc w:val="center"/>
        <w:rPr>
          <w:b/>
        </w:rPr>
      </w:pPr>
      <w:r>
        <w:rPr>
          <w:b/>
        </w:rPr>
        <w:t xml:space="preserve">242194, Брянская область, </w:t>
      </w:r>
      <w:proofErr w:type="spellStart"/>
      <w:r>
        <w:rPr>
          <w:b/>
        </w:rPr>
        <w:t>Суземский</w:t>
      </w:r>
      <w:proofErr w:type="spellEnd"/>
      <w:r>
        <w:rPr>
          <w:b/>
        </w:rPr>
        <w:t xml:space="preserve"> район, </w:t>
      </w:r>
      <w:proofErr w:type="gramStart"/>
      <w:r>
        <w:rPr>
          <w:b/>
        </w:rPr>
        <w:t>с</w:t>
      </w:r>
      <w:proofErr w:type="gramEnd"/>
      <w:r>
        <w:rPr>
          <w:b/>
        </w:rPr>
        <w:t xml:space="preserve"> Новая </w:t>
      </w:r>
      <w:proofErr w:type="spellStart"/>
      <w:r>
        <w:rPr>
          <w:b/>
        </w:rPr>
        <w:t>Погощь</w:t>
      </w:r>
      <w:proofErr w:type="spellEnd"/>
      <w:r>
        <w:rPr>
          <w:b/>
        </w:rPr>
        <w:t>, ул. Центральная, д.11</w:t>
      </w:r>
    </w:p>
    <w:p w:rsidR="00F64506" w:rsidRDefault="00F64506" w:rsidP="00F64506">
      <w:pPr>
        <w:pBdr>
          <w:bottom w:val="single" w:sz="12" w:space="1" w:color="auto"/>
        </w:pBdr>
        <w:jc w:val="center"/>
        <w:rPr>
          <w:b/>
        </w:rPr>
      </w:pPr>
      <w:r>
        <w:rPr>
          <w:b/>
        </w:rPr>
        <w:t xml:space="preserve">ИНН:3228002716/КПП:325201001 ОРГН:1023202936239 </w:t>
      </w:r>
    </w:p>
    <w:p w:rsidR="00AE73B6" w:rsidRPr="00DE4598" w:rsidRDefault="00AE73B6" w:rsidP="007706FE">
      <w:pPr>
        <w:jc w:val="center"/>
        <w:rPr>
          <w:b/>
        </w:rPr>
      </w:pPr>
    </w:p>
    <w:p w:rsidR="00AE73B6" w:rsidRPr="00DE4598" w:rsidRDefault="00AE73B6" w:rsidP="007706FE">
      <w:pPr>
        <w:jc w:val="center"/>
        <w:rPr>
          <w:b/>
        </w:rPr>
      </w:pPr>
    </w:p>
    <w:p w:rsidR="00AE73B6" w:rsidRPr="00DE4598" w:rsidRDefault="00AE73B6" w:rsidP="007706FE">
      <w:pPr>
        <w:jc w:val="center"/>
        <w:rPr>
          <w:b/>
        </w:rPr>
      </w:pPr>
    </w:p>
    <w:p w:rsidR="00AE73B6" w:rsidRDefault="00AE73B6" w:rsidP="007706FE">
      <w:pPr>
        <w:jc w:val="center"/>
        <w:rPr>
          <w:b/>
          <w:sz w:val="32"/>
          <w:szCs w:val="32"/>
        </w:rPr>
      </w:pPr>
    </w:p>
    <w:p w:rsidR="00DE4598" w:rsidRDefault="00DE4598" w:rsidP="007706FE">
      <w:pPr>
        <w:jc w:val="center"/>
        <w:rPr>
          <w:b/>
          <w:sz w:val="32"/>
          <w:szCs w:val="32"/>
        </w:rPr>
      </w:pPr>
    </w:p>
    <w:p w:rsidR="00DE4598" w:rsidRDefault="00DE4598" w:rsidP="007706FE">
      <w:pPr>
        <w:jc w:val="center"/>
        <w:rPr>
          <w:b/>
          <w:sz w:val="32"/>
          <w:szCs w:val="32"/>
        </w:rPr>
      </w:pPr>
    </w:p>
    <w:p w:rsidR="00DE4598" w:rsidRPr="00DE4598" w:rsidRDefault="00DE4598" w:rsidP="007706FE">
      <w:pPr>
        <w:jc w:val="center"/>
        <w:rPr>
          <w:b/>
          <w:sz w:val="32"/>
          <w:szCs w:val="32"/>
        </w:rPr>
      </w:pPr>
    </w:p>
    <w:p w:rsidR="000C0920" w:rsidRPr="00DE4598" w:rsidRDefault="000C0920" w:rsidP="000C0920">
      <w:pPr>
        <w:jc w:val="center"/>
        <w:rPr>
          <w:b/>
          <w:sz w:val="32"/>
          <w:szCs w:val="32"/>
        </w:rPr>
      </w:pPr>
      <w:r w:rsidRPr="00DE4598">
        <w:rPr>
          <w:b/>
          <w:sz w:val="32"/>
          <w:szCs w:val="32"/>
        </w:rPr>
        <w:t xml:space="preserve">Отчёт </w:t>
      </w:r>
    </w:p>
    <w:p w:rsidR="000C0920" w:rsidRPr="00DE4598" w:rsidRDefault="000C0920" w:rsidP="000C0920">
      <w:pPr>
        <w:jc w:val="center"/>
        <w:rPr>
          <w:b/>
          <w:sz w:val="32"/>
          <w:szCs w:val="32"/>
        </w:rPr>
      </w:pPr>
      <w:r w:rsidRPr="00DE4598">
        <w:rPr>
          <w:b/>
          <w:sz w:val="32"/>
          <w:szCs w:val="32"/>
        </w:rPr>
        <w:t xml:space="preserve">о результатах </w:t>
      </w:r>
      <w:proofErr w:type="spellStart"/>
      <w:r w:rsidRPr="00DE4598">
        <w:rPr>
          <w:b/>
          <w:sz w:val="32"/>
          <w:szCs w:val="32"/>
        </w:rPr>
        <w:t>самообследования</w:t>
      </w:r>
      <w:proofErr w:type="spellEnd"/>
    </w:p>
    <w:p w:rsidR="000C0920" w:rsidRPr="00DE4598" w:rsidRDefault="00F64506" w:rsidP="000C0920">
      <w:pPr>
        <w:jc w:val="center"/>
        <w:rPr>
          <w:b/>
          <w:sz w:val="32"/>
          <w:szCs w:val="32"/>
        </w:rPr>
      </w:pPr>
      <w:r>
        <w:rPr>
          <w:b/>
          <w:sz w:val="32"/>
          <w:szCs w:val="32"/>
        </w:rPr>
        <w:t>за 2017-2018</w:t>
      </w:r>
      <w:r w:rsidR="000C0920" w:rsidRPr="00DE4598">
        <w:rPr>
          <w:b/>
          <w:sz w:val="32"/>
          <w:szCs w:val="32"/>
        </w:rPr>
        <w:t xml:space="preserve"> учебный год</w:t>
      </w:r>
    </w:p>
    <w:p w:rsidR="000C0920" w:rsidRPr="00DE4598" w:rsidRDefault="00F64506" w:rsidP="000C0920">
      <w:pPr>
        <w:jc w:val="center"/>
        <w:rPr>
          <w:b/>
          <w:sz w:val="32"/>
          <w:szCs w:val="32"/>
        </w:rPr>
      </w:pPr>
      <w:r>
        <w:rPr>
          <w:b/>
          <w:sz w:val="32"/>
          <w:szCs w:val="32"/>
        </w:rPr>
        <w:t>на 1 августа 2018</w:t>
      </w:r>
      <w:r w:rsidR="000C0920" w:rsidRPr="00DE4598">
        <w:rPr>
          <w:b/>
          <w:sz w:val="32"/>
          <w:szCs w:val="32"/>
        </w:rPr>
        <w:t xml:space="preserve"> года</w:t>
      </w:r>
    </w:p>
    <w:p w:rsidR="000C0920" w:rsidRPr="00DE4598" w:rsidRDefault="000C0920" w:rsidP="000C0920">
      <w:pPr>
        <w:jc w:val="center"/>
        <w:rPr>
          <w:b/>
          <w:sz w:val="32"/>
          <w:szCs w:val="32"/>
        </w:rPr>
      </w:pPr>
      <w:r w:rsidRPr="00DE4598">
        <w:rPr>
          <w:b/>
          <w:sz w:val="32"/>
          <w:szCs w:val="32"/>
        </w:rPr>
        <w:t>Муниципального бюджетного</w:t>
      </w:r>
    </w:p>
    <w:p w:rsidR="000C0920" w:rsidRPr="00DE4598" w:rsidRDefault="000C0920" w:rsidP="000C0920">
      <w:pPr>
        <w:jc w:val="center"/>
        <w:rPr>
          <w:b/>
          <w:sz w:val="32"/>
          <w:szCs w:val="32"/>
        </w:rPr>
      </w:pPr>
      <w:r w:rsidRPr="00DE4598">
        <w:rPr>
          <w:b/>
          <w:sz w:val="32"/>
          <w:szCs w:val="32"/>
        </w:rPr>
        <w:t>общеобразовательного учреждения</w:t>
      </w:r>
    </w:p>
    <w:p w:rsidR="000C0920" w:rsidRPr="00DE4598" w:rsidRDefault="000C0920" w:rsidP="000C0920">
      <w:pPr>
        <w:jc w:val="center"/>
        <w:rPr>
          <w:sz w:val="32"/>
          <w:szCs w:val="32"/>
        </w:rPr>
      </w:pPr>
      <w:r w:rsidRPr="00DE4598">
        <w:rPr>
          <w:b/>
          <w:sz w:val="32"/>
          <w:szCs w:val="32"/>
        </w:rPr>
        <w:t>«</w:t>
      </w:r>
      <w:proofErr w:type="spellStart"/>
      <w:r w:rsidR="00F64506">
        <w:rPr>
          <w:b/>
          <w:sz w:val="32"/>
          <w:szCs w:val="32"/>
        </w:rPr>
        <w:t>Новопогощенская</w:t>
      </w:r>
      <w:proofErr w:type="spellEnd"/>
      <w:r w:rsidRPr="00DE4598">
        <w:rPr>
          <w:b/>
          <w:sz w:val="32"/>
          <w:szCs w:val="32"/>
        </w:rPr>
        <w:t xml:space="preserve"> средняя общеобразовательная »</w:t>
      </w:r>
    </w:p>
    <w:p w:rsidR="000C0920" w:rsidRPr="00DE4598" w:rsidRDefault="000C0920" w:rsidP="000C0920">
      <w:pPr>
        <w:jc w:val="center"/>
        <w:rPr>
          <w:sz w:val="32"/>
          <w:szCs w:val="32"/>
        </w:rP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Pr="00DE4598" w:rsidRDefault="000C0920" w:rsidP="000C0920">
      <w:pPr>
        <w:jc w:val="center"/>
      </w:pPr>
    </w:p>
    <w:p w:rsidR="000C0920" w:rsidRDefault="00F64506" w:rsidP="000C0920">
      <w:pPr>
        <w:tabs>
          <w:tab w:val="left" w:pos="10197"/>
        </w:tabs>
        <w:jc w:val="center"/>
        <w:rPr>
          <w:b/>
        </w:rPr>
      </w:pPr>
      <w:r>
        <w:rPr>
          <w:b/>
        </w:rPr>
        <w:t xml:space="preserve">С. Новая </w:t>
      </w:r>
      <w:proofErr w:type="spellStart"/>
      <w:r>
        <w:rPr>
          <w:b/>
        </w:rPr>
        <w:t>Погощь</w:t>
      </w:r>
      <w:proofErr w:type="spellEnd"/>
    </w:p>
    <w:p w:rsidR="00F64506" w:rsidRPr="00DE4598" w:rsidRDefault="00F64506" w:rsidP="000C0920">
      <w:pPr>
        <w:tabs>
          <w:tab w:val="left" w:pos="10197"/>
        </w:tabs>
        <w:jc w:val="center"/>
        <w:rPr>
          <w:b/>
        </w:rPr>
      </w:pPr>
      <w:r>
        <w:rPr>
          <w:b/>
        </w:rPr>
        <w:t>2018</w:t>
      </w:r>
    </w:p>
    <w:p w:rsidR="000C0920" w:rsidRPr="00DE4598" w:rsidRDefault="000C0920" w:rsidP="000C0920">
      <w:pPr>
        <w:tabs>
          <w:tab w:val="left" w:pos="10197"/>
        </w:tabs>
        <w:jc w:val="center"/>
        <w:rPr>
          <w:b/>
        </w:rPr>
      </w:pPr>
    </w:p>
    <w:p w:rsidR="000C0920" w:rsidRPr="00DE4598" w:rsidRDefault="000C0920" w:rsidP="000C0920">
      <w:pPr>
        <w:tabs>
          <w:tab w:val="left" w:pos="10197"/>
        </w:tabs>
        <w:jc w:val="center"/>
        <w:rPr>
          <w:b/>
        </w:rPr>
      </w:pPr>
    </w:p>
    <w:p w:rsidR="000C0920" w:rsidRPr="00DE4598" w:rsidRDefault="000C0920" w:rsidP="000C0920">
      <w:pPr>
        <w:tabs>
          <w:tab w:val="left" w:pos="10197"/>
        </w:tabs>
        <w:jc w:val="center"/>
        <w:rPr>
          <w:b/>
        </w:rPr>
      </w:pPr>
    </w:p>
    <w:p w:rsidR="000C0920" w:rsidRPr="00DE4598" w:rsidRDefault="000C0920" w:rsidP="000C0920">
      <w:pPr>
        <w:tabs>
          <w:tab w:val="left" w:pos="10197"/>
        </w:tabs>
        <w:jc w:val="center"/>
        <w:rPr>
          <w:b/>
        </w:rPr>
      </w:pPr>
      <w:r w:rsidRPr="00DE4598">
        <w:rPr>
          <w:b/>
        </w:rPr>
        <w:lastRenderedPageBreak/>
        <w:t xml:space="preserve">Структура отчета о результатах </w:t>
      </w:r>
      <w:proofErr w:type="spellStart"/>
      <w:r w:rsidRPr="00DE4598">
        <w:rPr>
          <w:b/>
        </w:rPr>
        <w:t>самообследования</w:t>
      </w:r>
      <w:proofErr w:type="spellEnd"/>
      <w:r w:rsidRPr="00DE4598">
        <w:rPr>
          <w:b/>
        </w:rPr>
        <w:t>.</w:t>
      </w:r>
    </w:p>
    <w:p w:rsidR="000C0920" w:rsidRPr="00DE4598" w:rsidRDefault="000C0920" w:rsidP="000C0920">
      <w:pPr>
        <w:tabs>
          <w:tab w:val="left" w:pos="10197"/>
        </w:tabs>
        <w:jc w:val="center"/>
        <w:rPr>
          <w:b/>
        </w:rPr>
      </w:pPr>
    </w:p>
    <w:p w:rsidR="000C0920" w:rsidRPr="00DE4598" w:rsidRDefault="000C0920" w:rsidP="000C0920">
      <w:pPr>
        <w:tabs>
          <w:tab w:val="left" w:pos="10197"/>
        </w:tabs>
        <w:jc w:val="center"/>
        <w:rPr>
          <w:b/>
        </w:rPr>
      </w:pPr>
    </w:p>
    <w:p w:rsidR="000C0920" w:rsidRPr="00DE4598" w:rsidRDefault="000C0920" w:rsidP="000C0920">
      <w:r w:rsidRPr="00DE4598">
        <w:t>1.Общие сведения об образовательном учреждении.</w:t>
      </w:r>
    </w:p>
    <w:p w:rsidR="000C0920" w:rsidRPr="00DE4598" w:rsidRDefault="000C0920" w:rsidP="000C0920"/>
    <w:p w:rsidR="000C0920" w:rsidRPr="00DE4598" w:rsidRDefault="000C0920" w:rsidP="000C0920">
      <w:r w:rsidRPr="00DE4598">
        <w:t>2.Аналитическая часть</w:t>
      </w:r>
    </w:p>
    <w:p w:rsidR="000C0920" w:rsidRPr="00DE4598" w:rsidRDefault="000C0920" w:rsidP="000C0920"/>
    <w:p w:rsidR="000C0920" w:rsidRPr="00DE4598" w:rsidRDefault="000C0920" w:rsidP="000C0920">
      <w:pPr>
        <w:ind w:left="360"/>
      </w:pPr>
      <w:r w:rsidRPr="00DE4598">
        <w:t>2.1.Введение</w:t>
      </w:r>
    </w:p>
    <w:p w:rsidR="000C0920" w:rsidRPr="00DE4598" w:rsidRDefault="000C0920" w:rsidP="000C0920">
      <w:pPr>
        <w:ind w:left="360"/>
      </w:pPr>
    </w:p>
    <w:p w:rsidR="000C0920" w:rsidRPr="00DE4598" w:rsidRDefault="000C0920" w:rsidP="000C0920">
      <w:pPr>
        <w:ind w:firstLine="360"/>
      </w:pPr>
      <w:r w:rsidRPr="00DE4598">
        <w:t>2.2.Система управления ОУ</w:t>
      </w:r>
    </w:p>
    <w:p w:rsidR="000C0920" w:rsidRPr="00DE4598" w:rsidRDefault="000C0920" w:rsidP="000C0920">
      <w:pPr>
        <w:ind w:firstLine="360"/>
      </w:pPr>
    </w:p>
    <w:p w:rsidR="000C0920" w:rsidRPr="00DE4598" w:rsidRDefault="002F5DA0" w:rsidP="002F5DA0">
      <w:r w:rsidRPr="00DE4598">
        <w:t>3. Анализ учебно-восп</w:t>
      </w:r>
      <w:r w:rsidR="00F64506">
        <w:t>итательной работы школы  за 2017-2018</w:t>
      </w:r>
      <w:r w:rsidRPr="00DE4598">
        <w:t xml:space="preserve"> учебный год</w:t>
      </w:r>
    </w:p>
    <w:p w:rsidR="00F151EB" w:rsidRDefault="002F5DA0" w:rsidP="000C0920">
      <w:pPr>
        <w:ind w:left="360"/>
      </w:pPr>
      <w:r w:rsidRPr="00DE4598">
        <w:t>3.1.</w:t>
      </w:r>
      <w:r w:rsidR="00F151EB" w:rsidRPr="00F151EB">
        <w:t xml:space="preserve"> Организационно-педагогические мероприятия,   направленные на   получение </w:t>
      </w:r>
      <w:proofErr w:type="gramStart"/>
      <w:r w:rsidR="00F151EB" w:rsidRPr="00F151EB">
        <w:t>обучающимися</w:t>
      </w:r>
      <w:proofErr w:type="gramEnd"/>
      <w:r w:rsidR="00F151EB" w:rsidRPr="00F151EB">
        <w:t xml:space="preserve"> образования.</w:t>
      </w:r>
    </w:p>
    <w:p w:rsidR="002F5DA0" w:rsidRPr="00DE4598" w:rsidRDefault="002F5DA0" w:rsidP="000C0920">
      <w:pPr>
        <w:ind w:left="360"/>
      </w:pPr>
      <w:r w:rsidRPr="00DE4598">
        <w:t>3.2. Воспитательная работа</w:t>
      </w:r>
    </w:p>
    <w:p w:rsidR="00F151EB" w:rsidRPr="00DE4598" w:rsidRDefault="002F5DA0" w:rsidP="00F151EB">
      <w:pPr>
        <w:ind w:left="360"/>
      </w:pPr>
      <w:r w:rsidRPr="00DE4598">
        <w:t xml:space="preserve">3.3. </w:t>
      </w:r>
      <w:r w:rsidR="00F151EB">
        <w:t>Анализработы школьной библиотеки</w:t>
      </w:r>
      <w:r w:rsidR="00F64506">
        <w:t>за 2017-2018</w:t>
      </w:r>
      <w:r w:rsidR="00F151EB">
        <w:t xml:space="preserve"> учебный год</w:t>
      </w:r>
    </w:p>
    <w:p w:rsidR="00F151EB" w:rsidRDefault="00F151EB" w:rsidP="00F151EB">
      <w:pPr>
        <w:ind w:left="360"/>
      </w:pPr>
    </w:p>
    <w:p w:rsidR="000C0920" w:rsidRPr="00DE4598" w:rsidRDefault="002F5DA0" w:rsidP="000C0920">
      <w:r w:rsidRPr="00DE4598">
        <w:t>4</w:t>
      </w:r>
      <w:r w:rsidR="000C0920" w:rsidRPr="00DE4598">
        <w:t>.</w:t>
      </w:r>
      <w:r w:rsidRPr="00DE4598">
        <w:t xml:space="preserve"> Организация питания в ОУ.</w:t>
      </w:r>
    </w:p>
    <w:p w:rsidR="000C0920" w:rsidRPr="00DE4598" w:rsidRDefault="000C0920" w:rsidP="000C0920"/>
    <w:p w:rsidR="000C0920" w:rsidRPr="00DE4598" w:rsidRDefault="002F5DA0" w:rsidP="000C0920">
      <w:r w:rsidRPr="00DE4598">
        <w:t>5</w:t>
      </w:r>
      <w:r w:rsidR="00F64506">
        <w:t>. Цели и задачи на 2018-19</w:t>
      </w:r>
      <w:r w:rsidR="000C0920" w:rsidRPr="00DE4598">
        <w:t xml:space="preserve"> учебный год</w:t>
      </w:r>
    </w:p>
    <w:p w:rsidR="00AE73B6" w:rsidRPr="00DE4598" w:rsidRDefault="00AE73B6" w:rsidP="007706FE">
      <w:pPr>
        <w:jc w:val="center"/>
      </w:pPr>
    </w:p>
    <w:p w:rsidR="00AE73B6" w:rsidRPr="00DE4598" w:rsidRDefault="00AE73B6" w:rsidP="007706FE">
      <w:pPr>
        <w:jc w:val="center"/>
      </w:pPr>
    </w:p>
    <w:p w:rsidR="00AE73B6" w:rsidRPr="00DE4598" w:rsidRDefault="00AE73B6" w:rsidP="007706FE">
      <w:pPr>
        <w:jc w:val="center"/>
      </w:pPr>
    </w:p>
    <w:p w:rsidR="00AE73B6" w:rsidRPr="00DE4598" w:rsidRDefault="00AE73B6" w:rsidP="007706FE">
      <w:pPr>
        <w:jc w:val="center"/>
      </w:pPr>
    </w:p>
    <w:p w:rsidR="00AE73B6" w:rsidRPr="00DE4598" w:rsidRDefault="00AE73B6" w:rsidP="007706FE">
      <w:pPr>
        <w:jc w:val="center"/>
      </w:pPr>
    </w:p>
    <w:p w:rsidR="00AE73B6" w:rsidRPr="00DE4598" w:rsidRDefault="00AE73B6" w:rsidP="007706FE">
      <w:pPr>
        <w:jc w:val="center"/>
      </w:pPr>
    </w:p>
    <w:p w:rsidR="00AE73B6" w:rsidRPr="00DE4598" w:rsidRDefault="00AE73B6" w:rsidP="007706FE">
      <w:pPr>
        <w:jc w:val="center"/>
      </w:pPr>
    </w:p>
    <w:p w:rsidR="00AE73B6" w:rsidRPr="00DE4598" w:rsidRDefault="00AE73B6" w:rsidP="007706FE">
      <w:pPr>
        <w:jc w:val="center"/>
      </w:pPr>
    </w:p>
    <w:p w:rsidR="00AE73B6" w:rsidRPr="00DE4598" w:rsidRDefault="00AE73B6" w:rsidP="007706FE">
      <w:pPr>
        <w:jc w:val="center"/>
      </w:pPr>
    </w:p>
    <w:p w:rsidR="00AE73B6" w:rsidRPr="00DE4598" w:rsidRDefault="00AE73B6" w:rsidP="007706FE">
      <w:pPr>
        <w:jc w:val="center"/>
      </w:pPr>
    </w:p>
    <w:p w:rsidR="00AE73B6" w:rsidRPr="00DE4598" w:rsidRDefault="00AE73B6" w:rsidP="007706FE">
      <w:pPr>
        <w:jc w:val="center"/>
      </w:pPr>
    </w:p>
    <w:p w:rsidR="00AE73B6" w:rsidRPr="00DE4598" w:rsidRDefault="00AE73B6" w:rsidP="007706FE">
      <w:pPr>
        <w:jc w:val="center"/>
      </w:pPr>
    </w:p>
    <w:p w:rsidR="00AE73B6" w:rsidRPr="00DE4598" w:rsidRDefault="00AE73B6" w:rsidP="007706FE"/>
    <w:p w:rsidR="007706FE" w:rsidRPr="00DE4598" w:rsidRDefault="007706FE" w:rsidP="007706FE">
      <w:pPr>
        <w:jc w:val="center"/>
        <w:rPr>
          <w:b/>
        </w:rPr>
      </w:pPr>
    </w:p>
    <w:p w:rsidR="007706FE" w:rsidRPr="00DE4598" w:rsidRDefault="007706FE" w:rsidP="007706FE">
      <w:pPr>
        <w:jc w:val="center"/>
        <w:rPr>
          <w:b/>
        </w:rPr>
      </w:pPr>
    </w:p>
    <w:p w:rsidR="007706FE" w:rsidRPr="00DE4598" w:rsidRDefault="007706FE" w:rsidP="007706FE">
      <w:pPr>
        <w:jc w:val="center"/>
        <w:rPr>
          <w:b/>
        </w:rPr>
      </w:pPr>
    </w:p>
    <w:p w:rsidR="007706FE" w:rsidRPr="00DE4598" w:rsidRDefault="007706FE" w:rsidP="007706FE">
      <w:pPr>
        <w:jc w:val="center"/>
        <w:rPr>
          <w:b/>
        </w:rPr>
      </w:pPr>
    </w:p>
    <w:p w:rsidR="00307E2D" w:rsidRPr="00DE4598" w:rsidRDefault="00307E2D" w:rsidP="00307E2D">
      <w:pPr>
        <w:jc w:val="center"/>
        <w:rPr>
          <w:b/>
        </w:rPr>
      </w:pPr>
    </w:p>
    <w:p w:rsidR="002F5DA0" w:rsidRPr="00DE4598" w:rsidRDefault="002F5DA0" w:rsidP="00307E2D">
      <w:pPr>
        <w:jc w:val="center"/>
        <w:rPr>
          <w:b/>
          <w:u w:val="single"/>
        </w:rPr>
      </w:pPr>
    </w:p>
    <w:p w:rsidR="002F5DA0" w:rsidRPr="00DE4598" w:rsidRDefault="002F5DA0" w:rsidP="00307E2D">
      <w:pPr>
        <w:jc w:val="center"/>
        <w:rPr>
          <w:b/>
          <w:u w:val="single"/>
        </w:rPr>
      </w:pPr>
    </w:p>
    <w:p w:rsidR="002F5DA0" w:rsidRPr="00DE4598" w:rsidRDefault="002F5DA0" w:rsidP="00307E2D">
      <w:pPr>
        <w:jc w:val="center"/>
        <w:rPr>
          <w:b/>
          <w:u w:val="single"/>
        </w:rPr>
      </w:pPr>
    </w:p>
    <w:p w:rsidR="002F5DA0" w:rsidRPr="00DE4598" w:rsidRDefault="002F5DA0" w:rsidP="00307E2D">
      <w:pPr>
        <w:jc w:val="center"/>
        <w:rPr>
          <w:b/>
          <w:u w:val="single"/>
        </w:rPr>
      </w:pPr>
    </w:p>
    <w:p w:rsidR="002F5DA0" w:rsidRPr="00DE4598" w:rsidRDefault="002F5DA0" w:rsidP="00307E2D">
      <w:pPr>
        <w:jc w:val="center"/>
        <w:rPr>
          <w:b/>
          <w:u w:val="single"/>
        </w:rPr>
      </w:pPr>
    </w:p>
    <w:p w:rsidR="002F5DA0" w:rsidRPr="00DE4598" w:rsidRDefault="002F5DA0" w:rsidP="00307E2D">
      <w:pPr>
        <w:jc w:val="center"/>
        <w:rPr>
          <w:b/>
          <w:u w:val="single"/>
        </w:rPr>
      </w:pPr>
    </w:p>
    <w:p w:rsidR="002F5DA0" w:rsidRPr="00DE4598" w:rsidRDefault="002F5DA0" w:rsidP="00307E2D">
      <w:pPr>
        <w:jc w:val="center"/>
        <w:rPr>
          <w:b/>
          <w:u w:val="single"/>
        </w:rPr>
      </w:pPr>
    </w:p>
    <w:p w:rsidR="00DE4598" w:rsidRDefault="00DE4598" w:rsidP="00307E2D">
      <w:pPr>
        <w:jc w:val="center"/>
        <w:rPr>
          <w:b/>
          <w:u w:val="single"/>
        </w:rPr>
      </w:pPr>
    </w:p>
    <w:p w:rsidR="00DE4598" w:rsidRDefault="00DE4598" w:rsidP="00307E2D">
      <w:pPr>
        <w:jc w:val="center"/>
        <w:rPr>
          <w:b/>
          <w:u w:val="single"/>
        </w:rPr>
      </w:pPr>
    </w:p>
    <w:p w:rsidR="00F64506" w:rsidRDefault="00F64506" w:rsidP="00307E2D">
      <w:pPr>
        <w:jc w:val="center"/>
        <w:rPr>
          <w:b/>
          <w:u w:val="single"/>
        </w:rPr>
      </w:pPr>
    </w:p>
    <w:p w:rsidR="00F64506" w:rsidRDefault="00F64506" w:rsidP="00307E2D">
      <w:pPr>
        <w:jc w:val="center"/>
        <w:rPr>
          <w:b/>
          <w:u w:val="single"/>
        </w:rPr>
      </w:pPr>
    </w:p>
    <w:p w:rsidR="00F64506" w:rsidRDefault="00F64506" w:rsidP="00307E2D">
      <w:pPr>
        <w:jc w:val="center"/>
        <w:rPr>
          <w:b/>
          <w:u w:val="single"/>
        </w:rPr>
      </w:pPr>
    </w:p>
    <w:p w:rsidR="00DE4598" w:rsidRDefault="00DE4598" w:rsidP="00307E2D">
      <w:pPr>
        <w:jc w:val="center"/>
        <w:rPr>
          <w:b/>
          <w:u w:val="single"/>
        </w:rPr>
      </w:pPr>
    </w:p>
    <w:p w:rsidR="00DE4598" w:rsidRDefault="00DE4598" w:rsidP="00307E2D">
      <w:pPr>
        <w:jc w:val="center"/>
        <w:rPr>
          <w:b/>
          <w:u w:val="single"/>
        </w:rPr>
      </w:pPr>
    </w:p>
    <w:p w:rsidR="00307E2D" w:rsidRPr="00DE4598" w:rsidRDefault="00307E2D" w:rsidP="00307E2D">
      <w:pPr>
        <w:jc w:val="center"/>
        <w:rPr>
          <w:b/>
        </w:rPr>
      </w:pPr>
      <w:r w:rsidRPr="00DE4598">
        <w:rPr>
          <w:b/>
          <w:u w:val="single"/>
        </w:rPr>
        <w:lastRenderedPageBreak/>
        <w:t>Раздел 1: Общие сведения об образовательном учреждении (далее ОУ)</w:t>
      </w:r>
    </w:p>
    <w:p w:rsidR="007706FE" w:rsidRPr="00DE4598" w:rsidRDefault="007706FE" w:rsidP="007706FE">
      <w:pPr>
        <w:jc w:val="center"/>
        <w:rPr>
          <w:b/>
        </w:rPr>
      </w:pPr>
    </w:p>
    <w:p w:rsidR="00307E2D" w:rsidRPr="00DE4598" w:rsidRDefault="00307E2D" w:rsidP="007706FE">
      <w:pPr>
        <w:jc w:val="center"/>
        <w:rPr>
          <w:b/>
        </w:rPr>
      </w:pPr>
    </w:p>
    <w:p w:rsidR="00307E2D" w:rsidRPr="00DE4598" w:rsidRDefault="00307E2D" w:rsidP="007706FE">
      <w:pPr>
        <w:jc w:val="center"/>
        <w:rPr>
          <w:b/>
        </w:rPr>
      </w:pPr>
    </w:p>
    <w:p w:rsidR="00307E2D" w:rsidRPr="00DE4598" w:rsidRDefault="00307E2D" w:rsidP="00307E2D">
      <w:pPr>
        <w:rPr>
          <w:b/>
        </w:rPr>
      </w:pPr>
      <w:r w:rsidRPr="00DE4598">
        <w:t xml:space="preserve">1.1. Название организации (учреждения): </w:t>
      </w:r>
      <w:r w:rsidRPr="00DE4598">
        <w:rPr>
          <w:b/>
        </w:rPr>
        <w:t>МБОУ «</w:t>
      </w:r>
      <w:proofErr w:type="spellStart"/>
      <w:r w:rsidR="00F64506">
        <w:rPr>
          <w:b/>
        </w:rPr>
        <w:t>Новопогощенская</w:t>
      </w:r>
      <w:proofErr w:type="spellEnd"/>
      <w:r w:rsidR="00F64506">
        <w:rPr>
          <w:b/>
        </w:rPr>
        <w:t xml:space="preserve">  СОШ №2»</w:t>
      </w:r>
    </w:p>
    <w:p w:rsidR="00307E2D" w:rsidRPr="00DE4598" w:rsidRDefault="00307E2D" w:rsidP="00307E2D">
      <w:pPr>
        <w:rPr>
          <w:b/>
        </w:rPr>
      </w:pPr>
      <w:r w:rsidRPr="00DE4598">
        <w:t xml:space="preserve">1.2. Юридический адрес организации (учреждения): </w:t>
      </w:r>
      <w:r w:rsidR="00F64506">
        <w:rPr>
          <w:b/>
        </w:rPr>
        <w:t>242194</w:t>
      </w:r>
      <w:r w:rsidRPr="00DE4598">
        <w:rPr>
          <w:b/>
        </w:rPr>
        <w:t xml:space="preserve">, Брянская область, </w:t>
      </w:r>
      <w:proofErr w:type="spellStart"/>
      <w:r w:rsidRPr="00DE4598">
        <w:rPr>
          <w:b/>
        </w:rPr>
        <w:t>Суземскийрайон</w:t>
      </w:r>
      <w:proofErr w:type="gramStart"/>
      <w:r w:rsidRPr="00DE4598">
        <w:rPr>
          <w:b/>
        </w:rPr>
        <w:t>,</w:t>
      </w:r>
      <w:r w:rsidR="00F64506">
        <w:rPr>
          <w:b/>
        </w:rPr>
        <w:t>с</w:t>
      </w:r>
      <w:proofErr w:type="spellEnd"/>
      <w:proofErr w:type="gramEnd"/>
      <w:r w:rsidR="00F64506">
        <w:rPr>
          <w:b/>
        </w:rPr>
        <w:t xml:space="preserve">. Новая </w:t>
      </w:r>
      <w:proofErr w:type="spellStart"/>
      <w:r w:rsidR="00F64506">
        <w:rPr>
          <w:b/>
        </w:rPr>
        <w:t>Погощь</w:t>
      </w:r>
      <w:proofErr w:type="spellEnd"/>
      <w:r w:rsidR="00F64506">
        <w:rPr>
          <w:b/>
        </w:rPr>
        <w:t>, ул. Центральная д.11</w:t>
      </w:r>
      <w:r w:rsidRPr="00DE4598">
        <w:rPr>
          <w:b/>
        </w:rPr>
        <w:t>;</w:t>
      </w:r>
    </w:p>
    <w:p w:rsidR="00307E2D" w:rsidRPr="00DE4598" w:rsidRDefault="00307E2D" w:rsidP="00307E2D">
      <w:r w:rsidRPr="00DE4598">
        <w:t>1.3. Основание для пользо</w:t>
      </w:r>
      <w:r w:rsidR="00F64506">
        <w:t>вания объектом: договор хранения</w:t>
      </w:r>
    </w:p>
    <w:p w:rsidR="00307E2D" w:rsidRPr="00DE4598" w:rsidRDefault="00307E2D" w:rsidP="00307E2D">
      <w:pPr>
        <w:rPr>
          <w:u w:val="single"/>
        </w:rPr>
      </w:pPr>
      <w:r w:rsidRPr="00DE4598">
        <w:t xml:space="preserve">1.4. Форма собственности: </w:t>
      </w:r>
      <w:r w:rsidRPr="00DE4598">
        <w:rPr>
          <w:u w:val="single"/>
        </w:rPr>
        <w:t>муниципальная.</w:t>
      </w:r>
    </w:p>
    <w:p w:rsidR="00307E2D" w:rsidRPr="00DE4598" w:rsidRDefault="00307E2D" w:rsidP="00307E2D">
      <w:pPr>
        <w:spacing w:line="276" w:lineRule="auto"/>
        <w:rPr>
          <w:u w:val="single"/>
        </w:rPr>
      </w:pPr>
      <w:r w:rsidRPr="00DE4598">
        <w:t xml:space="preserve">1.5. Предоставление услуг: </w:t>
      </w:r>
      <w:r w:rsidRPr="00DE4598">
        <w:rPr>
          <w:u w:val="single"/>
        </w:rPr>
        <w:t>образование.</w:t>
      </w:r>
    </w:p>
    <w:p w:rsidR="00307E2D" w:rsidRPr="00DE4598" w:rsidRDefault="00307E2D" w:rsidP="00307E2D">
      <w:pPr>
        <w:rPr>
          <w:b/>
        </w:rPr>
      </w:pPr>
      <w:r w:rsidRPr="00DE4598">
        <w:t>1.6. Учредитель организации:</w:t>
      </w:r>
      <w:r w:rsidRPr="00DE4598">
        <w:rPr>
          <w:b/>
          <w:color w:val="000000"/>
        </w:rPr>
        <w:t xml:space="preserve"> Администрация </w:t>
      </w:r>
      <w:proofErr w:type="spellStart"/>
      <w:r w:rsidRPr="00DE4598">
        <w:rPr>
          <w:b/>
          <w:color w:val="000000"/>
        </w:rPr>
        <w:t>Суземского</w:t>
      </w:r>
      <w:proofErr w:type="spellEnd"/>
      <w:r w:rsidRPr="00DE4598">
        <w:rPr>
          <w:b/>
          <w:color w:val="000000"/>
        </w:rPr>
        <w:t xml:space="preserve"> района в лице отдела образования администрации </w:t>
      </w:r>
      <w:proofErr w:type="spellStart"/>
      <w:r w:rsidRPr="00DE4598">
        <w:rPr>
          <w:b/>
          <w:color w:val="000000"/>
        </w:rPr>
        <w:t>Суземского</w:t>
      </w:r>
      <w:proofErr w:type="spellEnd"/>
      <w:r w:rsidRPr="00DE4598">
        <w:rPr>
          <w:b/>
          <w:color w:val="000000"/>
        </w:rPr>
        <w:t xml:space="preserve"> района.</w:t>
      </w:r>
    </w:p>
    <w:p w:rsidR="00307E2D" w:rsidRPr="00DE4598" w:rsidRDefault="00307E2D" w:rsidP="00307E2D">
      <w:pPr>
        <w:rPr>
          <w:b/>
        </w:rPr>
      </w:pPr>
      <w:r w:rsidRPr="00DE4598">
        <w:t>1.7. Адрес учредителя организации:</w:t>
      </w:r>
      <w:r w:rsidRPr="00DE4598">
        <w:rPr>
          <w:b/>
        </w:rPr>
        <w:t xml:space="preserve"> 242190, Брянская область,   </w:t>
      </w:r>
      <w:proofErr w:type="spellStart"/>
      <w:r w:rsidRPr="00DE4598">
        <w:rPr>
          <w:b/>
        </w:rPr>
        <w:t>Суземский</w:t>
      </w:r>
      <w:proofErr w:type="spellEnd"/>
      <w:r w:rsidRPr="00DE4598">
        <w:rPr>
          <w:b/>
        </w:rPr>
        <w:t xml:space="preserve"> район,   п. Суземка, пл. Ленина 1.</w:t>
      </w:r>
    </w:p>
    <w:p w:rsidR="00307E2D" w:rsidRPr="00DE4598" w:rsidRDefault="00307E2D" w:rsidP="00307E2D">
      <w:pPr>
        <w:spacing w:line="276" w:lineRule="auto"/>
      </w:pPr>
      <w:r w:rsidRPr="00DE4598">
        <w:t>1.8. Сведения о размещении объекта:</w:t>
      </w:r>
    </w:p>
    <w:p w:rsidR="00307E2D" w:rsidRPr="00DE4598" w:rsidRDefault="00307E2D" w:rsidP="00307E2D">
      <w:pPr>
        <w:rPr>
          <w:b/>
        </w:rPr>
      </w:pPr>
      <w:r w:rsidRPr="00DE4598">
        <w:t xml:space="preserve">- отдельно стоящее здание  </w:t>
      </w:r>
      <w:r w:rsidR="00F64506">
        <w:rPr>
          <w:b/>
        </w:rPr>
        <w:t>2</w:t>
      </w:r>
      <w:r w:rsidRPr="00DE4598">
        <w:t xml:space="preserve">  этажа,  </w:t>
      </w:r>
      <w:r w:rsidR="00775825" w:rsidRPr="00775825">
        <w:rPr>
          <w:b/>
          <w:color w:val="000000"/>
          <w:shd w:val="clear" w:color="auto" w:fill="FFFFFF" w:themeFill="background1"/>
        </w:rPr>
        <w:t>1289,0</w:t>
      </w:r>
      <w:r w:rsidRPr="00775825">
        <w:rPr>
          <w:b/>
          <w:color w:val="000000"/>
          <w:shd w:val="clear" w:color="auto" w:fill="FFFFFF" w:themeFill="background1"/>
        </w:rPr>
        <w:t xml:space="preserve">  м</w:t>
      </w:r>
      <w:proofErr w:type="gramStart"/>
      <w:r w:rsidRPr="00775825">
        <w:rPr>
          <w:b/>
          <w:color w:val="000000"/>
          <w:shd w:val="clear" w:color="auto" w:fill="FFFFFF" w:themeFill="background1"/>
        </w:rPr>
        <w:t>2</w:t>
      </w:r>
      <w:proofErr w:type="gramEnd"/>
    </w:p>
    <w:p w:rsidR="00307E2D" w:rsidRPr="00DE4598" w:rsidRDefault="00307E2D" w:rsidP="00307E2D">
      <w:r w:rsidRPr="00DE4598">
        <w:t xml:space="preserve">- прилегающий земельный участок </w:t>
      </w:r>
      <w:r w:rsidR="00F64506">
        <w:rPr>
          <w:b/>
        </w:rPr>
        <w:t>10</w:t>
      </w:r>
      <w:r w:rsidRPr="00DE4598">
        <w:rPr>
          <w:b/>
        </w:rPr>
        <w:t xml:space="preserve">00  </w:t>
      </w:r>
      <w:r w:rsidRPr="00DE4598">
        <w:rPr>
          <w:b/>
          <w:color w:val="000000"/>
        </w:rPr>
        <w:t>м</w:t>
      </w:r>
      <w:proofErr w:type="gramStart"/>
      <w:r w:rsidRPr="00DE4598">
        <w:rPr>
          <w:b/>
          <w:color w:val="000000"/>
          <w:vertAlign w:val="superscript"/>
        </w:rPr>
        <w:t>2</w:t>
      </w:r>
      <w:proofErr w:type="gramEnd"/>
      <w:r w:rsidRPr="00DE4598">
        <w:t>.</w:t>
      </w:r>
    </w:p>
    <w:p w:rsidR="00307E2D" w:rsidRPr="00DE4598" w:rsidRDefault="00307E2D" w:rsidP="00307E2D">
      <w:pPr>
        <w:spacing w:line="276" w:lineRule="auto"/>
      </w:pPr>
      <w:r w:rsidRPr="00DE4598">
        <w:t xml:space="preserve">1.9. Год постройки здания </w:t>
      </w:r>
      <w:r w:rsidRPr="00DE4598">
        <w:rPr>
          <w:b/>
        </w:rPr>
        <w:t>1</w:t>
      </w:r>
      <w:r w:rsidR="00F64506">
        <w:rPr>
          <w:b/>
        </w:rPr>
        <w:t>976</w:t>
      </w:r>
      <w:r w:rsidRPr="00DE4598">
        <w:t xml:space="preserve">, последнего капитального ремонта   </w:t>
      </w:r>
      <w:r w:rsidRPr="00DE4598">
        <w:rPr>
          <w:b/>
        </w:rPr>
        <w:t>не проводился.</w:t>
      </w:r>
    </w:p>
    <w:p w:rsidR="00307E2D" w:rsidRPr="00DE4598" w:rsidRDefault="00307E2D" w:rsidP="00307E2D">
      <w:r w:rsidRPr="00DE4598">
        <w:t xml:space="preserve">1.10. Дата предстоящих плановых ремонтных работ: </w:t>
      </w:r>
      <w:r w:rsidRPr="00DE4598">
        <w:rPr>
          <w:i/>
        </w:rPr>
        <w:t>текущего</w:t>
      </w:r>
      <w:r w:rsidR="00F64506">
        <w:rPr>
          <w:b/>
        </w:rPr>
        <w:t>2019</w:t>
      </w:r>
      <w:r w:rsidRPr="00DE4598">
        <w:rPr>
          <w:b/>
        </w:rPr>
        <w:t xml:space="preserve"> г.</w:t>
      </w:r>
      <w:r w:rsidRPr="00DE4598">
        <w:rPr>
          <w:i/>
        </w:rPr>
        <w:t xml:space="preserve">, </w:t>
      </w:r>
      <w:proofErr w:type="gramStart"/>
      <w:r w:rsidRPr="00DE4598">
        <w:rPr>
          <w:i/>
        </w:rPr>
        <w:t>капитального</w:t>
      </w:r>
      <w:proofErr w:type="gramEnd"/>
      <w:r w:rsidRPr="00DE4598">
        <w:rPr>
          <w:i/>
        </w:rPr>
        <w:t xml:space="preserve"> </w:t>
      </w:r>
      <w:r w:rsidRPr="00DE4598">
        <w:rPr>
          <w:b/>
        </w:rPr>
        <w:t>-.</w:t>
      </w:r>
    </w:p>
    <w:p w:rsidR="00307E2D" w:rsidRPr="00DE4598" w:rsidRDefault="00307E2D" w:rsidP="00307E2D">
      <w:pPr>
        <w:jc w:val="center"/>
        <w:rPr>
          <w:b/>
        </w:rPr>
      </w:pPr>
    </w:p>
    <w:p w:rsidR="00307E2D" w:rsidRPr="00DE4598" w:rsidRDefault="00307E2D" w:rsidP="00307E2D">
      <w:pPr>
        <w:rPr>
          <w:b/>
        </w:rPr>
      </w:pPr>
      <w:r w:rsidRPr="00DE4598">
        <w:rPr>
          <w:b/>
        </w:rPr>
        <w:t>сведения об организации, расположенной на объекте</w:t>
      </w:r>
    </w:p>
    <w:p w:rsidR="00307E2D" w:rsidRPr="00DE4598" w:rsidRDefault="00307E2D" w:rsidP="00307E2D"/>
    <w:p w:rsidR="00307E2D" w:rsidRPr="00DE4598" w:rsidRDefault="00307E2D" w:rsidP="00307E2D">
      <w:r w:rsidRPr="00DE4598">
        <w:t xml:space="preserve">1.6. Название организации (учреждения), (полное юридическое наименование – согласно Уставу, краткое наименование)  </w:t>
      </w:r>
      <w:r w:rsidRPr="00DE4598">
        <w:rPr>
          <w:b/>
        </w:rPr>
        <w:t>Муниципальное бюджетное общеобразовательное учреждение «</w:t>
      </w:r>
      <w:proofErr w:type="spellStart"/>
      <w:r w:rsidR="00F64506">
        <w:rPr>
          <w:b/>
        </w:rPr>
        <w:t>Новопогощенская</w:t>
      </w:r>
      <w:proofErr w:type="spellEnd"/>
      <w:r w:rsidRPr="00DE4598">
        <w:rPr>
          <w:b/>
        </w:rPr>
        <w:t xml:space="preserve"> средняя общеобразовательная школа» муниципального района </w:t>
      </w:r>
      <w:proofErr w:type="spellStart"/>
      <w:r w:rsidRPr="00DE4598">
        <w:rPr>
          <w:b/>
        </w:rPr>
        <w:t>Суземский</w:t>
      </w:r>
      <w:proofErr w:type="spellEnd"/>
      <w:r w:rsidRPr="00DE4598">
        <w:rPr>
          <w:b/>
        </w:rPr>
        <w:t xml:space="preserve"> район  Брянской области,  МБОУ «</w:t>
      </w:r>
      <w:proofErr w:type="spellStart"/>
      <w:r w:rsidR="00F64506">
        <w:rPr>
          <w:b/>
        </w:rPr>
        <w:t>Новопогощенская</w:t>
      </w:r>
      <w:proofErr w:type="spellEnd"/>
      <w:r w:rsidRPr="00DE4598">
        <w:rPr>
          <w:b/>
        </w:rPr>
        <w:t xml:space="preserve"> СОШ».</w:t>
      </w:r>
    </w:p>
    <w:p w:rsidR="00307E2D" w:rsidRPr="00DE4598" w:rsidRDefault="00307E2D" w:rsidP="00F64506">
      <w:pPr>
        <w:rPr>
          <w:b/>
        </w:rPr>
      </w:pPr>
      <w:r w:rsidRPr="00DE4598">
        <w:t>1.7. Юридический адрес организации (учреждения)</w:t>
      </w:r>
      <w:r w:rsidR="00F64506">
        <w:rPr>
          <w:b/>
        </w:rPr>
        <w:t>242194</w:t>
      </w:r>
      <w:r w:rsidR="00F64506" w:rsidRPr="00DE4598">
        <w:rPr>
          <w:b/>
        </w:rPr>
        <w:t xml:space="preserve">, Брянская область, </w:t>
      </w:r>
      <w:proofErr w:type="spellStart"/>
      <w:r w:rsidR="00F64506" w:rsidRPr="00DE4598">
        <w:rPr>
          <w:b/>
        </w:rPr>
        <w:t>Суземскийрайон</w:t>
      </w:r>
      <w:proofErr w:type="gramStart"/>
      <w:r w:rsidR="00F64506" w:rsidRPr="00DE4598">
        <w:rPr>
          <w:b/>
        </w:rPr>
        <w:t>,</w:t>
      </w:r>
      <w:r w:rsidR="00F64506">
        <w:rPr>
          <w:b/>
        </w:rPr>
        <w:t>с</w:t>
      </w:r>
      <w:proofErr w:type="spellEnd"/>
      <w:proofErr w:type="gramEnd"/>
      <w:r w:rsidR="00F64506">
        <w:rPr>
          <w:b/>
        </w:rPr>
        <w:t xml:space="preserve">. Новая </w:t>
      </w:r>
      <w:proofErr w:type="spellStart"/>
      <w:r w:rsidR="00F64506">
        <w:rPr>
          <w:b/>
        </w:rPr>
        <w:t>Погощь</w:t>
      </w:r>
      <w:proofErr w:type="spellEnd"/>
      <w:r w:rsidR="00F64506">
        <w:rPr>
          <w:b/>
        </w:rPr>
        <w:t>, ул. Центральная д.11</w:t>
      </w:r>
      <w:r w:rsidR="00F64506" w:rsidRPr="00DE4598">
        <w:rPr>
          <w:b/>
        </w:rPr>
        <w:t>;</w:t>
      </w:r>
    </w:p>
    <w:p w:rsidR="00307E2D" w:rsidRPr="00DE4598" w:rsidRDefault="00307E2D" w:rsidP="00307E2D">
      <w:r w:rsidRPr="00DE4598">
        <w:t>1.8. Основание для пользования объектом (</w:t>
      </w:r>
      <w:r w:rsidRPr="00DE4598">
        <w:rPr>
          <w:b/>
          <w:u w:val="single"/>
        </w:rPr>
        <w:t>оперативное управление</w:t>
      </w:r>
      <w:r w:rsidRPr="00DE4598">
        <w:t>, аренда, собственность)</w:t>
      </w:r>
    </w:p>
    <w:p w:rsidR="00307E2D" w:rsidRPr="00DE4598" w:rsidRDefault="00307E2D" w:rsidP="00307E2D">
      <w:r w:rsidRPr="00DE4598">
        <w:t>1.9. Форма собственности (государственная, негосударственная)</w:t>
      </w:r>
      <w:r w:rsidRPr="00DE4598">
        <w:rPr>
          <w:b/>
        </w:rPr>
        <w:t xml:space="preserve"> государственная</w:t>
      </w:r>
    </w:p>
    <w:p w:rsidR="00307E2D" w:rsidRPr="00DE4598" w:rsidRDefault="00307E2D" w:rsidP="00307E2D">
      <w:r w:rsidRPr="00DE4598">
        <w:t>1.10. Территориальная принадлежность (</w:t>
      </w:r>
      <w:r w:rsidRPr="00DE4598">
        <w:rPr>
          <w:i/>
        </w:rPr>
        <w:t xml:space="preserve">федеральная, региональная, </w:t>
      </w:r>
      <w:r w:rsidRPr="00DE4598">
        <w:rPr>
          <w:b/>
          <w:i/>
          <w:u w:val="single"/>
        </w:rPr>
        <w:t>муниципальная</w:t>
      </w:r>
      <w:r w:rsidRPr="00DE4598">
        <w:t>)</w:t>
      </w:r>
    </w:p>
    <w:p w:rsidR="00307E2D" w:rsidRPr="00DE4598" w:rsidRDefault="00307E2D" w:rsidP="00307E2D">
      <w:pPr>
        <w:rPr>
          <w:b/>
        </w:rPr>
      </w:pPr>
      <w:r w:rsidRPr="00DE4598">
        <w:t>1.11. Вышестоящая организация (</w:t>
      </w:r>
      <w:r w:rsidRPr="00DE4598">
        <w:rPr>
          <w:i/>
        </w:rPr>
        <w:t>наименовани</w:t>
      </w:r>
      <w:r w:rsidRPr="00DE4598">
        <w:t xml:space="preserve">е) </w:t>
      </w:r>
      <w:r w:rsidRPr="00DE4598">
        <w:rPr>
          <w:b/>
          <w:color w:val="000000"/>
        </w:rPr>
        <w:t xml:space="preserve">Администрация </w:t>
      </w:r>
      <w:proofErr w:type="spellStart"/>
      <w:r w:rsidRPr="00DE4598">
        <w:rPr>
          <w:b/>
          <w:color w:val="000000"/>
        </w:rPr>
        <w:t>Суземского</w:t>
      </w:r>
      <w:proofErr w:type="spellEnd"/>
      <w:r w:rsidRPr="00DE4598">
        <w:rPr>
          <w:b/>
          <w:color w:val="000000"/>
        </w:rPr>
        <w:t xml:space="preserve"> района в лице отдела образования администрации </w:t>
      </w:r>
      <w:proofErr w:type="spellStart"/>
      <w:r w:rsidRPr="00DE4598">
        <w:rPr>
          <w:b/>
          <w:color w:val="000000"/>
        </w:rPr>
        <w:t>Суземского</w:t>
      </w:r>
      <w:proofErr w:type="spellEnd"/>
      <w:r w:rsidRPr="00DE4598">
        <w:rPr>
          <w:b/>
          <w:color w:val="000000"/>
        </w:rPr>
        <w:t xml:space="preserve"> района.</w:t>
      </w:r>
    </w:p>
    <w:p w:rsidR="00307E2D" w:rsidRPr="00DE4598" w:rsidRDefault="00307E2D" w:rsidP="00307E2D">
      <w:pPr>
        <w:rPr>
          <w:b/>
        </w:rPr>
      </w:pPr>
      <w:r w:rsidRPr="00DE4598">
        <w:t xml:space="preserve">1.12. Адрес вышестоящей организации, другие координаты </w:t>
      </w:r>
      <w:r w:rsidRPr="00DE4598">
        <w:rPr>
          <w:b/>
        </w:rPr>
        <w:t xml:space="preserve">242190, Брянская область,   </w:t>
      </w:r>
      <w:proofErr w:type="spellStart"/>
      <w:r w:rsidRPr="00DE4598">
        <w:rPr>
          <w:b/>
        </w:rPr>
        <w:t>Суземский</w:t>
      </w:r>
      <w:proofErr w:type="spellEnd"/>
      <w:r w:rsidRPr="00DE4598">
        <w:rPr>
          <w:b/>
        </w:rPr>
        <w:t xml:space="preserve"> район,   п. Суземка, пл. Ленина 1.</w:t>
      </w:r>
    </w:p>
    <w:p w:rsidR="007706FE" w:rsidRPr="00DE4598" w:rsidRDefault="007706FE" w:rsidP="007706FE">
      <w:pPr>
        <w:jc w:val="center"/>
        <w:rPr>
          <w:b/>
        </w:rPr>
      </w:pPr>
    </w:p>
    <w:p w:rsidR="007706FE" w:rsidRPr="00DE4598" w:rsidRDefault="007706FE" w:rsidP="007706FE">
      <w:pPr>
        <w:jc w:val="center"/>
        <w:rPr>
          <w:b/>
        </w:rPr>
      </w:pPr>
    </w:p>
    <w:p w:rsidR="007706FE" w:rsidRPr="00DE4598" w:rsidRDefault="007706FE" w:rsidP="007706FE">
      <w:pPr>
        <w:jc w:val="center"/>
        <w:rPr>
          <w:b/>
        </w:rPr>
      </w:pPr>
    </w:p>
    <w:p w:rsidR="007706FE" w:rsidRPr="00DE4598" w:rsidRDefault="007706FE" w:rsidP="007706FE">
      <w:pPr>
        <w:jc w:val="center"/>
        <w:rPr>
          <w:b/>
        </w:rPr>
      </w:pPr>
    </w:p>
    <w:p w:rsidR="007706FE" w:rsidRPr="00DE4598" w:rsidRDefault="007706FE" w:rsidP="007706FE">
      <w:pPr>
        <w:jc w:val="center"/>
        <w:rPr>
          <w:b/>
        </w:rPr>
      </w:pPr>
    </w:p>
    <w:p w:rsidR="007706FE" w:rsidRPr="00DE4598" w:rsidRDefault="007706FE" w:rsidP="007706FE">
      <w:pPr>
        <w:jc w:val="center"/>
        <w:rPr>
          <w:b/>
        </w:rPr>
      </w:pPr>
    </w:p>
    <w:p w:rsidR="007706FE" w:rsidRPr="00DE4598" w:rsidRDefault="007706FE" w:rsidP="007706FE">
      <w:pPr>
        <w:jc w:val="center"/>
        <w:rPr>
          <w:b/>
        </w:rPr>
      </w:pPr>
    </w:p>
    <w:p w:rsidR="00983A42" w:rsidRPr="00DE4598" w:rsidRDefault="00983A42" w:rsidP="007706FE">
      <w:pPr>
        <w:jc w:val="center"/>
        <w:rPr>
          <w:b/>
        </w:rPr>
      </w:pPr>
    </w:p>
    <w:p w:rsidR="00983A42" w:rsidRPr="00DE4598" w:rsidRDefault="00983A42" w:rsidP="007706FE">
      <w:pPr>
        <w:jc w:val="center"/>
        <w:rPr>
          <w:b/>
        </w:rPr>
      </w:pPr>
    </w:p>
    <w:p w:rsidR="00983A42" w:rsidRPr="00DE4598" w:rsidRDefault="00983A42" w:rsidP="007706FE">
      <w:pPr>
        <w:jc w:val="center"/>
        <w:rPr>
          <w:b/>
        </w:rPr>
      </w:pPr>
    </w:p>
    <w:p w:rsidR="00983A42" w:rsidRPr="00DE4598" w:rsidRDefault="00983A42" w:rsidP="007706FE">
      <w:pPr>
        <w:jc w:val="center"/>
        <w:rPr>
          <w:b/>
        </w:rPr>
      </w:pPr>
    </w:p>
    <w:p w:rsidR="00983A42" w:rsidRPr="00DE4598" w:rsidRDefault="00983A42" w:rsidP="007706FE">
      <w:pPr>
        <w:jc w:val="center"/>
        <w:rPr>
          <w:b/>
        </w:rPr>
      </w:pPr>
    </w:p>
    <w:p w:rsidR="00983A42" w:rsidRPr="00DE4598" w:rsidRDefault="00983A42" w:rsidP="007706FE">
      <w:pPr>
        <w:jc w:val="center"/>
        <w:rPr>
          <w:b/>
        </w:rPr>
      </w:pPr>
    </w:p>
    <w:p w:rsidR="002F5DA0" w:rsidRDefault="002F5DA0" w:rsidP="007706FE">
      <w:pPr>
        <w:jc w:val="center"/>
        <w:rPr>
          <w:b/>
        </w:rPr>
      </w:pPr>
    </w:p>
    <w:p w:rsidR="00DE4598" w:rsidRPr="00DE4598" w:rsidRDefault="00DE4598" w:rsidP="007706FE">
      <w:pPr>
        <w:jc w:val="center"/>
        <w:rPr>
          <w:b/>
        </w:rPr>
      </w:pPr>
    </w:p>
    <w:p w:rsidR="00983A42" w:rsidRPr="00DE4598" w:rsidRDefault="00983A42" w:rsidP="007706FE">
      <w:pPr>
        <w:jc w:val="center"/>
        <w:rPr>
          <w:b/>
        </w:rPr>
      </w:pPr>
    </w:p>
    <w:p w:rsidR="00307E2D" w:rsidRPr="00DE4598" w:rsidRDefault="00307E2D" w:rsidP="00307E2D">
      <w:pPr>
        <w:jc w:val="center"/>
      </w:pPr>
      <w:r w:rsidRPr="00DE4598">
        <w:rPr>
          <w:b/>
          <w:u w:val="single"/>
        </w:rPr>
        <w:t>Раздел 2: Аналитическая часть</w:t>
      </w:r>
    </w:p>
    <w:p w:rsidR="00307E2D" w:rsidRPr="00DE4598" w:rsidRDefault="00307E2D" w:rsidP="00307E2D">
      <w:pPr>
        <w:jc w:val="center"/>
      </w:pPr>
    </w:p>
    <w:p w:rsidR="00307E2D" w:rsidRPr="00DE4598" w:rsidRDefault="00307E2D" w:rsidP="00307E2D">
      <w:pPr>
        <w:tabs>
          <w:tab w:val="left" w:pos="3759"/>
        </w:tabs>
        <w:jc w:val="center"/>
        <w:rPr>
          <w:u w:val="single"/>
        </w:rPr>
      </w:pPr>
      <w:r w:rsidRPr="00DE4598">
        <w:rPr>
          <w:b/>
          <w:u w:val="single"/>
        </w:rPr>
        <w:t>2.1.Введение</w:t>
      </w:r>
    </w:p>
    <w:p w:rsidR="00307E2D" w:rsidRPr="00DE4598" w:rsidRDefault="00307E2D" w:rsidP="00307E2D">
      <w:pPr>
        <w:jc w:val="center"/>
      </w:pPr>
    </w:p>
    <w:p w:rsidR="00307E2D" w:rsidRPr="00DE4598" w:rsidRDefault="00307E2D" w:rsidP="00307E2D">
      <w:pPr>
        <w:jc w:val="both"/>
      </w:pPr>
      <w:r w:rsidRPr="00DE4598">
        <w:t xml:space="preserve">Цель </w:t>
      </w:r>
      <w:proofErr w:type="spellStart"/>
      <w:r w:rsidRPr="00DE4598">
        <w:t>самообследования</w:t>
      </w:r>
      <w:proofErr w:type="spellEnd"/>
      <w:r w:rsidRPr="00DE4598">
        <w:t>: обеспечение доступности и открытости информации о деятельности организации, получение объективной информации о состоянии образовательного процесса по основным образовательным программам.</w:t>
      </w:r>
    </w:p>
    <w:p w:rsidR="00307E2D" w:rsidRPr="00DE4598" w:rsidRDefault="00307E2D" w:rsidP="00307E2D">
      <w:pPr>
        <w:jc w:val="both"/>
      </w:pPr>
      <w:proofErr w:type="spellStart"/>
      <w:r w:rsidRPr="00DE4598">
        <w:t>Самообследование</w:t>
      </w:r>
      <w:proofErr w:type="spellEnd"/>
      <w:r w:rsidRPr="00DE4598">
        <w:t xml:space="preserve"> проводилось в мае - июле текущего года администрацией школы. Отчёт составлен по состоянию на 1 августа 2017 года.</w:t>
      </w:r>
    </w:p>
    <w:p w:rsidR="00307E2D" w:rsidRPr="00DE4598" w:rsidRDefault="00307E2D" w:rsidP="00307E2D">
      <w:pPr>
        <w:jc w:val="both"/>
      </w:pPr>
      <w:proofErr w:type="spellStart"/>
      <w:r w:rsidRPr="00DE4598">
        <w:t>Самообследование</w:t>
      </w:r>
      <w:proofErr w:type="spellEnd"/>
      <w:r w:rsidRPr="00DE4598">
        <w:t xml:space="preserve"> МБОУ «</w:t>
      </w:r>
      <w:proofErr w:type="spellStart"/>
      <w:r w:rsidR="00F64506">
        <w:t>Новопогощенская</w:t>
      </w:r>
      <w:proofErr w:type="spellEnd"/>
      <w:r w:rsidR="00F64506">
        <w:t xml:space="preserve"> </w:t>
      </w:r>
      <w:proofErr w:type="spellStart"/>
      <w:r w:rsidR="00F64506">
        <w:t>СОШ</w:t>
      </w:r>
      <w:r w:rsidRPr="00DE4598">
        <w:t>»представляет</w:t>
      </w:r>
      <w:proofErr w:type="spellEnd"/>
      <w:r w:rsidRPr="00DE4598">
        <w:t xml:space="preserve"> собой процесс самостоятельного изучения, анализа и оценки результатов деятельности образовательного учреждения.</w:t>
      </w:r>
    </w:p>
    <w:p w:rsidR="00307E2D" w:rsidRPr="00DE4598" w:rsidRDefault="00307E2D" w:rsidP="00307E2D">
      <w:pPr>
        <w:jc w:val="both"/>
      </w:pPr>
      <w:proofErr w:type="spellStart"/>
      <w:r w:rsidRPr="00DE4598">
        <w:t>Самообследование</w:t>
      </w:r>
      <w:proofErr w:type="spellEnd"/>
      <w:r w:rsidRPr="00DE4598">
        <w:t xml:space="preserve">  МБОУ «</w:t>
      </w:r>
      <w:proofErr w:type="spellStart"/>
      <w:r w:rsidR="00F64506">
        <w:t>Новопогощенская</w:t>
      </w:r>
      <w:proofErr w:type="spellEnd"/>
      <w:r w:rsidR="00F64506">
        <w:t xml:space="preserve"> </w:t>
      </w:r>
      <w:proofErr w:type="spellStart"/>
      <w:r w:rsidR="00F64506">
        <w:t>СОШ</w:t>
      </w:r>
      <w:proofErr w:type="gramStart"/>
      <w:r w:rsidRPr="00DE4598">
        <w:t>»п</w:t>
      </w:r>
      <w:proofErr w:type="gramEnd"/>
      <w:r w:rsidRPr="00DE4598">
        <w:t>роводилось</w:t>
      </w:r>
      <w:proofErr w:type="spellEnd"/>
      <w:r w:rsidRPr="00DE4598">
        <w:t xml:space="preserve"> в соответствии с:</w:t>
      </w:r>
    </w:p>
    <w:p w:rsidR="00307E2D" w:rsidRPr="00DE4598" w:rsidRDefault="00307E2D" w:rsidP="00307E2D">
      <w:pPr>
        <w:jc w:val="both"/>
      </w:pPr>
      <w:r w:rsidRPr="00DE4598">
        <w:t>• Федеральным законом от 29.12.2012 № 273-ФЗ "Об образовании в Российской Федерации";</w:t>
      </w:r>
    </w:p>
    <w:p w:rsidR="00307E2D" w:rsidRPr="00DE4598" w:rsidRDefault="00307E2D" w:rsidP="00307E2D">
      <w:pPr>
        <w:jc w:val="both"/>
      </w:pPr>
      <w:r w:rsidRPr="00DE4598">
        <w:t>• Постановлением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w:t>
      </w:r>
    </w:p>
    <w:p w:rsidR="00307E2D" w:rsidRPr="00DE4598" w:rsidRDefault="00307E2D" w:rsidP="00307E2D">
      <w:pPr>
        <w:jc w:val="both"/>
        <w:rPr>
          <w:bCs/>
        </w:rPr>
      </w:pPr>
      <w:r w:rsidRPr="00DE4598">
        <w:t xml:space="preserve">• </w:t>
      </w:r>
      <w:r w:rsidRPr="00DE4598">
        <w:rPr>
          <w:bCs/>
        </w:rPr>
        <w:t xml:space="preserve">Приказом </w:t>
      </w:r>
      <w:proofErr w:type="spellStart"/>
      <w:r w:rsidRPr="00DE4598">
        <w:rPr>
          <w:bCs/>
        </w:rPr>
        <w:t>Минобрнауки</w:t>
      </w:r>
      <w:proofErr w:type="spellEnd"/>
      <w:r w:rsidRPr="00DE4598">
        <w:rPr>
          <w:bCs/>
        </w:rPr>
        <w:t xml:space="preserve"> России от 14.06.2013 № 462 "Об утверждении порядка проведения </w:t>
      </w:r>
      <w:proofErr w:type="spellStart"/>
      <w:r w:rsidRPr="00DE4598">
        <w:rPr>
          <w:bCs/>
        </w:rPr>
        <w:t>самообследования</w:t>
      </w:r>
      <w:proofErr w:type="spellEnd"/>
      <w:r w:rsidRPr="00DE4598">
        <w:rPr>
          <w:bCs/>
        </w:rPr>
        <w:t xml:space="preserve"> образовательной организацией";</w:t>
      </w:r>
    </w:p>
    <w:p w:rsidR="00307E2D" w:rsidRPr="00DE4598" w:rsidRDefault="00307E2D" w:rsidP="00307E2D">
      <w:pPr>
        <w:jc w:val="both"/>
      </w:pPr>
      <w:r w:rsidRPr="00DE4598">
        <w:rPr>
          <w:bCs/>
        </w:rPr>
        <w:t xml:space="preserve">• Приказом </w:t>
      </w:r>
      <w:proofErr w:type="spellStart"/>
      <w:r w:rsidRPr="00DE4598">
        <w:rPr>
          <w:bCs/>
        </w:rPr>
        <w:t>Минобрнауки</w:t>
      </w:r>
      <w:proofErr w:type="spellEnd"/>
      <w:r w:rsidRPr="00DE4598">
        <w:rPr>
          <w:bCs/>
        </w:rPr>
        <w:t xml:space="preserve"> России от 10.12.2013 № 1324 "Об утверждении показателей деятельности организации, подлежащей </w:t>
      </w:r>
      <w:proofErr w:type="spellStart"/>
      <w:r w:rsidRPr="00DE4598">
        <w:rPr>
          <w:bCs/>
        </w:rPr>
        <w:t>самообследованию</w:t>
      </w:r>
      <w:proofErr w:type="spellEnd"/>
      <w:r w:rsidRPr="00DE4598">
        <w:rPr>
          <w:bCs/>
        </w:rPr>
        <w:t>";</w:t>
      </w:r>
    </w:p>
    <w:p w:rsidR="00307E2D" w:rsidRPr="00DE4598" w:rsidRDefault="00307E2D" w:rsidP="00307E2D">
      <w:pPr>
        <w:jc w:val="both"/>
      </w:pPr>
      <w:r w:rsidRPr="00DE4598">
        <w:t xml:space="preserve">• Письмом </w:t>
      </w:r>
      <w:proofErr w:type="spellStart"/>
      <w:r w:rsidRPr="00DE4598">
        <w:t>Минобрнауки</w:t>
      </w:r>
      <w:proofErr w:type="spellEnd"/>
      <w:r w:rsidRPr="00DE4598">
        <w:t xml:space="preserve"> России от 28.10.2010 № 13-312 "О подготовке публичных докладов";</w:t>
      </w:r>
    </w:p>
    <w:p w:rsidR="00307E2D" w:rsidRPr="00DE4598" w:rsidRDefault="00307E2D" w:rsidP="00307E2D">
      <w:pPr>
        <w:jc w:val="both"/>
      </w:pPr>
      <w:r w:rsidRPr="00DE4598">
        <w:t xml:space="preserve">• Письмом </w:t>
      </w:r>
      <w:proofErr w:type="spellStart"/>
      <w:r w:rsidRPr="00DE4598">
        <w:t>Минобрнауки</w:t>
      </w:r>
      <w:proofErr w:type="spellEnd"/>
      <w:r w:rsidRPr="00DE4598">
        <w:t xml:space="preserve"> России от 03.04.2015 № АП-512/02 "О направлении методических рекомендаций по НОКО";</w:t>
      </w:r>
    </w:p>
    <w:p w:rsidR="00307E2D" w:rsidRPr="00DE4598" w:rsidRDefault="00F64506" w:rsidP="00307E2D">
      <w:pPr>
        <w:jc w:val="both"/>
      </w:pPr>
      <w:r>
        <w:t>• Уставом МБОУ «</w:t>
      </w:r>
      <w:proofErr w:type="spellStart"/>
      <w:r>
        <w:t>Новопогощенская</w:t>
      </w:r>
      <w:proofErr w:type="spellEnd"/>
      <w:r>
        <w:t xml:space="preserve"> СОШ</w:t>
      </w:r>
      <w:r w:rsidR="00307E2D" w:rsidRPr="00DE4598">
        <w:t>»;</w:t>
      </w:r>
    </w:p>
    <w:p w:rsidR="00307E2D" w:rsidRPr="00DE4598" w:rsidRDefault="00307E2D" w:rsidP="00307E2D">
      <w:pPr>
        <w:jc w:val="center"/>
        <w:rPr>
          <w:b/>
          <w:u w:val="single"/>
        </w:rPr>
      </w:pPr>
    </w:p>
    <w:p w:rsidR="00307E2D" w:rsidRPr="00DE4598" w:rsidRDefault="00307E2D" w:rsidP="00307E2D">
      <w:pPr>
        <w:jc w:val="center"/>
        <w:rPr>
          <w:b/>
          <w:u w:val="single"/>
        </w:rPr>
      </w:pPr>
    </w:p>
    <w:p w:rsidR="00307E2D" w:rsidRPr="00DE4598" w:rsidRDefault="00307E2D" w:rsidP="00307E2D">
      <w:pPr>
        <w:jc w:val="center"/>
        <w:rPr>
          <w:b/>
          <w:u w:val="single"/>
        </w:rPr>
      </w:pPr>
    </w:p>
    <w:p w:rsidR="00307E2D" w:rsidRPr="00DE4598" w:rsidRDefault="00307E2D" w:rsidP="00307E2D">
      <w:pPr>
        <w:jc w:val="center"/>
        <w:rPr>
          <w:b/>
          <w:u w:val="single"/>
        </w:rPr>
      </w:pPr>
    </w:p>
    <w:p w:rsidR="00307E2D" w:rsidRPr="00DE4598" w:rsidRDefault="00307E2D" w:rsidP="00307E2D">
      <w:pPr>
        <w:jc w:val="center"/>
        <w:rPr>
          <w:b/>
          <w:u w:val="single"/>
        </w:rPr>
      </w:pPr>
    </w:p>
    <w:p w:rsidR="00307E2D" w:rsidRPr="00DE4598" w:rsidRDefault="00307E2D" w:rsidP="00307E2D">
      <w:pPr>
        <w:jc w:val="center"/>
        <w:rPr>
          <w:b/>
          <w:u w:val="single"/>
        </w:rPr>
      </w:pPr>
    </w:p>
    <w:p w:rsidR="00307E2D" w:rsidRPr="00DE4598" w:rsidRDefault="00307E2D" w:rsidP="00307E2D">
      <w:pPr>
        <w:jc w:val="center"/>
        <w:rPr>
          <w:b/>
          <w:u w:val="single"/>
        </w:rPr>
      </w:pPr>
    </w:p>
    <w:p w:rsidR="00307E2D" w:rsidRPr="00DE4598" w:rsidRDefault="00307E2D" w:rsidP="00307E2D">
      <w:pPr>
        <w:jc w:val="center"/>
        <w:rPr>
          <w:b/>
          <w:u w:val="single"/>
        </w:rPr>
      </w:pPr>
    </w:p>
    <w:p w:rsidR="00307E2D" w:rsidRPr="00DE4598" w:rsidRDefault="00307E2D" w:rsidP="00307E2D">
      <w:pPr>
        <w:jc w:val="center"/>
        <w:rPr>
          <w:b/>
          <w:u w:val="single"/>
        </w:rPr>
      </w:pPr>
    </w:p>
    <w:p w:rsidR="00307E2D" w:rsidRPr="00DE4598" w:rsidRDefault="00307E2D" w:rsidP="00307E2D">
      <w:pPr>
        <w:jc w:val="center"/>
        <w:rPr>
          <w:b/>
          <w:u w:val="single"/>
        </w:rPr>
      </w:pPr>
    </w:p>
    <w:p w:rsidR="00307E2D" w:rsidRPr="00DE4598" w:rsidRDefault="00307E2D" w:rsidP="00307E2D">
      <w:pPr>
        <w:jc w:val="center"/>
        <w:rPr>
          <w:b/>
          <w:u w:val="single"/>
        </w:rPr>
      </w:pPr>
    </w:p>
    <w:p w:rsidR="00307E2D" w:rsidRPr="00DE4598" w:rsidRDefault="00307E2D" w:rsidP="00307E2D">
      <w:pPr>
        <w:jc w:val="center"/>
        <w:rPr>
          <w:b/>
          <w:u w:val="single"/>
        </w:rPr>
      </w:pPr>
    </w:p>
    <w:p w:rsidR="00307E2D" w:rsidRPr="00DE4598" w:rsidRDefault="00307E2D" w:rsidP="00307E2D">
      <w:pPr>
        <w:jc w:val="center"/>
        <w:rPr>
          <w:b/>
          <w:u w:val="single"/>
        </w:rPr>
      </w:pPr>
    </w:p>
    <w:p w:rsidR="00307E2D" w:rsidRPr="00DE4598" w:rsidRDefault="00307E2D" w:rsidP="00307E2D">
      <w:pPr>
        <w:jc w:val="center"/>
        <w:rPr>
          <w:b/>
          <w:u w:val="single"/>
        </w:rPr>
      </w:pPr>
    </w:p>
    <w:p w:rsidR="002F5DA0" w:rsidRPr="00DE4598" w:rsidRDefault="002F5DA0" w:rsidP="00307E2D">
      <w:pPr>
        <w:jc w:val="center"/>
        <w:rPr>
          <w:b/>
          <w:u w:val="single"/>
        </w:rPr>
        <w:sectPr w:rsidR="002F5DA0" w:rsidRPr="00DE4598" w:rsidSect="002F5DA0">
          <w:pgSz w:w="11906" w:h="16838"/>
          <w:pgMar w:top="1134" w:right="851" w:bottom="1134" w:left="1701" w:header="709" w:footer="709" w:gutter="0"/>
          <w:cols w:space="708"/>
          <w:docGrid w:linePitch="360"/>
        </w:sectPr>
      </w:pPr>
    </w:p>
    <w:p w:rsidR="00307E2D" w:rsidRPr="00DE4598" w:rsidRDefault="00307E2D" w:rsidP="00307E2D">
      <w:pPr>
        <w:jc w:val="center"/>
        <w:rPr>
          <w:u w:val="single"/>
        </w:rPr>
      </w:pPr>
      <w:r w:rsidRPr="00DE4598">
        <w:rPr>
          <w:b/>
          <w:u w:val="single"/>
        </w:rPr>
        <w:lastRenderedPageBreak/>
        <w:t>2.2.Система управления ОУ</w:t>
      </w:r>
    </w:p>
    <w:p w:rsidR="007706FE" w:rsidRPr="00DE4598" w:rsidRDefault="007706FE" w:rsidP="007706FE">
      <w:pPr>
        <w:jc w:val="center"/>
        <w:rPr>
          <w:b/>
        </w:rPr>
      </w:pPr>
    </w:p>
    <w:p w:rsidR="00097189" w:rsidRPr="00DE4598" w:rsidRDefault="00F64506" w:rsidP="007706FE">
      <w:pPr>
        <w:jc w:val="center"/>
        <w:rPr>
          <w:b/>
        </w:rPr>
      </w:pPr>
      <w:r>
        <w:rPr>
          <w:b/>
        </w:rPr>
        <w:t>2018/2019</w:t>
      </w:r>
      <w:r w:rsidR="00AE73B6" w:rsidRPr="00DE4598">
        <w:rPr>
          <w:b/>
        </w:rPr>
        <w:t xml:space="preserve"> учебный г</w:t>
      </w:r>
      <w:r w:rsidR="003F1A2C" w:rsidRPr="00DE4598">
        <w:rPr>
          <w:b/>
        </w:rPr>
        <w:t>од</w:t>
      </w:r>
    </w:p>
    <w:p w:rsidR="002F5DA0" w:rsidRPr="00DE4598" w:rsidRDefault="002F5DA0" w:rsidP="002F5DA0">
      <w:pPr>
        <w:pStyle w:val="af2"/>
        <w:shd w:val="clear" w:color="auto" w:fill="FFFFFF"/>
        <w:spacing w:before="35" w:beforeAutospacing="0" w:after="35" w:afterAutospacing="0"/>
        <w:rPr>
          <w:color w:val="000000"/>
        </w:rPr>
      </w:pPr>
      <w:r w:rsidRPr="00DE4598">
        <w:rPr>
          <w:color w:val="000000"/>
        </w:rPr>
        <w:t> </w:t>
      </w:r>
      <w:r w:rsidRPr="00DE4598">
        <w:rPr>
          <w:rStyle w:val="afa"/>
          <w:color w:val="000000"/>
        </w:rPr>
        <w:t xml:space="preserve">Управление ОУ </w:t>
      </w:r>
      <w:r w:rsidRPr="00DE4598">
        <w:rPr>
          <w:color w:val="000000"/>
        </w:rPr>
        <w:t xml:space="preserve">в соответствии с Уставом строится на принципах единоначалия и самоуправления. Систему управления ОУ отличают демократичность, открытость, приоритет общечеловеческих ценностей, охрана жизни и здоровья человека, свободного развития личности. Аппарат управления </w:t>
      </w:r>
      <w:proofErr w:type="spellStart"/>
      <w:r w:rsidRPr="00DE4598">
        <w:rPr>
          <w:color w:val="000000"/>
        </w:rPr>
        <w:t>ОУопределен</w:t>
      </w:r>
      <w:proofErr w:type="spellEnd"/>
      <w:r w:rsidRPr="00DE4598">
        <w:rPr>
          <w:color w:val="000000"/>
        </w:rPr>
        <w:t xml:space="preserve"> штатным расписанием, в котором выделены руководители трех уровней:                                                                                                                      </w:t>
      </w:r>
      <w:r w:rsidRPr="00DE4598">
        <w:rPr>
          <w:i/>
          <w:iCs/>
          <w:color w:val="000000"/>
        </w:rPr>
        <w:t>1 уровень</w:t>
      </w:r>
      <w:r w:rsidRPr="00DE4598">
        <w:rPr>
          <w:rStyle w:val="apple-converted-space"/>
          <w:color w:val="000000"/>
        </w:rPr>
        <w:t> </w:t>
      </w:r>
      <w:r w:rsidRPr="00DE4598">
        <w:rPr>
          <w:color w:val="000000"/>
        </w:rPr>
        <w:t>– директор;</w:t>
      </w:r>
      <w:r w:rsidRPr="00DE4598">
        <w:rPr>
          <w:i/>
          <w:iCs/>
          <w:color w:val="000000"/>
        </w:rPr>
        <w:t xml:space="preserve"> 2 уровень</w:t>
      </w:r>
      <w:r w:rsidRPr="00DE4598">
        <w:rPr>
          <w:rStyle w:val="apple-converted-space"/>
          <w:color w:val="000000"/>
        </w:rPr>
        <w:t> </w:t>
      </w:r>
      <w:r w:rsidRPr="00DE4598">
        <w:rPr>
          <w:color w:val="000000"/>
        </w:rPr>
        <w:t>–  заместителя директора;  </w:t>
      </w:r>
      <w:r w:rsidRPr="00DE4598">
        <w:rPr>
          <w:i/>
          <w:iCs/>
          <w:color w:val="000000"/>
        </w:rPr>
        <w:t>3 уровень</w:t>
      </w:r>
      <w:r w:rsidRPr="00DE4598">
        <w:rPr>
          <w:rStyle w:val="apple-converted-space"/>
          <w:color w:val="000000"/>
        </w:rPr>
        <w:t> </w:t>
      </w:r>
      <w:r w:rsidRPr="00DE4598">
        <w:rPr>
          <w:color w:val="000000"/>
        </w:rPr>
        <w:t>– заведующий хозяйством – 1.</w:t>
      </w:r>
    </w:p>
    <w:p w:rsidR="002F5DA0" w:rsidRPr="00DE4598" w:rsidRDefault="00E54039" w:rsidP="002F5DA0">
      <w:pPr>
        <w:pStyle w:val="af2"/>
        <w:shd w:val="clear" w:color="auto" w:fill="FFFFFF"/>
        <w:spacing w:before="35" w:beforeAutospacing="0" w:after="35" w:afterAutospacing="0"/>
        <w:rPr>
          <w:color w:val="000000"/>
        </w:rPr>
      </w:pPr>
      <w:r>
        <w:rPr>
          <w:noProof/>
          <w:color w:val="000000"/>
        </w:rPr>
        <w:pict>
          <v:roundrect id="_x0000_s1057" style="position:absolute;margin-left:283.05pt;margin-top:10.35pt;width:3in;height:23.45pt;z-index:251618816" arcsize="10923f" fillcolor="#4f81bd" strokecolor="#f2f2f2" strokeweight="3pt">
            <v:shadow on="t" type="perspective" color="#243f60" opacity=".5" offset="1pt" offset2="-1pt"/>
            <v:textbox style="mso-next-textbox:#_x0000_s1057">
              <w:txbxContent>
                <w:p w:rsidR="00E54039" w:rsidRDefault="00E54039" w:rsidP="002F5DA0">
                  <w:pPr>
                    <w:jc w:val="center"/>
                  </w:pPr>
                  <w:r>
                    <w:t>УЧРЕДИТЕЛЬ</w:t>
                  </w:r>
                </w:p>
              </w:txbxContent>
            </v:textbox>
          </v:roundrect>
        </w:pict>
      </w:r>
    </w:p>
    <w:p w:rsidR="002F5DA0" w:rsidRPr="00DE4598" w:rsidRDefault="002F5DA0" w:rsidP="002F5DA0">
      <w:pPr>
        <w:pStyle w:val="af2"/>
        <w:shd w:val="clear" w:color="auto" w:fill="FFFFFF"/>
        <w:spacing w:before="35" w:beforeAutospacing="0" w:after="35" w:afterAutospacing="0"/>
        <w:rPr>
          <w:color w:val="000000"/>
        </w:rPr>
      </w:pPr>
      <w:r w:rsidRPr="00DE4598">
        <w:rPr>
          <w:color w:val="000000"/>
        </w:rPr>
        <w:t> </w:t>
      </w:r>
    </w:p>
    <w:p w:rsidR="002F5DA0" w:rsidRPr="00DE4598" w:rsidRDefault="00E54039" w:rsidP="002F5DA0">
      <w:pPr>
        <w:pStyle w:val="af2"/>
        <w:shd w:val="clear" w:color="auto" w:fill="FFFFFF"/>
        <w:spacing w:before="35" w:beforeAutospacing="0" w:after="35" w:afterAutospacing="0"/>
        <w:jc w:val="center"/>
        <w:rPr>
          <w:color w:val="000000"/>
        </w:rPr>
      </w:pPr>
      <w:r>
        <w:rPr>
          <w:noProof/>
          <w:color w:val="000000"/>
        </w:rPr>
        <w:pict>
          <v:shapetype id="_x0000_t32" coordsize="21600,21600" o:spt="32" o:oned="t" path="m,l21600,21600e" filled="f">
            <v:path arrowok="t" fillok="f" o:connecttype="none"/>
            <o:lock v:ext="edit" shapetype="t"/>
          </v:shapetype>
          <v:shape id="_x0000_s1058" type="#_x0000_t32" style="position:absolute;left:0;text-align:left;margin-left:385.3pt;margin-top:2.7pt;width:.05pt;height:16.1pt;z-index:251619840" o:connectortype="straight">
            <v:stroke endarrow="block"/>
          </v:shape>
        </w:pict>
      </w:r>
    </w:p>
    <w:p w:rsidR="002F5DA0" w:rsidRPr="00DE4598" w:rsidRDefault="00E54039" w:rsidP="002F5DA0">
      <w:pPr>
        <w:pStyle w:val="af2"/>
        <w:shd w:val="clear" w:color="auto" w:fill="FFFFFF"/>
        <w:spacing w:before="35" w:beforeAutospacing="0" w:after="35" w:afterAutospacing="0"/>
        <w:rPr>
          <w:color w:val="000000"/>
        </w:rPr>
      </w:pPr>
      <w:r>
        <w:rPr>
          <w:noProof/>
          <w:color w:val="000000"/>
        </w:rPr>
        <w:pict>
          <v:roundrect id="_x0000_s1059" style="position:absolute;margin-left:283.05pt;margin-top:.95pt;width:3in;height:23.45pt;z-index:251620864" arcsize="10923f" fillcolor="#f79646" strokecolor="#f2f2f2" strokeweight="3pt">
            <v:shadow on="t" type="perspective" color="#243f60" opacity=".5" offset="1pt" offset2="-1pt"/>
            <v:textbox style="mso-next-textbox:#_x0000_s1059">
              <w:txbxContent>
                <w:p w:rsidR="00E54039" w:rsidRDefault="00E54039" w:rsidP="002F5DA0">
                  <w:pPr>
                    <w:jc w:val="center"/>
                  </w:pPr>
                  <w:r>
                    <w:t>Директор ОУ</w:t>
                  </w:r>
                </w:p>
              </w:txbxContent>
            </v:textbox>
          </v:roundrect>
        </w:pict>
      </w:r>
      <w:r>
        <w:rPr>
          <w:noProof/>
          <w:color w:val="000000"/>
        </w:rPr>
        <w:pict>
          <v:shape id="_x0000_s1104" type="#_x0000_t32" style="position:absolute;margin-left:96.6pt;margin-top:315.35pt;width:0;height:13.85pt;z-index:251666944" o:connectortype="straight">
            <v:stroke endarrow="block"/>
          </v:shape>
        </w:pict>
      </w:r>
      <w:r>
        <w:rPr>
          <w:noProof/>
          <w:color w:val="000000"/>
        </w:rPr>
        <w:pict>
          <v:roundrect id="_x0000_s1085" style="position:absolute;margin-left:414.9pt;margin-top:236.45pt;width:38.15pt;height:117.2pt;z-index:251647488" arcsize="10923f" fillcolor="#b2a1c7">
            <v:textbox style="layout-flow:vertical;mso-layout-flow-alt:bottom-to-top;mso-next-textbox:#_x0000_s1085">
              <w:txbxContent>
                <w:p w:rsidR="00E54039" w:rsidRDefault="00E54039" w:rsidP="002F5DA0">
                  <w:pPr>
                    <w:jc w:val="center"/>
                  </w:pPr>
                  <w:r>
                    <w:t>Библиотека</w:t>
                  </w:r>
                </w:p>
                <w:p w:rsidR="00E54039" w:rsidRDefault="00E54039" w:rsidP="002F5DA0"/>
              </w:txbxContent>
            </v:textbox>
          </v:roundrect>
        </w:pict>
      </w:r>
      <w:r>
        <w:rPr>
          <w:noProof/>
          <w:color w:val="000000"/>
        </w:rPr>
        <w:pict>
          <v:roundrect id="_x0000_s1084" style="position:absolute;margin-left:458.3pt;margin-top:236.45pt;width:48.5pt;height:113.7pt;z-index:251646464" arcsize="10923f" fillcolor="#b2a1c7">
            <v:textbox style="layout-flow:vertical;mso-layout-flow-alt:bottom-to-top;mso-next-textbox:#_x0000_s1084">
              <w:txbxContent>
                <w:p w:rsidR="00E54039" w:rsidRDefault="00E54039" w:rsidP="002F5DA0">
                  <w:pPr>
                    <w:jc w:val="center"/>
                  </w:pPr>
                  <w:r>
                    <w:t>МО классных руководителей</w:t>
                  </w:r>
                </w:p>
                <w:p w:rsidR="00E54039" w:rsidRDefault="00E54039" w:rsidP="002F5DA0"/>
              </w:txbxContent>
            </v:textbox>
          </v:roundrect>
        </w:pict>
      </w:r>
      <w:r>
        <w:rPr>
          <w:noProof/>
          <w:color w:val="000000"/>
        </w:rPr>
        <w:pict>
          <v:shape id="_x0000_s1099" type="#_x0000_t32" style="position:absolute;margin-left:675.1pt;margin-top:224.35pt;width:.05pt;height:12.1pt;z-index:251661824" o:connectortype="straight">
            <v:stroke endarrow="block"/>
          </v:shape>
        </w:pict>
      </w:r>
      <w:r>
        <w:rPr>
          <w:noProof/>
          <w:color w:val="000000"/>
        </w:rPr>
        <w:pict>
          <v:shape id="_x0000_s1097" type="#_x0000_t32" style="position:absolute;margin-left:541.7pt;margin-top:223.5pt;width:.05pt;height:12.1pt;z-index:251659776" o:connectortype="straight">
            <v:stroke endarrow="block"/>
          </v:shape>
        </w:pict>
      </w:r>
      <w:r>
        <w:rPr>
          <w:noProof/>
          <w:color w:val="000000"/>
        </w:rPr>
        <w:pict>
          <v:shape id="_x0000_s1096" type="#_x0000_t32" style="position:absolute;margin-left:489.55pt;margin-top:223.5pt;width:.05pt;height:12.1pt;z-index:251658752" o:connectortype="straight">
            <v:stroke endarrow="block"/>
          </v:shape>
        </w:pict>
      </w:r>
      <w:r>
        <w:rPr>
          <w:noProof/>
          <w:color w:val="000000"/>
        </w:rPr>
        <w:pict>
          <v:shape id="_x0000_s1095" type="#_x0000_t32" style="position:absolute;margin-left:437.5pt;margin-top:223.5pt;width:.05pt;height:12.1pt;z-index:251657728" o:connectortype="straight">
            <v:stroke endarrow="block"/>
          </v:shape>
        </w:pict>
      </w:r>
      <w:r>
        <w:rPr>
          <w:noProof/>
          <w:color w:val="000000"/>
        </w:rPr>
        <w:pict>
          <v:shape id="_x0000_s1094" type="#_x0000_t32" style="position:absolute;margin-left:380.25pt;margin-top:223.5pt;width:.05pt;height:12.1pt;z-index:251656704" o:connectortype="straight">
            <v:stroke endarrow="block"/>
          </v:shape>
        </w:pict>
      </w:r>
      <w:r>
        <w:rPr>
          <w:noProof/>
          <w:color w:val="000000"/>
        </w:rPr>
        <w:pict>
          <v:shape id="_x0000_s1093" type="#_x0000_t32" style="position:absolute;margin-left:321.25pt;margin-top:223.5pt;width:0;height:12.1pt;z-index:251655680" o:connectortype="straight">
            <v:stroke endarrow="block"/>
          </v:shape>
        </w:pict>
      </w:r>
      <w:r>
        <w:rPr>
          <w:noProof/>
          <w:color w:val="000000"/>
        </w:rPr>
        <w:pict>
          <v:roundrect id="_x0000_s1077" style="position:absolute;margin-left:677.75pt;margin-top:163.95pt;width:103.25pt;height:51.5pt;z-index:251639296" arcsize="10923f" fillcolor="#d99594" strokecolor="#f2f2f2" strokeweight="3pt">
            <v:shadow on="t" type="perspective" color="#243f60" opacity=".5" offset="1pt" offset2="-1pt"/>
            <v:textbox style="mso-next-textbox:#_x0000_s1077">
              <w:txbxContent>
                <w:p w:rsidR="00E54039" w:rsidRDefault="00E54039" w:rsidP="002F5DA0">
                  <w:pPr>
                    <w:jc w:val="center"/>
                  </w:pPr>
                  <w:r>
                    <w:t>Совет профилактики</w:t>
                  </w:r>
                </w:p>
              </w:txbxContent>
            </v:textbox>
          </v:roundrect>
        </w:pict>
      </w:r>
      <w:r>
        <w:rPr>
          <w:noProof/>
          <w:color w:val="000000"/>
        </w:rPr>
        <w:pict>
          <v:roundrect id="_x0000_s1076" style="position:absolute;margin-left:548.5pt;margin-top:162.4pt;width:126.65pt;height:53.05pt;z-index:251638272" arcsize="10923f" fillcolor="#d99594" strokecolor="#f2f2f2" strokeweight="3pt">
            <v:shadow on="t" type="perspective" color="#243f60" opacity=".5" offset="1pt" offset2="-1pt"/>
            <v:textbox style="mso-next-textbox:#_x0000_s1076">
              <w:txbxContent>
                <w:p w:rsidR="00E54039" w:rsidRDefault="00E54039" w:rsidP="002F5DA0">
                  <w:pPr>
                    <w:jc w:val="center"/>
                  </w:pPr>
                  <w:r>
                    <w:t xml:space="preserve">Методический </w:t>
                  </w:r>
                </w:p>
                <w:p w:rsidR="00E54039" w:rsidRDefault="00E54039" w:rsidP="002F5DA0">
                  <w:pPr>
                    <w:jc w:val="center"/>
                  </w:pPr>
                  <w:r>
                    <w:t>совет</w:t>
                  </w:r>
                </w:p>
              </w:txbxContent>
            </v:textbox>
          </v:roundrect>
        </w:pict>
      </w:r>
      <w:r>
        <w:rPr>
          <w:noProof/>
          <w:color w:val="000000"/>
        </w:rPr>
        <w:pict>
          <v:roundrect id="_x0000_s1075" style="position:absolute;margin-left:421.9pt;margin-top:162.4pt;width:119.8pt;height:51.5pt;z-index:251637248" arcsize="10923f" fillcolor="#d99594" strokecolor="#f2f2f2" strokeweight="3pt">
            <v:shadow on="t" type="perspective" color="#243f60" opacity=".5" offset="1pt" offset2="-1pt"/>
            <v:textbox style="mso-next-textbox:#_x0000_s1075">
              <w:txbxContent>
                <w:p w:rsidR="00E54039" w:rsidRDefault="00E54039" w:rsidP="002F5DA0">
                  <w:pPr>
                    <w:jc w:val="center"/>
                  </w:pPr>
                  <w:r>
                    <w:t xml:space="preserve">Совет </w:t>
                  </w:r>
                  <w:proofErr w:type="gramStart"/>
                  <w:r>
                    <w:t>по</w:t>
                  </w:r>
                  <w:proofErr w:type="gramEnd"/>
                </w:p>
                <w:p w:rsidR="00E54039" w:rsidRDefault="00E54039" w:rsidP="002F5DA0">
                  <w:pPr>
                    <w:jc w:val="center"/>
                  </w:pPr>
                  <w:r>
                    <w:t>введению ФГОС</w:t>
                  </w:r>
                </w:p>
              </w:txbxContent>
            </v:textbox>
          </v:roundrect>
        </w:pict>
      </w:r>
      <w:r>
        <w:rPr>
          <w:noProof/>
          <w:color w:val="000000"/>
        </w:rPr>
        <w:pict>
          <v:roundrect id="_x0000_s1074" style="position:absolute;margin-left:305.6pt;margin-top:162.4pt;width:116.3pt;height:51.5pt;z-index:251636224" arcsize="10923f" fillcolor="#d99594" strokecolor="#f2f2f2" strokeweight="3pt">
            <v:shadow on="t" type="perspective" color="#243f60" opacity=".5" offset="1pt" offset2="-1pt"/>
            <v:textbox style="mso-next-textbox:#_x0000_s1074">
              <w:txbxContent>
                <w:p w:rsidR="00E54039" w:rsidRDefault="00E54039" w:rsidP="002F5DA0">
                  <w:pPr>
                    <w:jc w:val="center"/>
                  </w:pPr>
                  <w:proofErr w:type="spellStart"/>
                  <w:r>
                    <w:t>ПМПк</w:t>
                  </w:r>
                  <w:proofErr w:type="spellEnd"/>
                </w:p>
              </w:txbxContent>
            </v:textbox>
          </v:roundrect>
        </w:pict>
      </w:r>
      <w:r>
        <w:rPr>
          <w:noProof/>
          <w:color w:val="000000"/>
        </w:rPr>
        <w:pict>
          <v:shape id="_x0000_s1080" type="#_x0000_t32" style="position:absolute;margin-left:613.6pt;margin-top:147.2pt;width:0;height:13.65pt;z-index:251642368" o:connectortype="straight">
            <v:stroke endarrow="block"/>
          </v:shape>
        </w:pict>
      </w:r>
      <w:r>
        <w:rPr>
          <w:noProof/>
          <w:color w:val="000000"/>
        </w:rPr>
        <w:pict>
          <v:shape id="_x0000_s1078" type="#_x0000_t32" style="position:absolute;margin-left:361.15pt;margin-top:147.2pt;width:0;height:12.1pt;z-index:251640320" o:connectortype="straight">
            <v:stroke endarrow="block"/>
          </v:shape>
        </w:pict>
      </w:r>
      <w:r>
        <w:rPr>
          <w:noProof/>
          <w:color w:val="000000"/>
        </w:rPr>
        <w:pict>
          <v:roundrect id="_x0000_s1073" style="position:absolute;margin-left:305.6pt;margin-top:123.75pt;width:479.75pt;height:23.45pt;z-index:251635200" arcsize="10923f" fillcolor="#00b050" strokecolor="#f2f2f2" strokeweight="3pt">
            <v:shadow on="t" type="perspective" color="#243f60" opacity=".5" offset="1pt" offset2="-1pt"/>
            <v:textbox style="mso-next-textbox:#_x0000_s1073">
              <w:txbxContent>
                <w:p w:rsidR="00E54039" w:rsidRDefault="00E54039" w:rsidP="002F5DA0">
                  <w:pPr>
                    <w:jc w:val="center"/>
                  </w:pPr>
                  <w:r>
                    <w:t>Заместители директора</w:t>
                  </w:r>
                </w:p>
              </w:txbxContent>
            </v:textbox>
          </v:roundrect>
        </w:pict>
      </w:r>
      <w:r>
        <w:rPr>
          <w:noProof/>
          <w:color w:val="000000"/>
        </w:rPr>
        <w:pict>
          <v:shape id="_x0000_s1091" type="#_x0000_t32" style="position:absolute;margin-left:414.95pt;margin-top:123.75pt;width:.05pt;height:0;flip:x;z-index:251653632" o:connectortype="straight"/>
        </w:pict>
      </w:r>
      <w:r>
        <w:rPr>
          <w:noProof/>
          <w:color w:val="000000"/>
        </w:rPr>
        <w:pict>
          <v:shape id="_x0000_s1072" type="#_x0000_t32" style="position:absolute;margin-left:7.25pt;margin-top:117.05pt;width:784.15pt;height:0;z-index:251634176" o:connectortype="straight"/>
        </w:pict>
      </w:r>
      <w:r>
        <w:rPr>
          <w:noProof/>
          <w:color w:val="000000"/>
        </w:rPr>
        <w:pict>
          <v:shape id="_x0000_s1067" type="#_x0000_t32" style="position:absolute;margin-left:96.55pt;margin-top:117.05pt;width:.05pt;height:69.95pt;z-index:251629056" o:connectortype="straight">
            <v:stroke endarrow="block"/>
          </v:shape>
        </w:pict>
      </w:r>
      <w:r>
        <w:rPr>
          <w:noProof/>
          <w:color w:val="000000"/>
        </w:rPr>
        <w:pict>
          <v:shape id="_x0000_s1066" type="#_x0000_t32" style="position:absolute;margin-left:7.2pt;margin-top:117.05pt;width:.05pt;height:69.95pt;z-index:251628032" o:connectortype="straight">
            <v:stroke endarrow="block"/>
          </v:shape>
        </w:pict>
      </w:r>
      <w:r>
        <w:rPr>
          <w:noProof/>
          <w:color w:val="000000"/>
        </w:rPr>
        <w:pict>
          <v:roundrect id="_x0000_s1070" style="position:absolute;margin-left:80.15pt;margin-top:187pt;width:32.05pt;height:128.35pt;z-index:251632128" arcsize="10923f" fillcolor="#b2a1c7">
            <v:textbox style="layout-flow:vertical;mso-layout-flow-alt:bottom-to-top;mso-next-textbox:#_x0000_s1070">
              <w:txbxContent>
                <w:p w:rsidR="00E54039" w:rsidRDefault="00E54039" w:rsidP="002F5DA0">
                  <w:pPr>
                    <w:jc w:val="center"/>
                  </w:pPr>
                  <w:r>
                    <w:t>Зав. хозяйством</w:t>
                  </w:r>
                </w:p>
              </w:txbxContent>
            </v:textbox>
          </v:roundrect>
        </w:pict>
      </w:r>
      <w:r>
        <w:rPr>
          <w:noProof/>
          <w:color w:val="000000"/>
        </w:rPr>
        <w:pict>
          <v:roundrect id="_x0000_s1069" style="position:absolute;margin-left:-5.8pt;margin-top:187pt;width:28.65pt;height:128.35pt;z-index:251631104" arcsize="10923f" fillcolor="#b2a1c7">
            <v:textbox style="layout-flow:vertical;mso-layout-flow-alt:bottom-to-top;mso-next-textbox:#_x0000_s1069">
              <w:txbxContent>
                <w:p w:rsidR="00E54039" w:rsidRDefault="00E54039" w:rsidP="002F5DA0">
                  <w:pPr>
                    <w:jc w:val="center"/>
                  </w:pPr>
                  <w:r>
                    <w:t>Библиотека</w:t>
                  </w:r>
                </w:p>
                <w:p w:rsidR="00E54039" w:rsidRDefault="00E54039" w:rsidP="002F5DA0"/>
              </w:txbxContent>
            </v:textbox>
          </v:roundrect>
        </w:pict>
      </w:r>
      <w:r>
        <w:rPr>
          <w:noProof/>
          <w:color w:val="000000"/>
        </w:rPr>
        <w:pict>
          <v:shape id="_x0000_s1062" type="#_x0000_t32" style="position:absolute;margin-left:689.9pt;margin-top:87.2pt;width:0;height:17.35pt;z-index:251623936" o:connectortype="straight">
            <v:stroke endarrow="block"/>
          </v:shape>
        </w:pict>
      </w:r>
    </w:p>
    <w:p w:rsidR="002F5DA0" w:rsidRPr="00DE4598" w:rsidRDefault="00E54039" w:rsidP="002F5DA0">
      <w:pPr>
        <w:pStyle w:val="af2"/>
        <w:shd w:val="clear" w:color="auto" w:fill="FFFFFF"/>
        <w:spacing w:before="35" w:beforeAutospacing="0" w:after="35" w:afterAutospacing="0"/>
        <w:rPr>
          <w:rFonts w:ascii="Verdana" w:hAnsi="Verdana"/>
          <w:color w:val="000000"/>
        </w:rPr>
      </w:pPr>
      <w:r>
        <w:rPr>
          <w:noProof/>
          <w:color w:val="000000"/>
        </w:rPr>
        <w:pict>
          <v:shape id="_x0000_s1061" type="#_x0000_t32" style="position:absolute;margin-left:385.4pt;margin-top:12.35pt;width:.1pt;height:20.25pt;flip:x;z-index:251622912" o:connectortype="straight">
            <v:stroke endarrow="block"/>
          </v:shape>
        </w:pict>
      </w:r>
      <w:r>
        <w:rPr>
          <w:noProof/>
          <w:color w:val="000000"/>
        </w:rPr>
        <w:pict>
          <v:roundrect id="_x0000_s1102" style="position:absolute;margin-left:425.3pt;margin-top:482.85pt;width:3in;height:23.45pt;z-index:251664896" arcsize="10923f" fillcolor="#d99594" strokecolor="#f2f2f2" strokeweight="3pt">
            <v:shadow on="t" type="perspective" color="#243f60" opacity=".5" offset="1pt" offset2="-1pt"/>
            <v:textbox style="mso-next-textbox:#_x0000_s1102">
              <w:txbxContent>
                <w:p w:rsidR="00E54039" w:rsidRDefault="00E54039" w:rsidP="002F5DA0">
                  <w:pPr>
                    <w:jc w:val="center"/>
                  </w:pPr>
                  <w:r>
                    <w:t>Управляющий совет</w:t>
                  </w:r>
                </w:p>
              </w:txbxContent>
            </v:textbox>
          </v:roundrect>
        </w:pict>
      </w:r>
    </w:p>
    <w:p w:rsidR="002F5DA0" w:rsidRPr="00DE4598" w:rsidRDefault="00E54039" w:rsidP="002F5DA0">
      <w:pPr>
        <w:pStyle w:val="af2"/>
        <w:shd w:val="clear" w:color="auto" w:fill="FFFFFF"/>
        <w:spacing w:before="35" w:beforeAutospacing="0" w:after="35" w:afterAutospacing="0"/>
        <w:rPr>
          <w:rFonts w:ascii="Verdana" w:hAnsi="Verdana"/>
          <w:color w:val="000000"/>
        </w:rPr>
      </w:pPr>
      <w:r>
        <w:rPr>
          <w:noProof/>
          <w:color w:val="000000"/>
        </w:rPr>
        <w:pict>
          <v:shape id="_x0000_s1060" type="#_x0000_t32" style="position:absolute;margin-left:51.55pt;margin-top:13.4pt;width:618.3pt;height:3.5pt;flip:y;z-index:251621888" o:connectortype="straight"/>
        </w:pict>
      </w:r>
      <w:r>
        <w:rPr>
          <w:noProof/>
          <w:color w:val="000000"/>
        </w:rPr>
        <w:pict>
          <v:shape id="_x0000_s1105" type="#_x0000_t32" style="position:absolute;margin-left:669.8pt;margin-top:13.4pt;width:0;height:34.45pt;z-index:251667968" o:connectortype="straight">
            <v:stroke endarrow="block"/>
          </v:shape>
        </w:pict>
      </w:r>
      <w:r w:rsidR="002F5DA0" w:rsidRPr="00DE4598">
        <w:rPr>
          <w:rStyle w:val="afa"/>
          <w:rFonts w:ascii="Verdana" w:hAnsi="Verdana"/>
          <w:color w:val="000000"/>
        </w:rPr>
        <w:t> </w:t>
      </w:r>
    </w:p>
    <w:p w:rsidR="002F5DA0" w:rsidRPr="00DE4598" w:rsidRDefault="00E54039" w:rsidP="002F5DA0">
      <w:pPr>
        <w:pStyle w:val="af2"/>
        <w:shd w:val="clear" w:color="auto" w:fill="FFFFFF"/>
        <w:spacing w:before="35" w:beforeAutospacing="0" w:after="35" w:afterAutospacing="0"/>
        <w:rPr>
          <w:rFonts w:ascii="Verdana" w:hAnsi="Verdana"/>
          <w:color w:val="000000"/>
        </w:rPr>
      </w:pPr>
      <w:r>
        <w:rPr>
          <w:rFonts w:ascii="Verdana" w:hAnsi="Verdana"/>
          <w:b/>
          <w:bCs/>
          <w:noProof/>
          <w:color w:val="000000"/>
        </w:rPr>
        <w:pict>
          <v:shape id="_x0000_s1109" type="#_x0000_t32" style="position:absolute;margin-left:51.5pt;margin-top:6.8pt;width:.05pt;height:59.75pt;z-index:251672064" o:connectortype="straight">
            <v:stroke endarrow="block"/>
          </v:shape>
        </w:pict>
      </w:r>
      <w:r>
        <w:rPr>
          <w:noProof/>
          <w:color w:val="000000"/>
        </w:rPr>
        <w:pict>
          <v:shape id="_x0000_s1113" type="#_x0000_t32" style="position:absolute;margin-left:190.95pt;margin-top:1.15pt;width:.1pt;height:22.85pt;flip:x;z-index:251676160" o:connectortype="straight">
            <v:stroke endarrow="block"/>
          </v:shape>
        </w:pict>
      </w:r>
      <w:r>
        <w:rPr>
          <w:noProof/>
          <w:color w:val="000000"/>
        </w:rPr>
        <w:pict>
          <v:shape id="_x0000_s1112" type="#_x0000_t32" style="position:absolute;margin-left:421.8pt;margin-top:1.15pt;width:.1pt;height:22.85pt;flip:x;z-index:251675136" o:connectortype="straight">
            <v:stroke endarrow="block"/>
          </v:shape>
        </w:pict>
      </w:r>
      <w:r w:rsidR="002F5DA0" w:rsidRPr="00DE4598">
        <w:rPr>
          <w:rStyle w:val="afa"/>
          <w:rFonts w:ascii="Verdana" w:hAnsi="Verdana"/>
          <w:color w:val="000000"/>
        </w:rPr>
        <w:t> </w:t>
      </w:r>
    </w:p>
    <w:p w:rsidR="002F5DA0" w:rsidRPr="00DE4598" w:rsidRDefault="00E54039" w:rsidP="002F5DA0">
      <w:pPr>
        <w:pStyle w:val="af2"/>
        <w:shd w:val="clear" w:color="auto" w:fill="FFFFFF"/>
        <w:spacing w:before="35" w:beforeAutospacing="0" w:after="35" w:afterAutospacing="0"/>
        <w:rPr>
          <w:rFonts w:ascii="Verdana" w:hAnsi="Verdana"/>
          <w:color w:val="000000"/>
        </w:rPr>
      </w:pPr>
      <w:r>
        <w:rPr>
          <w:noProof/>
          <w:color w:val="000000"/>
        </w:rPr>
        <w:pict>
          <v:roundrect id="_x0000_s1114" style="position:absolute;margin-left:82.65pt;margin-top:8.3pt;width:190.9pt;height:23.45pt;z-index:251677184" arcsize="10923f" fillcolor="#d99594" strokecolor="#f2f2f2" strokeweight="3pt">
            <v:shadow on="t" type="perspective" color="#243f60" opacity=".5" offset="1pt" offset2="-1pt"/>
            <v:textbox style="mso-next-textbox:#_x0000_s1114">
              <w:txbxContent>
                <w:p w:rsidR="00E54039" w:rsidRDefault="00E54039" w:rsidP="002F5DA0">
                  <w:pPr>
                    <w:jc w:val="center"/>
                  </w:pPr>
                  <w:r>
                    <w:t>Совет Учреждения</w:t>
                  </w:r>
                </w:p>
              </w:txbxContent>
            </v:textbox>
          </v:roundrect>
        </w:pict>
      </w:r>
      <w:r>
        <w:rPr>
          <w:noProof/>
          <w:color w:val="000000"/>
        </w:rPr>
        <w:pict>
          <v:roundrect id="_x0000_s1065" style="position:absolute;margin-left:564.15pt;margin-top:8.3pt;width:221.2pt;height:33.55pt;z-index:251627008" arcsize="10923f" fillcolor="#d99594" strokecolor="#f2f2f2" strokeweight="3pt">
            <v:shadow on="t" type="perspective" color="#243f60" opacity=".5" offset="1pt" offset2="-1pt"/>
            <v:textbox style="mso-next-textbox:#_x0000_s1065">
              <w:txbxContent>
                <w:p w:rsidR="00E54039" w:rsidRPr="00240286" w:rsidRDefault="00E54039" w:rsidP="002F5DA0">
                  <w:r>
                    <w:rPr>
                      <w:color w:val="000000"/>
                      <w:sz w:val="28"/>
                      <w:szCs w:val="28"/>
                    </w:rPr>
                    <w:t>О</w:t>
                  </w:r>
                  <w:r w:rsidRPr="000F68BA">
                    <w:rPr>
                      <w:color w:val="000000"/>
                      <w:sz w:val="28"/>
                      <w:szCs w:val="28"/>
                    </w:rPr>
                    <w:t>бщее собрание работников</w:t>
                  </w:r>
                  <w:r>
                    <w:rPr>
                      <w:color w:val="000000"/>
                      <w:sz w:val="28"/>
                      <w:szCs w:val="28"/>
                    </w:rPr>
                    <w:t xml:space="preserve"> ОУ</w:t>
                  </w:r>
                </w:p>
              </w:txbxContent>
            </v:textbox>
          </v:roundrect>
        </w:pict>
      </w:r>
      <w:r>
        <w:rPr>
          <w:noProof/>
          <w:color w:val="000000"/>
        </w:rPr>
        <w:pict>
          <v:roundrect id="_x0000_s1064" style="position:absolute;margin-left:298.65pt;margin-top:8.3pt;width:3in;height:23.45pt;z-index:251625984" arcsize="10923f" fillcolor="#d99594" strokecolor="#f2f2f2" strokeweight="3pt">
            <v:shadow on="t" type="perspective" color="#243f60" opacity=".5" offset="1pt" offset2="-1pt"/>
            <v:textbox style="mso-next-textbox:#_x0000_s1064">
              <w:txbxContent>
                <w:p w:rsidR="00E54039" w:rsidRDefault="00E54039" w:rsidP="002F5DA0">
                  <w:pPr>
                    <w:jc w:val="center"/>
                  </w:pPr>
                  <w:r>
                    <w:t>Педагогический совет</w:t>
                  </w:r>
                </w:p>
              </w:txbxContent>
            </v:textbox>
          </v:roundrect>
        </w:pict>
      </w:r>
      <w:r w:rsidR="002F5DA0" w:rsidRPr="00DE4598">
        <w:rPr>
          <w:rFonts w:ascii="Verdana" w:hAnsi="Verdana"/>
          <w:color w:val="000000"/>
        </w:rPr>
        <w:t> </w:t>
      </w:r>
    </w:p>
    <w:p w:rsidR="002F5DA0" w:rsidRPr="00DE4598" w:rsidRDefault="002F5DA0" w:rsidP="002F5DA0">
      <w:pPr>
        <w:pStyle w:val="af2"/>
        <w:shd w:val="clear" w:color="auto" w:fill="FFFFFF"/>
        <w:spacing w:before="35" w:beforeAutospacing="0" w:after="35" w:afterAutospacing="0"/>
        <w:rPr>
          <w:rFonts w:ascii="Verdana" w:hAnsi="Verdana"/>
          <w:color w:val="000000"/>
        </w:rPr>
      </w:pPr>
      <w:r w:rsidRPr="00DE4598">
        <w:rPr>
          <w:rFonts w:ascii="Verdana" w:hAnsi="Verdana"/>
          <w:color w:val="000000"/>
        </w:rPr>
        <w:t> </w:t>
      </w:r>
    </w:p>
    <w:p w:rsidR="002F5DA0" w:rsidRPr="00DE4598" w:rsidRDefault="00E54039" w:rsidP="002F5DA0">
      <w:pPr>
        <w:pStyle w:val="af2"/>
        <w:shd w:val="clear" w:color="auto" w:fill="FFFFFF"/>
        <w:spacing w:before="35" w:beforeAutospacing="0" w:after="35" w:afterAutospacing="0"/>
        <w:rPr>
          <w:rFonts w:ascii="Verdana" w:hAnsi="Verdana"/>
          <w:color w:val="000000"/>
        </w:rPr>
      </w:pPr>
      <w:r>
        <w:rPr>
          <w:noProof/>
          <w:color w:val="000000"/>
        </w:rPr>
        <w:pict>
          <v:shape id="_x0000_s1071" type="#_x0000_t32" style="position:absolute;margin-left:415.05pt;margin-top:.3pt;width:0;height:29.3pt;z-index:251633152" o:connectortype="straight">
            <v:stroke endarrow="block"/>
          </v:shape>
        </w:pict>
      </w:r>
      <w:r w:rsidR="002F5DA0" w:rsidRPr="00DE4598">
        <w:rPr>
          <w:rFonts w:ascii="Verdana" w:hAnsi="Verdana"/>
          <w:color w:val="000000"/>
        </w:rPr>
        <w:t> </w:t>
      </w:r>
    </w:p>
    <w:p w:rsidR="002F5DA0" w:rsidRPr="00DE4598" w:rsidRDefault="00E54039" w:rsidP="002F5DA0">
      <w:pPr>
        <w:pStyle w:val="af2"/>
        <w:shd w:val="clear" w:color="auto" w:fill="FFFFFF"/>
        <w:spacing w:before="35" w:beforeAutospacing="0" w:after="35" w:afterAutospacing="0"/>
        <w:rPr>
          <w:rFonts w:ascii="Verdana" w:hAnsi="Verdana"/>
          <w:color w:val="000000"/>
        </w:rPr>
      </w:pPr>
      <w:r>
        <w:rPr>
          <w:rFonts w:ascii="Verdana" w:hAnsi="Verdana"/>
          <w:i/>
          <w:iCs/>
          <w:noProof/>
          <w:color w:val="000000"/>
        </w:rPr>
        <w:pict>
          <v:shape id="_x0000_s1111" type="#_x0000_t32" style="position:absolute;margin-left:260.5pt;margin-top:7.05pt;width:0;height:249.1pt;z-index:251674112" o:connectortype="straight"/>
        </w:pict>
      </w:r>
      <w:r>
        <w:rPr>
          <w:rFonts w:ascii="Verdana" w:hAnsi="Verdana"/>
          <w:i/>
          <w:iCs/>
          <w:noProof/>
          <w:color w:val="000000"/>
        </w:rPr>
        <w:pict>
          <v:shape id="_x0000_s1107" type="#_x0000_t32" style="position:absolute;margin-left:791.4pt;margin-top:7.15pt;width:0;height:249pt;z-index:251670016" o:connectortype="straight"/>
        </w:pict>
      </w:r>
      <w:r w:rsidR="002F5DA0" w:rsidRPr="00DE4598">
        <w:rPr>
          <w:rFonts w:ascii="Verdana" w:hAnsi="Verdana"/>
          <w:i/>
          <w:iCs/>
          <w:color w:val="000000"/>
        </w:rPr>
        <w:t> </w:t>
      </w:r>
    </w:p>
    <w:p w:rsidR="002F5DA0" w:rsidRPr="00DE4598" w:rsidRDefault="002F5DA0" w:rsidP="002F5DA0">
      <w:pPr>
        <w:pStyle w:val="af2"/>
        <w:shd w:val="clear" w:color="auto" w:fill="FFFFFF"/>
        <w:spacing w:before="35" w:beforeAutospacing="0" w:after="35" w:afterAutospacing="0"/>
        <w:rPr>
          <w:rFonts w:ascii="Verdana" w:hAnsi="Verdana"/>
          <w:color w:val="000000"/>
        </w:rPr>
      </w:pPr>
      <w:r w:rsidRPr="00DE4598">
        <w:rPr>
          <w:rFonts w:ascii="Verdana" w:hAnsi="Verdana"/>
          <w:i/>
          <w:iCs/>
          <w:color w:val="000000"/>
        </w:rPr>
        <w:t>  </w:t>
      </w:r>
    </w:p>
    <w:p w:rsidR="002F5DA0" w:rsidRPr="00DE4598" w:rsidRDefault="00E54039" w:rsidP="002F5DA0">
      <w:pPr>
        <w:pStyle w:val="af2"/>
        <w:shd w:val="clear" w:color="auto" w:fill="FFFFFF"/>
        <w:spacing w:before="35" w:beforeAutospacing="0" w:after="35" w:afterAutospacing="0"/>
        <w:rPr>
          <w:rFonts w:ascii="Verdana" w:hAnsi="Verdana"/>
          <w:color w:val="000000"/>
        </w:rPr>
      </w:pPr>
      <w:r>
        <w:rPr>
          <w:noProof/>
          <w:color w:val="000000"/>
        </w:rPr>
        <w:pict>
          <v:shape id="_x0000_s1081" type="#_x0000_t32" style="position:absolute;margin-left:728.1pt;margin-top:8.95pt;width:0;height:13.65pt;z-index:251643392" o:connectortype="straight">
            <v:stroke endarrow="block"/>
          </v:shape>
        </w:pict>
      </w:r>
      <w:r>
        <w:rPr>
          <w:noProof/>
          <w:color w:val="000000"/>
        </w:rPr>
        <w:pict>
          <v:shape id="_x0000_s1079" type="#_x0000_t32" style="position:absolute;margin-left:480.85pt;margin-top:7.4pt;width:0;height:12.1pt;z-index:251641344" o:connectortype="straight">
            <v:stroke endarrow="block"/>
          </v:shape>
        </w:pict>
      </w:r>
      <w:r w:rsidR="002F5DA0" w:rsidRPr="00DE4598">
        <w:rPr>
          <w:rFonts w:ascii="Verdana" w:hAnsi="Verdana"/>
          <w:color w:val="000000"/>
        </w:rPr>
        <w:t> </w:t>
      </w:r>
    </w:p>
    <w:p w:rsidR="002F5DA0" w:rsidRPr="00DE4598" w:rsidRDefault="00E54039" w:rsidP="002F5DA0">
      <w:r>
        <w:rPr>
          <w:noProof/>
          <w:color w:val="000000"/>
        </w:rPr>
        <w:pict>
          <v:shape id="_x0000_s1110" type="#_x0000_t32" style="position:absolute;margin-left:260.5pt;margin-top:209.05pt;width:50.3pt;height:.05pt;z-index:251673088" o:connectortype="straight">
            <v:stroke endarrow="block"/>
          </v:shape>
        </w:pict>
      </w:r>
      <w:r>
        <w:rPr>
          <w:noProof/>
          <w:color w:val="000000"/>
        </w:rPr>
        <w:pict>
          <v:shape id="_x0000_s1092" type="#_x0000_t32" style="position:absolute;margin-left:257.9pt;margin-top:66.4pt;width:533.5pt;height:.85pt;z-index:251654656" o:connectortype="straight"/>
        </w:pict>
      </w:r>
      <w:r>
        <w:rPr>
          <w:noProof/>
          <w:color w:val="000000"/>
        </w:rPr>
        <w:pict>
          <v:roundrect id="_x0000_s1087" style="position:absolute;margin-left:571.05pt;margin-top:79.35pt;width:55.55pt;height:118.05pt;z-index:251649536" arcsize="10923f" fillcolor="#b2a1c7">
            <v:textbox style="layout-flow:vertical;mso-layout-flow-alt:bottom-to-top;mso-next-textbox:#_x0000_s1087">
              <w:txbxContent>
                <w:p w:rsidR="00E54039" w:rsidRDefault="00E54039" w:rsidP="002F5DA0">
                  <w:pPr>
                    <w:jc w:val="center"/>
                  </w:pPr>
                  <w:r>
                    <w:t>Творческие группы учителей</w:t>
                  </w:r>
                </w:p>
                <w:p w:rsidR="00E54039" w:rsidRDefault="00E54039" w:rsidP="002F5DA0"/>
              </w:txbxContent>
            </v:textbox>
          </v:roundrect>
        </w:pict>
      </w:r>
      <w:r>
        <w:rPr>
          <w:noProof/>
          <w:color w:val="000000"/>
        </w:rPr>
        <w:pict>
          <v:shape id="_x0000_s1101" type="#_x0000_t32" style="position:absolute;margin-left:541.75pt;margin-top:219.95pt;width:0;height:20pt;z-index:251663872" o:connectortype="straight">
            <v:stroke endarrow="block"/>
          </v:shape>
        </w:pict>
      </w:r>
      <w:r>
        <w:rPr>
          <w:noProof/>
          <w:color w:val="000000"/>
        </w:rPr>
        <w:pict>
          <v:shape id="_x0000_s1108" type="#_x0000_t32" style="position:absolute;margin-left:774.95pt;margin-top:208.95pt;width:16.45pt;height:.05pt;flip:x;z-index:251671040" o:connectortype="straight">
            <v:stroke endarrow="block"/>
          </v:shape>
        </w:pict>
      </w:r>
      <w:r>
        <w:rPr>
          <w:noProof/>
          <w:color w:val="000000"/>
        </w:rPr>
        <w:pict>
          <v:shape id="_x0000_s1100" type="#_x0000_t32" style="position:absolute;margin-left:743.65pt;margin-top:67.25pt;width:.05pt;height:16.45pt;z-index:251662848" o:connectortype="straight">
            <v:stroke endarrow="block"/>
          </v:shape>
        </w:pict>
      </w:r>
      <w:r>
        <w:rPr>
          <w:noProof/>
          <w:color w:val="000000"/>
        </w:rPr>
        <w:pict>
          <v:roundrect id="_x0000_s1089" style="position:absolute;margin-left:717.65pt;margin-top:82.85pt;width:58.15pt;height:113.7pt;z-index:251651584" arcsize="10923f" fillcolor="#b2a1c7">
            <v:textbox style="layout-flow:vertical;mso-layout-flow-alt:bottom-to-top;mso-next-textbox:#_x0000_s1089">
              <w:txbxContent>
                <w:p w:rsidR="00E54039" w:rsidRDefault="00E54039" w:rsidP="002F5DA0">
                  <w:pPr>
                    <w:jc w:val="center"/>
                  </w:pPr>
                  <w:r>
                    <w:t>Преподаватель ОБЖ</w:t>
                  </w:r>
                </w:p>
                <w:p w:rsidR="00E54039" w:rsidRDefault="00E54039" w:rsidP="002F5DA0"/>
              </w:txbxContent>
            </v:textbox>
          </v:roundrect>
        </w:pict>
      </w:r>
      <w:r>
        <w:rPr>
          <w:noProof/>
          <w:color w:val="000000"/>
        </w:rPr>
        <w:pict>
          <v:roundrect id="_x0000_s1088" style="position:absolute;margin-left:646.5pt;margin-top:78.5pt;width:55.55pt;height:118.9pt;z-index:251650560" arcsize="10923f" fillcolor="#b2a1c7">
            <v:textbox style="layout-flow:vertical;mso-layout-flow-alt:bottom-to-top;mso-next-textbox:#_x0000_s1088">
              <w:txbxContent>
                <w:p w:rsidR="00E54039" w:rsidRDefault="00E54039" w:rsidP="002F5DA0">
                  <w:pPr>
                    <w:jc w:val="center"/>
                  </w:pPr>
                  <w:r>
                    <w:t>Социальный педагог, психолог</w:t>
                  </w:r>
                </w:p>
                <w:p w:rsidR="00E54039" w:rsidRDefault="00E54039" w:rsidP="002F5DA0"/>
              </w:txbxContent>
            </v:textbox>
          </v:roundrect>
        </w:pict>
      </w:r>
      <w:r>
        <w:rPr>
          <w:noProof/>
          <w:color w:val="000000"/>
        </w:rPr>
        <w:pict>
          <v:shape id="_x0000_s1098" type="#_x0000_t32" style="position:absolute;margin-left:604pt;margin-top:66.4pt;width:0;height:17.3pt;z-index:251660800" o:connectortype="straight">
            <v:stroke endarrow="block"/>
          </v:shape>
        </w:pict>
      </w:r>
      <w:r>
        <w:rPr>
          <w:noProof/>
          <w:color w:val="000000"/>
        </w:rPr>
        <w:pict>
          <v:roundrect id="_x0000_s1086" style="position:absolute;margin-left:514.65pt;margin-top:79.35pt;width:49.5pt;height:117.2pt;z-index:251648512" arcsize="10923f" fillcolor="#b2a1c7">
            <v:textbox style="layout-flow:vertical;mso-layout-flow-alt:bottom-to-top;mso-next-textbox:#_x0000_s1086">
              <w:txbxContent>
                <w:p w:rsidR="00E54039" w:rsidRDefault="00E54039" w:rsidP="002F5DA0">
                  <w:pPr>
                    <w:jc w:val="center"/>
                  </w:pPr>
                  <w:r>
                    <w:t>МО учителей-предметников</w:t>
                  </w:r>
                </w:p>
                <w:p w:rsidR="00E54039" w:rsidRDefault="00E54039" w:rsidP="002F5DA0"/>
              </w:txbxContent>
            </v:textbox>
          </v:roundrect>
        </w:pict>
      </w:r>
      <w:r>
        <w:rPr>
          <w:noProof/>
          <w:color w:val="000000"/>
        </w:rPr>
        <w:pict>
          <v:roundrect id="_x0000_s1063" style="position:absolute;margin-left:305.6pt;margin-top:197.4pt;width:470.2pt;height:22.55pt;z-index:251624960" arcsize="10923f" fillcolor="#d99594" strokecolor="#f2f2f2" strokeweight="3pt">
            <v:shadow on="t" type="perspective" color="#243f60" opacity=".5" offset="1pt" offset2="-1pt"/>
            <v:textbox style="mso-next-textbox:#_x0000_s1063">
              <w:txbxContent>
                <w:p w:rsidR="00E54039" w:rsidRDefault="00E54039" w:rsidP="002F5DA0">
                  <w:pPr>
                    <w:jc w:val="center"/>
                  </w:pPr>
                  <w:r>
                    <w:t>Педагогический коллектив</w:t>
                  </w:r>
                </w:p>
              </w:txbxContent>
            </v:textbox>
          </v:roundrect>
        </w:pict>
      </w:r>
      <w:r>
        <w:rPr>
          <w:noProof/>
          <w:color w:val="000000"/>
        </w:rPr>
        <w:pict>
          <v:roundrect id="_x0000_s1103" style="position:absolute;margin-left:44.6pt;margin-top:172.15pt;width:116.3pt;height:67.8pt;z-index:251665920" arcsize="10923f" fillcolor="#d99594" strokecolor="#f2f2f2" strokeweight="3pt">
            <v:shadow on="t" type="perspective" color="#243f60" opacity=".5" offset="1pt" offset2="-1pt"/>
            <v:textbox style="mso-next-textbox:#_x0000_s1103">
              <w:txbxContent>
                <w:p w:rsidR="00E54039" w:rsidRDefault="00E54039" w:rsidP="00F64506"/>
                <w:p w:rsidR="00E54039" w:rsidRDefault="00E54039" w:rsidP="002F5DA0">
                  <w:r>
                    <w:t xml:space="preserve">         Уборщицы</w:t>
                  </w:r>
                </w:p>
                <w:p w:rsidR="00E54039" w:rsidRDefault="00E54039" w:rsidP="002F5DA0">
                  <w:pPr>
                    <w:jc w:val="center"/>
                  </w:pPr>
                </w:p>
              </w:txbxContent>
            </v:textbox>
          </v:roundrect>
        </w:pict>
      </w:r>
    </w:p>
    <w:p w:rsidR="00307E2D" w:rsidRPr="00DE4598" w:rsidRDefault="00307E2D" w:rsidP="007706FE">
      <w:pPr>
        <w:jc w:val="center"/>
        <w:rPr>
          <w:b/>
        </w:rPr>
      </w:pPr>
    </w:p>
    <w:p w:rsidR="00307E2D" w:rsidRPr="00DE4598" w:rsidRDefault="00307E2D" w:rsidP="007706FE">
      <w:pPr>
        <w:jc w:val="center"/>
        <w:rPr>
          <w:b/>
        </w:rPr>
      </w:pPr>
    </w:p>
    <w:p w:rsidR="00307E2D" w:rsidRPr="00DE4598" w:rsidRDefault="00307E2D" w:rsidP="007706FE">
      <w:pPr>
        <w:jc w:val="center"/>
        <w:rPr>
          <w:b/>
        </w:rPr>
      </w:pPr>
    </w:p>
    <w:p w:rsidR="00307E2D" w:rsidRPr="00DE4598" w:rsidRDefault="00307E2D" w:rsidP="007706FE">
      <w:pPr>
        <w:jc w:val="center"/>
        <w:rPr>
          <w:b/>
        </w:rPr>
      </w:pPr>
    </w:p>
    <w:p w:rsidR="00307E2D" w:rsidRPr="00DE4598" w:rsidRDefault="00307E2D" w:rsidP="007706FE">
      <w:pPr>
        <w:jc w:val="center"/>
        <w:rPr>
          <w:b/>
        </w:rPr>
      </w:pPr>
    </w:p>
    <w:p w:rsidR="00307E2D" w:rsidRPr="00DE4598" w:rsidRDefault="00307E2D" w:rsidP="007706FE">
      <w:pPr>
        <w:jc w:val="center"/>
        <w:rPr>
          <w:b/>
        </w:rPr>
      </w:pPr>
    </w:p>
    <w:p w:rsidR="00307E2D" w:rsidRPr="00DE4598" w:rsidRDefault="00E54039" w:rsidP="007706FE">
      <w:pPr>
        <w:jc w:val="center"/>
        <w:rPr>
          <w:b/>
        </w:rPr>
      </w:pPr>
      <w:r>
        <w:rPr>
          <w:noProof/>
          <w:color w:val="000000"/>
        </w:rPr>
        <w:pict>
          <v:roundrect id="_x0000_s1106" style="position:absolute;left:0;text-align:left;margin-left:437.55pt;margin-top:129.8pt;width:3in;height:30.05pt;z-index:251668992" arcsize="10923f" fillcolor="#d99594" strokecolor="#f2f2f2" strokeweight="3pt">
            <v:shadow on="t" type="perspective" color="#243f60" opacity=".5" offset="1pt" offset2="-1pt"/>
            <v:textbox style="mso-next-textbox:#_x0000_s1106">
              <w:txbxContent>
                <w:p w:rsidR="00E54039" w:rsidRDefault="00E54039" w:rsidP="002F5DA0">
                  <w:pPr>
                    <w:jc w:val="center"/>
                  </w:pPr>
                  <w:r>
                    <w:t>Ученический коллектив</w:t>
                  </w:r>
                </w:p>
              </w:txbxContent>
            </v:textbox>
          </v:roundrect>
        </w:pict>
      </w:r>
    </w:p>
    <w:p w:rsidR="002F5DA0" w:rsidRPr="00DE4598" w:rsidRDefault="002F5DA0" w:rsidP="007706FE">
      <w:pPr>
        <w:jc w:val="center"/>
        <w:rPr>
          <w:b/>
        </w:rPr>
        <w:sectPr w:rsidR="002F5DA0" w:rsidRPr="00DE4598" w:rsidSect="002F5DA0">
          <w:pgSz w:w="16838" w:h="11906" w:orient="landscape"/>
          <w:pgMar w:top="851" w:right="1134" w:bottom="1701" w:left="1134" w:header="709" w:footer="709" w:gutter="0"/>
          <w:cols w:space="708"/>
          <w:docGrid w:linePitch="360"/>
        </w:sectPr>
      </w:pPr>
    </w:p>
    <w:p w:rsidR="002F5DA0" w:rsidRPr="00DE4598" w:rsidRDefault="002F5DA0" w:rsidP="00604425">
      <w:pPr>
        <w:pStyle w:val="Default"/>
        <w:jc w:val="center"/>
        <w:rPr>
          <w:b/>
          <w:bCs/>
        </w:rPr>
      </w:pPr>
      <w:r w:rsidRPr="00DE4598">
        <w:rPr>
          <w:b/>
          <w:bCs/>
        </w:rPr>
        <w:lastRenderedPageBreak/>
        <w:t>Раздел 3.</w:t>
      </w:r>
    </w:p>
    <w:p w:rsidR="00C67E40" w:rsidRPr="00DE4598" w:rsidRDefault="00C67E40" w:rsidP="00604425">
      <w:pPr>
        <w:pStyle w:val="Default"/>
        <w:jc w:val="center"/>
      </w:pPr>
      <w:r w:rsidRPr="00DE4598">
        <w:rPr>
          <w:b/>
          <w:bCs/>
        </w:rPr>
        <w:t>Анали</w:t>
      </w:r>
      <w:r w:rsidR="0013404A" w:rsidRPr="00DE4598">
        <w:rPr>
          <w:b/>
          <w:bCs/>
        </w:rPr>
        <w:t xml:space="preserve">з </w:t>
      </w:r>
      <w:r w:rsidRPr="00DE4598">
        <w:rPr>
          <w:b/>
          <w:bCs/>
        </w:rPr>
        <w:t xml:space="preserve">учебно-воспитательной работы школы </w:t>
      </w:r>
      <w:r w:rsidR="00F64506">
        <w:rPr>
          <w:b/>
          <w:bCs/>
        </w:rPr>
        <w:t>за 2017-2018</w:t>
      </w:r>
      <w:r w:rsidRPr="00DE4598">
        <w:rPr>
          <w:b/>
          <w:bCs/>
        </w:rPr>
        <w:t xml:space="preserve"> учебный год</w:t>
      </w:r>
    </w:p>
    <w:p w:rsidR="00DE4598" w:rsidRDefault="00DE4598" w:rsidP="0013404A">
      <w:pPr>
        <w:rPr>
          <w:b/>
        </w:rPr>
      </w:pPr>
    </w:p>
    <w:p w:rsidR="006B0927" w:rsidRPr="00DE4598" w:rsidRDefault="00DE4598" w:rsidP="0013404A">
      <w:pPr>
        <w:rPr>
          <w:b/>
        </w:rPr>
      </w:pPr>
      <w:r>
        <w:rPr>
          <w:b/>
        </w:rPr>
        <w:t>3.1.</w:t>
      </w:r>
      <w:r w:rsidR="0096459D" w:rsidRPr="00DE4598">
        <w:rPr>
          <w:b/>
        </w:rPr>
        <w:t xml:space="preserve">Организационно-педагогические мероприятия,   направленные на получение </w:t>
      </w:r>
      <w:proofErr w:type="gramStart"/>
      <w:r w:rsidR="008C74DE" w:rsidRPr="00DE4598">
        <w:rPr>
          <w:b/>
        </w:rPr>
        <w:t>об</w:t>
      </w:r>
      <w:r w:rsidR="0096459D" w:rsidRPr="00DE4598">
        <w:rPr>
          <w:b/>
        </w:rPr>
        <w:t>уча</w:t>
      </w:r>
      <w:r w:rsidR="008C74DE" w:rsidRPr="00DE4598">
        <w:rPr>
          <w:b/>
        </w:rPr>
        <w:t>ю</w:t>
      </w:r>
      <w:r w:rsidR="0096459D" w:rsidRPr="00DE4598">
        <w:rPr>
          <w:b/>
        </w:rPr>
        <w:t>щимися</w:t>
      </w:r>
      <w:proofErr w:type="gramEnd"/>
      <w:r w:rsidR="0096459D" w:rsidRPr="00DE4598">
        <w:rPr>
          <w:b/>
        </w:rPr>
        <w:t xml:space="preserve"> образования</w:t>
      </w:r>
      <w:r w:rsidR="008C74DE" w:rsidRPr="00DE4598">
        <w:rPr>
          <w:b/>
        </w:rPr>
        <w:t>.</w:t>
      </w:r>
    </w:p>
    <w:p w:rsidR="008C74DE" w:rsidRPr="00DE4598" w:rsidRDefault="00C62504" w:rsidP="007706FE">
      <w:pPr>
        <w:ind w:firstLine="709"/>
        <w:jc w:val="both"/>
        <w:rPr>
          <w:b/>
        </w:rPr>
      </w:pPr>
      <w:r w:rsidRPr="00DE4598">
        <w:rPr>
          <w:b/>
        </w:rPr>
        <w:t>1.1.Общие положения.</w:t>
      </w:r>
    </w:p>
    <w:p w:rsidR="00EC2504" w:rsidRPr="00DE4598" w:rsidRDefault="00EE29FB" w:rsidP="007706FE">
      <w:pPr>
        <w:ind w:firstLine="709"/>
        <w:jc w:val="both"/>
      </w:pPr>
      <w:r w:rsidRPr="00DE4598">
        <w:t>Педагогическая деятельность коллектива</w:t>
      </w:r>
      <w:r w:rsidR="0077068B" w:rsidRPr="00DE4598">
        <w:t xml:space="preserve"> МБОУ «</w:t>
      </w:r>
      <w:proofErr w:type="spellStart"/>
      <w:r w:rsidR="00F64506">
        <w:t>Новопогощенская</w:t>
      </w:r>
      <w:proofErr w:type="spellEnd"/>
      <w:r w:rsidR="00F64506">
        <w:t xml:space="preserve"> СОШ</w:t>
      </w:r>
      <w:r w:rsidR="0077068B" w:rsidRPr="00DE4598">
        <w:t>»</w:t>
      </w:r>
      <w:r w:rsidRPr="00DE4598">
        <w:t xml:space="preserve"> школы строится в соответствии с нормативно-правовыми документами по вопросам </w:t>
      </w:r>
      <w:r w:rsidR="0077068B" w:rsidRPr="00DE4598">
        <w:t xml:space="preserve">начального, </w:t>
      </w:r>
      <w:r w:rsidR="00756093" w:rsidRPr="00DE4598">
        <w:t>общего и среднего образования</w:t>
      </w:r>
      <w:proofErr w:type="gramStart"/>
      <w:r w:rsidRPr="00DE4598">
        <w:t>.О</w:t>
      </w:r>
      <w:proofErr w:type="gramEnd"/>
      <w:r w:rsidRPr="00DE4598">
        <w:t xml:space="preserve">рганизация </w:t>
      </w:r>
      <w:r w:rsidR="0077068B" w:rsidRPr="00DE4598">
        <w:t xml:space="preserve"> образовательной деятельности</w:t>
      </w:r>
      <w:r w:rsidRPr="00DE4598">
        <w:t xml:space="preserve"> осуществляется на основе соблюдения принципов государственной политики в области образования, в соответствии с требованиями, ко</w:t>
      </w:r>
      <w:r w:rsidR="0077068B" w:rsidRPr="00DE4598">
        <w:t xml:space="preserve">торые регламентируются </w:t>
      </w:r>
      <w:r w:rsidR="0072287D" w:rsidRPr="00DE4598">
        <w:t>Федеральным законом №273-ФЗ от 29 декабря 2012 года</w:t>
      </w:r>
      <w:r w:rsidRPr="00DE4598">
        <w:t xml:space="preserve"> «Об образовании</w:t>
      </w:r>
      <w:r w:rsidR="0077068B" w:rsidRPr="00DE4598">
        <w:t xml:space="preserve">  в Российской Федерации</w:t>
      </w:r>
      <w:r w:rsidR="00166368" w:rsidRPr="00DE4598">
        <w:t>»</w:t>
      </w:r>
      <w:r w:rsidR="00756093" w:rsidRPr="00DE4598">
        <w:t xml:space="preserve"> (с изменениями)</w:t>
      </w:r>
      <w:r w:rsidR="00166368" w:rsidRPr="00DE4598">
        <w:t xml:space="preserve">,  </w:t>
      </w:r>
      <w:r w:rsidR="0072287D" w:rsidRPr="00DE4598">
        <w:t xml:space="preserve">Постановлением Главного государственного  санитарного врача Российской Федерации </w:t>
      </w:r>
      <w:r w:rsidR="00D16C5B" w:rsidRPr="00DE4598">
        <w:t>от 29 декабря 2010 года№189 «Об утверждении СанПиН 2.4.2.2821-10 «Санитарно-эпидемиологические требования к условиям и организации обучения в общеобразовательных учреждениях</w:t>
      </w:r>
      <w:proofErr w:type="gramStart"/>
      <w:r w:rsidR="00D16C5B" w:rsidRPr="00DE4598">
        <w:t>»</w:t>
      </w:r>
      <w:r w:rsidR="00FF6442" w:rsidRPr="00DE4598">
        <w:t>(</w:t>
      </w:r>
      <w:proofErr w:type="gramEnd"/>
      <w:r w:rsidR="00FF6442" w:rsidRPr="00DE4598">
        <w:t>с изменениями от24.11.2015г.)</w:t>
      </w:r>
      <w:r w:rsidR="00097189" w:rsidRPr="00DE4598">
        <w:t>, Уставом школы</w:t>
      </w:r>
      <w:r w:rsidR="00EC2504" w:rsidRPr="00DE4598">
        <w:t xml:space="preserve">и другими действующими нормативно-правовыми актами. </w:t>
      </w:r>
    </w:p>
    <w:p w:rsidR="00CB31D8" w:rsidRPr="00DE4598" w:rsidRDefault="00D24B2C" w:rsidP="00CB31D8">
      <w:pPr>
        <w:autoSpaceDE w:val="0"/>
        <w:autoSpaceDN w:val="0"/>
        <w:adjustRightInd w:val="0"/>
        <w:ind w:firstLine="709"/>
        <w:jc w:val="both"/>
      </w:pPr>
      <w:r w:rsidRPr="00DE4598">
        <w:t xml:space="preserve">Материально – техническая база школы отвечает требованиям, </w:t>
      </w:r>
      <w:r w:rsidR="00C81508" w:rsidRPr="00DE4598">
        <w:t xml:space="preserve"> обеспечивающим грамотн</w:t>
      </w:r>
      <w:r w:rsidRPr="00DE4598">
        <w:t>ое осуществление учебно-воспитательного  процесса. В школе функционируют: два спорт</w:t>
      </w:r>
      <w:r w:rsidR="008149F6" w:rsidRPr="00DE4598">
        <w:t>ивных зла, библиотека,  компьютерныйкласс</w:t>
      </w:r>
      <w:r w:rsidRPr="00DE4598">
        <w:t>,</w:t>
      </w:r>
      <w:r w:rsidR="008149F6" w:rsidRPr="00DE4598">
        <w:t xml:space="preserve"> класс с использованием интерактив</w:t>
      </w:r>
      <w:r w:rsidR="00756093" w:rsidRPr="00DE4598">
        <w:t>ной доски,</w:t>
      </w:r>
      <w:r w:rsidR="008149F6" w:rsidRPr="00DE4598">
        <w:t xml:space="preserve"> кабинет  логопеда</w:t>
      </w:r>
      <w:r w:rsidRPr="00DE4598">
        <w:t>,</w:t>
      </w:r>
      <w:r w:rsidR="00756093" w:rsidRPr="00DE4598">
        <w:t xml:space="preserve"> педагога-психолога ,</w:t>
      </w:r>
      <w:r w:rsidRPr="00DE4598">
        <w:t xml:space="preserve"> просторные</w:t>
      </w:r>
      <w:r w:rsidR="00AF5B14" w:rsidRPr="00DE4598">
        <w:t xml:space="preserve">, эстетически оформленные </w:t>
      </w:r>
      <w:r w:rsidRPr="00DE4598">
        <w:t xml:space="preserve"> классные</w:t>
      </w:r>
      <w:r w:rsidR="008149F6" w:rsidRPr="00DE4598">
        <w:t xml:space="preserve"> комнаты</w:t>
      </w:r>
      <w:proofErr w:type="gramStart"/>
      <w:r w:rsidR="008149F6" w:rsidRPr="00DE4598">
        <w:t>.П</w:t>
      </w:r>
      <w:proofErr w:type="gramEnd"/>
      <w:r w:rsidR="009161D1" w:rsidRPr="00DE4598">
        <w:t xml:space="preserve">едагоги и </w:t>
      </w:r>
      <w:r w:rsidR="008149F6" w:rsidRPr="00DE4598">
        <w:t>об</w:t>
      </w:r>
      <w:r w:rsidRPr="00DE4598">
        <w:t>уча</w:t>
      </w:r>
      <w:r w:rsidR="008149F6" w:rsidRPr="00DE4598">
        <w:t>ю</w:t>
      </w:r>
      <w:r w:rsidRPr="00DE4598">
        <w:t>щиеся имеют возможность пользоваться Интернет-ресурсами. Территория школы оборудована спортивной п</w:t>
      </w:r>
      <w:r w:rsidR="008149F6" w:rsidRPr="00DE4598">
        <w:t xml:space="preserve">лощадкой. </w:t>
      </w:r>
      <w:r w:rsidR="00CB31D8" w:rsidRPr="00DE4598">
        <w:t xml:space="preserve">Образовательное учреждение укомплектовано вспомогательным персоналом. Для медицинского обслуживания </w:t>
      </w:r>
      <w:proofErr w:type="gramStart"/>
      <w:r w:rsidR="00CB31D8" w:rsidRPr="00DE4598">
        <w:t>обучающихся</w:t>
      </w:r>
      <w:proofErr w:type="gramEnd"/>
      <w:r w:rsidR="00CB31D8" w:rsidRPr="00DE4598">
        <w:t xml:space="preserve"> школа предоставляет лицензированный медицинский кабинет. Организация питания обучающихся осуществляется  в специально отведе</w:t>
      </w:r>
      <w:r w:rsidR="00B10D67">
        <w:t>нном помещении – столовой на 45 мест</w:t>
      </w:r>
      <w:r w:rsidR="00CB31D8" w:rsidRPr="00DE4598">
        <w:t>.</w:t>
      </w:r>
    </w:p>
    <w:p w:rsidR="00337B6F" w:rsidRPr="00DE4598" w:rsidRDefault="00337B6F" w:rsidP="00CB31D8">
      <w:pPr>
        <w:jc w:val="both"/>
      </w:pPr>
      <w:r w:rsidRPr="00DE4598">
        <w:t xml:space="preserve">В школе соблюдается </w:t>
      </w:r>
      <w:proofErr w:type="gramStart"/>
      <w:r w:rsidRPr="00DE4598">
        <w:t>воздушный</w:t>
      </w:r>
      <w:proofErr w:type="gramEnd"/>
      <w:r w:rsidRPr="00DE4598">
        <w:t xml:space="preserve">, световой и тепловой режимы, выполняются </w:t>
      </w:r>
      <w:r w:rsidR="00AF5B14" w:rsidRPr="00DE4598">
        <w:t>санитарно-</w:t>
      </w:r>
      <w:r w:rsidRPr="00DE4598">
        <w:t>гигиенические треб</w:t>
      </w:r>
      <w:r w:rsidR="00B026EE" w:rsidRPr="00DE4598">
        <w:t xml:space="preserve">ования к школьной мебели и </w:t>
      </w:r>
      <w:r w:rsidRPr="00DE4598">
        <w:t xml:space="preserve"> учебному оборудованию.</w:t>
      </w:r>
    </w:p>
    <w:p w:rsidR="00756093" w:rsidRPr="00DE4598" w:rsidRDefault="00337B6F" w:rsidP="000D777E">
      <w:pPr>
        <w:pStyle w:val="p6"/>
        <w:shd w:val="clear" w:color="auto" w:fill="FFFFFF"/>
      </w:pPr>
      <w:r w:rsidRPr="00DE4598">
        <w:t>С целью организации максимальной двигательной активности детей во время урока проводятся динамические паузы, соблюдаются гигиенические условия в кабинете, количество видов учебной деятельности, а так же средняя продолжительность и частота их чередования соответствует нормам и возрастным особенностям детей; формируется у учащихся отношение к человеку и его здоровью как к ценности, вырабатывается понимание сущности здорового образа жизни, формируется потребность к здоровому образу жизни.</w:t>
      </w:r>
      <w:r w:rsidR="00BA2769" w:rsidRPr="00DE4598">
        <w:t>Основным  приоритетом  дея</w:t>
      </w:r>
      <w:r w:rsidR="00697CC9" w:rsidRPr="00DE4598">
        <w:t>тельности  МБОУ «</w:t>
      </w:r>
      <w:proofErr w:type="spellStart"/>
      <w:r w:rsidR="00B10D67">
        <w:t>Новопогощенская</w:t>
      </w:r>
      <w:proofErr w:type="spellEnd"/>
      <w:r w:rsidR="00B10D67">
        <w:t xml:space="preserve"> СОШ</w:t>
      </w:r>
      <w:r w:rsidR="00BA2769" w:rsidRPr="00DE4598">
        <w:t xml:space="preserve">»  в  процессе  модернизации  системы  образования   является  удовлетворение  потребностей  граждан,  общества  и  рынка  труда  в  качественном  образовании  путем  обновления  условий,  структуры  и  содержания  образования, развития  фундаментальности  и  практической  направленности  образовательных  программ,  формирования  системы  непрерывного  образования. Основой профессиональной деятельности педагогического коллектива является </w:t>
      </w:r>
      <w:proofErr w:type="spellStart"/>
      <w:r w:rsidR="00BA2769" w:rsidRPr="00DE4598">
        <w:t>учебно</w:t>
      </w:r>
      <w:proofErr w:type="spellEnd"/>
      <w:r w:rsidR="00BA2769" w:rsidRPr="00DE4598">
        <w:t xml:space="preserve"> – воспитательный процесс.</w:t>
      </w:r>
      <w:r w:rsidR="00B10D67">
        <w:rPr>
          <w:color w:val="000000"/>
        </w:rPr>
        <w:t xml:space="preserve"> В 2017-2018</w:t>
      </w:r>
      <w:r w:rsidR="00756093" w:rsidRPr="00DE4598">
        <w:rPr>
          <w:color w:val="000000"/>
        </w:rPr>
        <w:t xml:space="preserve"> учебном году на уровне начального общего образования  учителя </w:t>
      </w:r>
      <w:r w:rsidR="00650865" w:rsidRPr="00DE4598">
        <w:rPr>
          <w:color w:val="000000"/>
        </w:rPr>
        <w:t xml:space="preserve"> продолжили </w:t>
      </w:r>
      <w:r w:rsidR="00756093" w:rsidRPr="00DE4598">
        <w:rPr>
          <w:color w:val="000000"/>
        </w:rPr>
        <w:t>реа</w:t>
      </w:r>
      <w:r w:rsidR="00650865" w:rsidRPr="00DE4598">
        <w:rPr>
          <w:color w:val="000000"/>
        </w:rPr>
        <w:t xml:space="preserve">лизацию </w:t>
      </w:r>
      <w:r w:rsidR="00AC2720">
        <w:rPr>
          <w:color w:val="000000"/>
        </w:rPr>
        <w:t xml:space="preserve"> ФГОС</w:t>
      </w:r>
      <w:r w:rsidR="00756093" w:rsidRPr="00DE4598">
        <w:rPr>
          <w:color w:val="000000"/>
        </w:rPr>
        <w:t xml:space="preserve">,  на уровне основного общего образования </w:t>
      </w:r>
      <w:r w:rsidR="000D777E" w:rsidRPr="00DE4598">
        <w:rPr>
          <w:color w:val="000000"/>
        </w:rPr>
        <w:t xml:space="preserve"> -</w:t>
      </w:r>
      <w:r w:rsidR="00B10D67">
        <w:rPr>
          <w:color w:val="000000"/>
        </w:rPr>
        <w:t>5-7 классы, 8</w:t>
      </w:r>
      <w:r w:rsidR="00756093" w:rsidRPr="00DE4598">
        <w:rPr>
          <w:color w:val="000000"/>
        </w:rPr>
        <w:t>-11</w:t>
      </w:r>
      <w:r w:rsidR="000D777E" w:rsidRPr="00DE4598">
        <w:rPr>
          <w:color w:val="000000"/>
        </w:rPr>
        <w:t xml:space="preserve"> классы </w:t>
      </w:r>
      <w:r w:rsidR="00756093" w:rsidRPr="00DE4598">
        <w:rPr>
          <w:color w:val="000000"/>
        </w:rPr>
        <w:t xml:space="preserve"> продолжили обучение  в соответствии с ФКГОС. В соответствии с ФГОС в школе реализуется как урочная, так и внеурочная деятельность.Новый стандарт определил требования, которым должны соответствовать образовательный процесс, его результат и, что не менее важно, условия обучения. На уроках учителя применяют системно-</w:t>
      </w:r>
      <w:proofErr w:type="spellStart"/>
      <w:r w:rsidR="00756093" w:rsidRPr="00DE4598">
        <w:rPr>
          <w:color w:val="000000"/>
        </w:rPr>
        <w:t>деятельностныйподход</w:t>
      </w:r>
      <w:proofErr w:type="spellEnd"/>
      <w:r w:rsidR="00756093" w:rsidRPr="00DE4598">
        <w:rPr>
          <w:color w:val="000000"/>
        </w:rPr>
        <w:t xml:space="preserve">, развивающее обучение, проблемное обучение; коммуникативное обучение; проектные, игровые, информационно-коммуникативные, групповые технологии; </w:t>
      </w:r>
      <w:proofErr w:type="spellStart"/>
      <w:r w:rsidR="00756093" w:rsidRPr="00DE4598">
        <w:rPr>
          <w:color w:val="000000"/>
        </w:rPr>
        <w:t>компетентностныйподход</w:t>
      </w:r>
      <w:proofErr w:type="spellEnd"/>
      <w:r w:rsidR="00756093" w:rsidRPr="00DE4598">
        <w:rPr>
          <w:color w:val="000000"/>
        </w:rPr>
        <w:t>; личностно-ориентированный подход.</w:t>
      </w:r>
    </w:p>
    <w:p w:rsidR="00BA2769" w:rsidRPr="00DE4598" w:rsidRDefault="00BA2769" w:rsidP="00BA2769"/>
    <w:p w:rsidR="00BA2769" w:rsidRPr="00DE4598" w:rsidRDefault="00BA2769" w:rsidP="00BA2769">
      <w:pPr>
        <w:jc w:val="both"/>
      </w:pPr>
      <w:r w:rsidRPr="00DE4598">
        <w:t xml:space="preserve"> В  истекшем году педагогический коллектив школы направлял свои творческие усилия на дальнейшее совершенствование учебно-воспитательного процесса,  создавая  условия  для  полноценного  развития  индивидуальных  способностей  каждого  обучающегося, продуктивного  общения  и  взаимодействия  всех  участников  образовательного  процесса  (учащихся,  учителей,  родителей).                     </w:t>
      </w:r>
    </w:p>
    <w:p w:rsidR="00697CC9" w:rsidRPr="00DE4598" w:rsidRDefault="00BA2769" w:rsidP="00BA2769">
      <w:pPr>
        <w:jc w:val="both"/>
      </w:pPr>
      <w:r w:rsidRPr="00DE4598">
        <w:t xml:space="preserve">        Приоритетной задачей являлось повышение результативности </w:t>
      </w:r>
      <w:proofErr w:type="spellStart"/>
      <w:r w:rsidRPr="00DE4598">
        <w:t>учебно</w:t>
      </w:r>
      <w:proofErr w:type="spellEnd"/>
      <w:r w:rsidRPr="00DE4598">
        <w:t xml:space="preserve"> – воспитательного процесса на основе интенсификации, информатизации форм и методов обучения, повышение уровня качества обучения</w:t>
      </w:r>
      <w:r w:rsidR="00697CC9" w:rsidRPr="00DE4598">
        <w:t xml:space="preserve">. </w:t>
      </w:r>
    </w:p>
    <w:p w:rsidR="00650865" w:rsidRPr="00DE4598" w:rsidRDefault="00650865" w:rsidP="00BA2769">
      <w:pPr>
        <w:jc w:val="both"/>
        <w:rPr>
          <w:b/>
        </w:rPr>
      </w:pPr>
    </w:p>
    <w:p w:rsidR="00BA2769" w:rsidRPr="00DE4598" w:rsidRDefault="00697CC9" w:rsidP="00BA2769">
      <w:pPr>
        <w:jc w:val="both"/>
        <w:rPr>
          <w:b/>
        </w:rPr>
      </w:pPr>
      <w:r w:rsidRPr="00DE4598">
        <w:rPr>
          <w:b/>
        </w:rPr>
        <w:t>Осуществлялось решение следующих задач и приоритетных направлений:</w:t>
      </w:r>
    </w:p>
    <w:p w:rsidR="00697CC9" w:rsidRPr="00DE4598" w:rsidRDefault="00697CC9" w:rsidP="00697CC9">
      <w:pPr>
        <w:widowControl w:val="0"/>
        <w:numPr>
          <w:ilvl w:val="0"/>
          <w:numId w:val="21"/>
        </w:numPr>
        <w:autoSpaceDE w:val="0"/>
        <w:autoSpaceDN w:val="0"/>
        <w:adjustRightInd w:val="0"/>
        <w:ind w:left="0"/>
        <w:jc w:val="both"/>
        <w:rPr>
          <w:b/>
        </w:rPr>
      </w:pPr>
      <w:r w:rsidRPr="00DE4598">
        <w:rPr>
          <w:b/>
        </w:rPr>
        <w:t>Сохранение здоровья обучающихся и формирование устойчивых навыков   здорового образа жизни через совершенствование системы просветительской   работы   с   родителями;    приобщение   к   спортивным занятиям; формирование культуры питания, труда и отдыха; предупреждение вредных зависимостей,   разрушительных для  здоровья форм поведения.</w:t>
      </w:r>
    </w:p>
    <w:p w:rsidR="00697CC9" w:rsidRPr="00DE4598" w:rsidRDefault="00697CC9" w:rsidP="00697CC9">
      <w:pPr>
        <w:widowControl w:val="0"/>
        <w:numPr>
          <w:ilvl w:val="0"/>
          <w:numId w:val="21"/>
        </w:numPr>
        <w:autoSpaceDE w:val="0"/>
        <w:autoSpaceDN w:val="0"/>
        <w:adjustRightInd w:val="0"/>
        <w:ind w:left="0"/>
        <w:jc w:val="both"/>
        <w:rPr>
          <w:b/>
        </w:rPr>
      </w:pPr>
      <w:r w:rsidRPr="00DE4598">
        <w:rPr>
          <w:b/>
        </w:rPr>
        <w:t>Качественное совершенствование образовательного процесса для обеспечения   максимально   благоприятных  условий   по разностороннему развитию личности каждого ребенка, повышение качества обучения.</w:t>
      </w:r>
    </w:p>
    <w:p w:rsidR="000D777E" w:rsidRPr="00DE4598" w:rsidRDefault="000D777E" w:rsidP="00697CC9">
      <w:pPr>
        <w:widowControl w:val="0"/>
        <w:numPr>
          <w:ilvl w:val="0"/>
          <w:numId w:val="21"/>
        </w:numPr>
        <w:autoSpaceDE w:val="0"/>
        <w:autoSpaceDN w:val="0"/>
        <w:adjustRightInd w:val="0"/>
        <w:ind w:left="0"/>
        <w:jc w:val="both"/>
        <w:rPr>
          <w:b/>
        </w:rPr>
      </w:pPr>
      <w:r w:rsidRPr="00DE4598">
        <w:rPr>
          <w:b/>
        </w:rPr>
        <w:t>Реализация федерального  государственного образовательного стандарта  на уровне начального общего образования, внедрение ФГОС на уровне  основного общего образования.</w:t>
      </w:r>
    </w:p>
    <w:p w:rsidR="00697CC9" w:rsidRPr="00DE4598" w:rsidRDefault="00697CC9" w:rsidP="00697CC9">
      <w:pPr>
        <w:widowControl w:val="0"/>
        <w:numPr>
          <w:ilvl w:val="0"/>
          <w:numId w:val="21"/>
        </w:numPr>
        <w:autoSpaceDE w:val="0"/>
        <w:autoSpaceDN w:val="0"/>
        <w:adjustRightInd w:val="0"/>
        <w:ind w:left="0"/>
        <w:jc w:val="both"/>
        <w:rPr>
          <w:b/>
        </w:rPr>
      </w:pPr>
      <w:r w:rsidRPr="00DE4598">
        <w:rPr>
          <w:b/>
        </w:rPr>
        <w:t xml:space="preserve">Совершенствование работы через   создание     условий     и инновационных   механизмов   по   формированию   активной   гражданской позиции и социального становления </w:t>
      </w:r>
      <w:proofErr w:type="gramStart"/>
      <w:r w:rsidRPr="00DE4598">
        <w:rPr>
          <w:b/>
        </w:rPr>
        <w:t>личности</w:t>
      </w:r>
      <w:proofErr w:type="gramEnd"/>
      <w:r w:rsidRPr="00DE4598">
        <w:rPr>
          <w:b/>
        </w:rPr>
        <w:t xml:space="preserve"> обучающихся в условиях реализации  «Закона об образовании в Российской Федерации».</w:t>
      </w:r>
    </w:p>
    <w:p w:rsidR="00697CC9" w:rsidRPr="00DE4598" w:rsidRDefault="00697CC9" w:rsidP="00697CC9">
      <w:pPr>
        <w:widowControl w:val="0"/>
        <w:numPr>
          <w:ilvl w:val="0"/>
          <w:numId w:val="21"/>
        </w:numPr>
        <w:autoSpaceDE w:val="0"/>
        <w:autoSpaceDN w:val="0"/>
        <w:adjustRightInd w:val="0"/>
        <w:ind w:left="0"/>
        <w:jc w:val="both"/>
        <w:rPr>
          <w:b/>
        </w:rPr>
      </w:pPr>
      <w:r w:rsidRPr="00DE4598">
        <w:rPr>
          <w:b/>
        </w:rPr>
        <w:t>Повышение  ответственности</w:t>
      </w:r>
      <w:r w:rsidRPr="00DE4598">
        <w:rPr>
          <w:b/>
        </w:rPr>
        <w:tab/>
        <w:t>педагогов, внедрение современных  методов и    приемов работы в практику преподавания предметов, повышение педагогического мастерства учителей.</w:t>
      </w:r>
    </w:p>
    <w:p w:rsidR="00650865" w:rsidRPr="00DE4598" w:rsidRDefault="00650865" w:rsidP="00697CC9">
      <w:pPr>
        <w:ind w:firstLine="709"/>
        <w:jc w:val="center"/>
        <w:rPr>
          <w:b/>
          <w:u w:val="single"/>
        </w:rPr>
      </w:pPr>
    </w:p>
    <w:p w:rsidR="00697CC9" w:rsidRPr="00DE4598" w:rsidRDefault="00697CC9" w:rsidP="00697CC9">
      <w:pPr>
        <w:ind w:firstLine="709"/>
        <w:jc w:val="center"/>
        <w:rPr>
          <w:b/>
        </w:rPr>
      </w:pPr>
      <w:r w:rsidRPr="00DE4598">
        <w:rPr>
          <w:b/>
          <w:u w:val="single"/>
        </w:rPr>
        <w:t>Приоритетные направления развития школы</w:t>
      </w:r>
      <w:r w:rsidRPr="00DE4598">
        <w:rPr>
          <w:b/>
        </w:rPr>
        <w:t>:</w:t>
      </w:r>
    </w:p>
    <w:p w:rsidR="00650865" w:rsidRPr="00DE4598" w:rsidRDefault="00650865" w:rsidP="00697CC9">
      <w:pPr>
        <w:widowControl w:val="0"/>
        <w:autoSpaceDE w:val="0"/>
        <w:autoSpaceDN w:val="0"/>
        <w:adjustRightInd w:val="0"/>
        <w:jc w:val="both"/>
      </w:pPr>
    </w:p>
    <w:p w:rsidR="00650865" w:rsidRPr="00DE4598" w:rsidRDefault="00697CC9" w:rsidP="00697CC9">
      <w:pPr>
        <w:widowControl w:val="0"/>
        <w:autoSpaceDE w:val="0"/>
        <w:autoSpaceDN w:val="0"/>
        <w:adjustRightInd w:val="0"/>
        <w:jc w:val="both"/>
      </w:pPr>
      <w:r w:rsidRPr="00DE4598">
        <w:t>Реализация  новых федеральных государственных образовательных стандартов на уровне начального  общего  образования</w:t>
      </w:r>
      <w:r w:rsidR="00E862E3" w:rsidRPr="00DE4598">
        <w:t>,внедрение ФГОС уровне основного общего образования</w:t>
      </w:r>
      <w:r w:rsidRPr="00DE4598">
        <w:t>.</w:t>
      </w:r>
    </w:p>
    <w:p w:rsidR="00697CC9" w:rsidRPr="00DE4598" w:rsidRDefault="00697CC9" w:rsidP="00697CC9">
      <w:pPr>
        <w:widowControl w:val="0"/>
        <w:autoSpaceDE w:val="0"/>
        <w:autoSpaceDN w:val="0"/>
        <w:adjustRightInd w:val="0"/>
        <w:jc w:val="both"/>
      </w:pPr>
      <w:r w:rsidRPr="00DE4598">
        <w:t xml:space="preserve">Широкое применение современных педагогических, информационно-  коммуникационных и </w:t>
      </w:r>
      <w:proofErr w:type="spellStart"/>
      <w:r w:rsidRPr="00DE4598">
        <w:t>здоровьесберегающих</w:t>
      </w:r>
      <w:proofErr w:type="spellEnd"/>
      <w:r w:rsidRPr="00DE4598">
        <w:t xml:space="preserve"> технологий в образовательном процессе.</w:t>
      </w:r>
    </w:p>
    <w:p w:rsidR="00697CC9" w:rsidRPr="00DE4598" w:rsidRDefault="00697CC9" w:rsidP="00697CC9">
      <w:pPr>
        <w:widowControl w:val="0"/>
        <w:autoSpaceDE w:val="0"/>
        <w:autoSpaceDN w:val="0"/>
        <w:adjustRightInd w:val="0"/>
        <w:jc w:val="both"/>
      </w:pPr>
      <w:r w:rsidRPr="00DE4598">
        <w:t>Создание условий для творческого самовыражения, раскрытия профессионального потенциала педагога.</w:t>
      </w:r>
    </w:p>
    <w:p w:rsidR="00697CC9" w:rsidRPr="00DE4598" w:rsidRDefault="00697CC9" w:rsidP="00697CC9">
      <w:pPr>
        <w:widowControl w:val="0"/>
        <w:autoSpaceDE w:val="0"/>
        <w:autoSpaceDN w:val="0"/>
        <w:adjustRightInd w:val="0"/>
        <w:jc w:val="both"/>
      </w:pPr>
      <w:r w:rsidRPr="00DE4598">
        <w:t xml:space="preserve"> Создание необходимых условий  для  развития интеллектуально и творчески одаренных обучающихся.</w:t>
      </w:r>
    </w:p>
    <w:p w:rsidR="00697CC9" w:rsidRPr="00DE4598" w:rsidRDefault="00697CC9" w:rsidP="00697CC9">
      <w:pPr>
        <w:widowControl w:val="0"/>
        <w:autoSpaceDE w:val="0"/>
        <w:autoSpaceDN w:val="0"/>
        <w:adjustRightInd w:val="0"/>
        <w:jc w:val="both"/>
      </w:pPr>
      <w:r w:rsidRPr="00DE4598">
        <w:t xml:space="preserve"> Совершенствование дополнительной системы образования для полного удовлетворения образовательных    запросов   обучающихся    и    их    законных представителей.</w:t>
      </w:r>
    </w:p>
    <w:p w:rsidR="00697CC9" w:rsidRPr="00DE4598" w:rsidRDefault="00697CC9" w:rsidP="00697CC9">
      <w:pPr>
        <w:widowControl w:val="0"/>
        <w:autoSpaceDE w:val="0"/>
        <w:autoSpaceDN w:val="0"/>
        <w:adjustRightInd w:val="0"/>
        <w:jc w:val="both"/>
      </w:pPr>
      <w:r w:rsidRPr="00DE4598">
        <w:t xml:space="preserve"> Формирование  социально-политической  направленности личности  в</w:t>
      </w:r>
      <w:r w:rsidRPr="00DE4598">
        <w:br/>
        <w:t>рамках реализации социальных проектов с общественными  организациями, органами власти, культуры,  нравственной    воспитанности,    социально- гражданской зрелости.</w:t>
      </w:r>
    </w:p>
    <w:p w:rsidR="00697CC9" w:rsidRPr="00DE4598" w:rsidRDefault="00697CC9" w:rsidP="00697CC9">
      <w:pPr>
        <w:widowControl w:val="0"/>
        <w:autoSpaceDE w:val="0"/>
        <w:autoSpaceDN w:val="0"/>
        <w:adjustRightInd w:val="0"/>
        <w:jc w:val="both"/>
      </w:pPr>
      <w:r w:rsidRPr="00DE4598">
        <w:t xml:space="preserve"> Совершенствование системы </w:t>
      </w:r>
      <w:proofErr w:type="spellStart"/>
      <w:r w:rsidRPr="00DE4598">
        <w:t>профориентационной</w:t>
      </w:r>
      <w:proofErr w:type="spellEnd"/>
      <w:r w:rsidRPr="00DE4598">
        <w:t xml:space="preserve"> работы среди </w:t>
      </w:r>
      <w:proofErr w:type="gramStart"/>
      <w:r w:rsidRPr="00DE4598">
        <w:t>обучающихся</w:t>
      </w:r>
      <w:proofErr w:type="gramEnd"/>
      <w:r w:rsidRPr="00DE4598">
        <w:t>.</w:t>
      </w:r>
    </w:p>
    <w:p w:rsidR="00697CC9" w:rsidRPr="00DE4598" w:rsidRDefault="00697CC9" w:rsidP="00697CC9">
      <w:pPr>
        <w:widowControl w:val="0"/>
        <w:autoSpaceDE w:val="0"/>
        <w:autoSpaceDN w:val="0"/>
        <w:adjustRightInd w:val="0"/>
        <w:jc w:val="both"/>
      </w:pPr>
      <w:r w:rsidRPr="00DE4598">
        <w:t xml:space="preserve"> Создание комфортной образовательной среды в МБОУ «</w:t>
      </w:r>
      <w:proofErr w:type="spellStart"/>
      <w:r w:rsidR="00631921">
        <w:t>Новопогощенская</w:t>
      </w:r>
      <w:proofErr w:type="spellEnd"/>
      <w:r w:rsidRPr="00DE4598">
        <w:t xml:space="preserve"> СОШ ».</w:t>
      </w:r>
    </w:p>
    <w:p w:rsidR="00697CC9" w:rsidRPr="00DE4598" w:rsidRDefault="00697CC9" w:rsidP="00697CC9">
      <w:pPr>
        <w:widowControl w:val="0"/>
        <w:autoSpaceDE w:val="0"/>
        <w:autoSpaceDN w:val="0"/>
        <w:adjustRightInd w:val="0"/>
        <w:jc w:val="both"/>
      </w:pPr>
      <w:r w:rsidRPr="00DE4598">
        <w:t xml:space="preserve"> Формирование   культуры   здоровья   </w:t>
      </w:r>
      <w:proofErr w:type="gramStart"/>
      <w:r w:rsidRPr="00DE4598">
        <w:t>обучающихся</w:t>
      </w:r>
      <w:proofErr w:type="gramEnd"/>
      <w:r w:rsidRPr="00DE4598">
        <w:t xml:space="preserve">   через   стабильное</w:t>
      </w:r>
      <w:r w:rsidRPr="00DE4598">
        <w:br/>
        <w:t>функционирование физкультурно-оздоровительной системы школы.</w:t>
      </w:r>
    </w:p>
    <w:p w:rsidR="00576185" w:rsidRPr="00DE4598" w:rsidRDefault="00697CC9" w:rsidP="00650865">
      <w:pPr>
        <w:jc w:val="both"/>
        <w:rPr>
          <w:b/>
        </w:rPr>
      </w:pPr>
      <w:r w:rsidRPr="00DE4598">
        <w:t xml:space="preserve"> Сохранение  и  приумножение  традиций  школы в учебно-воспитательном процессе.</w:t>
      </w:r>
    </w:p>
    <w:p w:rsidR="00650865" w:rsidRPr="00DE4598" w:rsidRDefault="00650865" w:rsidP="00576185">
      <w:pPr>
        <w:jc w:val="both"/>
        <w:rPr>
          <w:b/>
        </w:rPr>
      </w:pPr>
    </w:p>
    <w:p w:rsidR="00650865" w:rsidRPr="00DE4598" w:rsidRDefault="00650865" w:rsidP="00576185">
      <w:pPr>
        <w:jc w:val="both"/>
        <w:rPr>
          <w:b/>
        </w:rPr>
      </w:pPr>
    </w:p>
    <w:p w:rsidR="00576185" w:rsidRPr="00DE4598" w:rsidRDefault="00C62504" w:rsidP="00576185">
      <w:pPr>
        <w:jc w:val="both"/>
        <w:rPr>
          <w:b/>
        </w:rPr>
      </w:pPr>
      <w:r w:rsidRPr="00DE4598">
        <w:rPr>
          <w:b/>
        </w:rPr>
        <w:lastRenderedPageBreak/>
        <w:t>1.2</w:t>
      </w:r>
      <w:r w:rsidR="00576185" w:rsidRPr="00DE4598">
        <w:rPr>
          <w:b/>
        </w:rPr>
        <w:t>.Формы получения образования</w:t>
      </w:r>
      <w:r w:rsidR="00576185" w:rsidRPr="00DE4598">
        <w:t>.</w:t>
      </w:r>
    </w:p>
    <w:tbl>
      <w:tblPr>
        <w:tblW w:w="10876" w:type="dxa"/>
        <w:tblInd w:w="-743" w:type="dxa"/>
        <w:tblLayout w:type="fixed"/>
        <w:tblLook w:val="0000" w:firstRow="0" w:lastRow="0" w:firstColumn="0" w:lastColumn="0" w:noHBand="0" w:noVBand="0"/>
      </w:tblPr>
      <w:tblGrid>
        <w:gridCol w:w="2127"/>
        <w:gridCol w:w="2410"/>
        <w:gridCol w:w="2410"/>
        <w:gridCol w:w="2409"/>
        <w:gridCol w:w="1520"/>
      </w:tblGrid>
      <w:tr w:rsidR="00876063" w:rsidRPr="00DE4598" w:rsidTr="00BA2769">
        <w:trPr>
          <w:trHeight w:val="315"/>
        </w:trPr>
        <w:tc>
          <w:tcPr>
            <w:tcW w:w="2127" w:type="dxa"/>
            <w:vMerge w:val="restart"/>
            <w:tcBorders>
              <w:top w:val="single" w:sz="4" w:space="0" w:color="000000"/>
              <w:left w:val="single" w:sz="4" w:space="0" w:color="000000"/>
            </w:tcBorders>
            <w:shd w:val="clear" w:color="auto" w:fill="auto"/>
          </w:tcPr>
          <w:p w:rsidR="00876063" w:rsidRPr="00DE4598" w:rsidRDefault="00876063" w:rsidP="00BA2769">
            <w:pPr>
              <w:rPr>
                <w:b/>
              </w:rPr>
            </w:pPr>
            <w:r w:rsidRPr="00DE4598">
              <w:rPr>
                <w:b/>
              </w:rPr>
              <w:t>Фор</w:t>
            </w:r>
            <w:r w:rsidR="00BA2769" w:rsidRPr="00DE4598">
              <w:rPr>
                <w:b/>
              </w:rPr>
              <w:t>м</w:t>
            </w:r>
            <w:r w:rsidRPr="00DE4598">
              <w:rPr>
                <w:b/>
              </w:rPr>
              <w:t>ы</w:t>
            </w:r>
            <w:r w:rsidR="00BA2769" w:rsidRPr="00DE4598">
              <w:rPr>
                <w:b/>
              </w:rPr>
              <w:t xml:space="preserve">  образования</w:t>
            </w:r>
          </w:p>
        </w:tc>
        <w:tc>
          <w:tcPr>
            <w:tcW w:w="8749" w:type="dxa"/>
            <w:gridSpan w:val="4"/>
            <w:tcBorders>
              <w:top w:val="single" w:sz="4" w:space="0" w:color="000000"/>
              <w:left w:val="single" w:sz="4" w:space="0" w:color="000000"/>
              <w:bottom w:val="single" w:sz="4" w:space="0" w:color="auto"/>
              <w:right w:val="single" w:sz="4" w:space="0" w:color="auto"/>
            </w:tcBorders>
          </w:tcPr>
          <w:p w:rsidR="00876063" w:rsidRPr="00DE4598" w:rsidRDefault="00BA2769" w:rsidP="00B46000">
            <w:pPr>
              <w:rPr>
                <w:b/>
              </w:rPr>
            </w:pPr>
            <w:r w:rsidRPr="00DE4598">
              <w:rPr>
                <w:b/>
              </w:rPr>
              <w:t xml:space="preserve">                                     Количество </w:t>
            </w:r>
            <w:proofErr w:type="gramStart"/>
            <w:r w:rsidRPr="00DE4598">
              <w:rPr>
                <w:b/>
              </w:rPr>
              <w:t>обучающихся</w:t>
            </w:r>
            <w:proofErr w:type="gramEnd"/>
          </w:p>
        </w:tc>
      </w:tr>
      <w:tr w:rsidR="00BA2769" w:rsidRPr="00DE4598" w:rsidTr="00BA2769">
        <w:trPr>
          <w:trHeight w:val="480"/>
        </w:trPr>
        <w:tc>
          <w:tcPr>
            <w:tcW w:w="2127" w:type="dxa"/>
            <w:vMerge/>
            <w:tcBorders>
              <w:left w:val="single" w:sz="4" w:space="0" w:color="000000"/>
              <w:bottom w:val="single" w:sz="4" w:space="0" w:color="auto"/>
            </w:tcBorders>
            <w:shd w:val="clear" w:color="auto" w:fill="auto"/>
          </w:tcPr>
          <w:p w:rsidR="00BA2769" w:rsidRPr="00DE4598" w:rsidRDefault="00BA2769" w:rsidP="00B46000">
            <w:pPr>
              <w:rPr>
                <w:b/>
              </w:rPr>
            </w:pPr>
          </w:p>
        </w:tc>
        <w:tc>
          <w:tcPr>
            <w:tcW w:w="2410" w:type="dxa"/>
            <w:tcBorders>
              <w:top w:val="single" w:sz="4" w:space="0" w:color="auto"/>
              <w:left w:val="single" w:sz="4" w:space="0" w:color="000000"/>
              <w:bottom w:val="single" w:sz="4" w:space="0" w:color="auto"/>
              <w:right w:val="single" w:sz="4" w:space="0" w:color="000000"/>
            </w:tcBorders>
          </w:tcPr>
          <w:p w:rsidR="00BA2769" w:rsidRPr="00DE4598" w:rsidRDefault="00BA2769" w:rsidP="00BA2769">
            <w:pPr>
              <w:jc w:val="both"/>
            </w:pPr>
            <w:r w:rsidRPr="00DE4598">
              <w:t xml:space="preserve">уровень </w:t>
            </w:r>
            <w:proofErr w:type="gramStart"/>
            <w:r w:rsidRPr="00DE4598">
              <w:t>начального</w:t>
            </w:r>
            <w:proofErr w:type="gramEnd"/>
          </w:p>
          <w:p w:rsidR="00BA2769" w:rsidRPr="00DE4598" w:rsidRDefault="00BA2769" w:rsidP="00BA2769">
            <w:pPr>
              <w:jc w:val="both"/>
              <w:rPr>
                <w:b/>
              </w:rPr>
            </w:pPr>
            <w:r w:rsidRPr="00DE4598">
              <w:t>общего образования</w:t>
            </w:r>
          </w:p>
        </w:tc>
        <w:tc>
          <w:tcPr>
            <w:tcW w:w="2410" w:type="dxa"/>
            <w:tcBorders>
              <w:top w:val="single" w:sz="4" w:space="0" w:color="auto"/>
              <w:left w:val="single" w:sz="4" w:space="0" w:color="000000"/>
              <w:bottom w:val="single" w:sz="4" w:space="0" w:color="auto"/>
              <w:right w:val="single" w:sz="4" w:space="0" w:color="auto"/>
            </w:tcBorders>
            <w:shd w:val="clear" w:color="auto" w:fill="auto"/>
          </w:tcPr>
          <w:p w:rsidR="00BA2769" w:rsidRPr="00DE4598" w:rsidRDefault="00BA2769" w:rsidP="00BA2769">
            <w:pPr>
              <w:jc w:val="both"/>
              <w:rPr>
                <w:b/>
              </w:rPr>
            </w:pPr>
            <w:r w:rsidRPr="00DE4598">
              <w:t>уровень основного общего образования</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A2769" w:rsidRPr="00DE4598" w:rsidRDefault="00BA2769" w:rsidP="00BA2769">
            <w:pPr>
              <w:jc w:val="both"/>
            </w:pPr>
            <w:r w:rsidRPr="00DE4598">
              <w:t>уровень среднего</w:t>
            </w:r>
          </w:p>
          <w:p w:rsidR="00BA2769" w:rsidRPr="00DE4598" w:rsidRDefault="00BA2769" w:rsidP="00BA2769">
            <w:pPr>
              <w:jc w:val="both"/>
              <w:rPr>
                <w:b/>
              </w:rPr>
            </w:pPr>
            <w:r w:rsidRPr="00DE4598">
              <w:t xml:space="preserve"> общего образования</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BA2769" w:rsidRPr="00DE4598" w:rsidRDefault="00BA2769" w:rsidP="00B46000">
            <w:pPr>
              <w:rPr>
                <w:b/>
              </w:rPr>
            </w:pPr>
            <w:r w:rsidRPr="00DE4598">
              <w:rPr>
                <w:b/>
              </w:rPr>
              <w:t>Всего в ОУ</w:t>
            </w:r>
          </w:p>
        </w:tc>
      </w:tr>
      <w:tr w:rsidR="00BA2769" w:rsidRPr="00DE4598" w:rsidTr="00BA2769">
        <w:trPr>
          <w:trHeight w:val="515"/>
        </w:trPr>
        <w:tc>
          <w:tcPr>
            <w:tcW w:w="2127" w:type="dxa"/>
            <w:tcBorders>
              <w:top w:val="single" w:sz="4" w:space="0" w:color="000000"/>
              <w:left w:val="single" w:sz="4" w:space="0" w:color="000000"/>
              <w:bottom w:val="single" w:sz="4" w:space="0" w:color="auto"/>
            </w:tcBorders>
            <w:shd w:val="clear" w:color="auto" w:fill="auto"/>
          </w:tcPr>
          <w:p w:rsidR="00BA2769" w:rsidRPr="00DE4598" w:rsidRDefault="00BA2769" w:rsidP="00B46000">
            <w:pPr>
              <w:jc w:val="both"/>
            </w:pPr>
            <w:r w:rsidRPr="00DE4598">
              <w:t>Очная</w:t>
            </w:r>
          </w:p>
          <w:p w:rsidR="00BA2769" w:rsidRPr="00DE4598" w:rsidRDefault="00BA2769" w:rsidP="00B46000">
            <w:pPr>
              <w:jc w:val="both"/>
            </w:pPr>
          </w:p>
        </w:tc>
        <w:tc>
          <w:tcPr>
            <w:tcW w:w="2410" w:type="dxa"/>
            <w:tcBorders>
              <w:top w:val="single" w:sz="4" w:space="0" w:color="000000"/>
              <w:left w:val="single" w:sz="4" w:space="0" w:color="000000"/>
              <w:bottom w:val="single" w:sz="4" w:space="0" w:color="auto"/>
              <w:right w:val="single" w:sz="4" w:space="0" w:color="000000"/>
            </w:tcBorders>
          </w:tcPr>
          <w:p w:rsidR="00BA2769" w:rsidRPr="00DE4598" w:rsidRDefault="00BA2769" w:rsidP="00B46000">
            <w:pPr>
              <w:ind w:firstLine="720"/>
              <w:jc w:val="center"/>
            </w:pPr>
            <w:r w:rsidRPr="00DE4598">
              <w:t>1</w:t>
            </w:r>
            <w:r w:rsidR="00B10D67">
              <w:t>9</w:t>
            </w:r>
          </w:p>
        </w:tc>
        <w:tc>
          <w:tcPr>
            <w:tcW w:w="2410" w:type="dxa"/>
            <w:tcBorders>
              <w:top w:val="single" w:sz="4" w:space="0" w:color="000000"/>
              <w:left w:val="single" w:sz="4" w:space="0" w:color="000000"/>
              <w:bottom w:val="single" w:sz="4" w:space="0" w:color="auto"/>
              <w:right w:val="single" w:sz="4" w:space="0" w:color="auto"/>
            </w:tcBorders>
            <w:shd w:val="clear" w:color="auto" w:fill="auto"/>
          </w:tcPr>
          <w:p w:rsidR="00BA2769" w:rsidRPr="00DE4598" w:rsidRDefault="00B10D67" w:rsidP="00B46000">
            <w:pPr>
              <w:ind w:firstLine="708"/>
              <w:jc w:val="center"/>
            </w:pPr>
            <w:r>
              <w:t>21</w:t>
            </w:r>
          </w:p>
        </w:tc>
        <w:tc>
          <w:tcPr>
            <w:tcW w:w="2409" w:type="dxa"/>
            <w:tcBorders>
              <w:top w:val="single" w:sz="4" w:space="0" w:color="000000"/>
              <w:left w:val="single" w:sz="4" w:space="0" w:color="auto"/>
              <w:bottom w:val="single" w:sz="4" w:space="0" w:color="auto"/>
              <w:right w:val="single" w:sz="4" w:space="0" w:color="auto"/>
            </w:tcBorders>
            <w:shd w:val="clear" w:color="auto" w:fill="auto"/>
          </w:tcPr>
          <w:p w:rsidR="00BA2769" w:rsidRPr="00DE4598" w:rsidRDefault="00B10D67" w:rsidP="00B46000">
            <w:pPr>
              <w:jc w:val="center"/>
            </w:pPr>
            <w:r>
              <w:t>4</w:t>
            </w:r>
          </w:p>
        </w:tc>
        <w:tc>
          <w:tcPr>
            <w:tcW w:w="1520" w:type="dxa"/>
            <w:tcBorders>
              <w:top w:val="single" w:sz="4" w:space="0" w:color="000000"/>
              <w:left w:val="single" w:sz="4" w:space="0" w:color="auto"/>
              <w:bottom w:val="single" w:sz="4" w:space="0" w:color="auto"/>
              <w:right w:val="single" w:sz="4" w:space="0" w:color="auto"/>
            </w:tcBorders>
            <w:shd w:val="clear" w:color="auto" w:fill="auto"/>
          </w:tcPr>
          <w:p w:rsidR="00BA2769" w:rsidRPr="00DE4598" w:rsidRDefault="00B10D67" w:rsidP="00B46000">
            <w:pPr>
              <w:spacing w:line="276" w:lineRule="auto"/>
              <w:jc w:val="center"/>
            </w:pPr>
            <w:r>
              <w:t>44</w:t>
            </w:r>
          </w:p>
        </w:tc>
      </w:tr>
      <w:tr w:rsidR="00BA2769" w:rsidRPr="00DE4598" w:rsidTr="00BA2769">
        <w:trPr>
          <w:trHeight w:val="538"/>
        </w:trPr>
        <w:tc>
          <w:tcPr>
            <w:tcW w:w="2127" w:type="dxa"/>
            <w:tcBorders>
              <w:top w:val="single" w:sz="4" w:space="0" w:color="auto"/>
              <w:left w:val="single" w:sz="4" w:space="0" w:color="000000"/>
              <w:bottom w:val="single" w:sz="4" w:space="0" w:color="auto"/>
            </w:tcBorders>
            <w:shd w:val="clear" w:color="auto" w:fill="auto"/>
          </w:tcPr>
          <w:p w:rsidR="00BA2769" w:rsidRPr="00DE4598" w:rsidRDefault="00BA2769" w:rsidP="00B46000">
            <w:pPr>
              <w:jc w:val="both"/>
            </w:pPr>
            <w:r w:rsidRPr="00DE4598">
              <w:t>Семейное образование</w:t>
            </w:r>
          </w:p>
        </w:tc>
        <w:tc>
          <w:tcPr>
            <w:tcW w:w="2410" w:type="dxa"/>
            <w:tcBorders>
              <w:top w:val="single" w:sz="4" w:space="0" w:color="auto"/>
              <w:left w:val="single" w:sz="4" w:space="0" w:color="000000"/>
              <w:bottom w:val="single" w:sz="4" w:space="0" w:color="auto"/>
              <w:right w:val="single" w:sz="4" w:space="0" w:color="000000"/>
            </w:tcBorders>
          </w:tcPr>
          <w:p w:rsidR="00BA2769" w:rsidRPr="00DE4598" w:rsidRDefault="00BA2769" w:rsidP="00B46000">
            <w:pPr>
              <w:ind w:firstLine="720"/>
              <w:jc w:val="center"/>
            </w:pPr>
            <w:r w:rsidRPr="00DE4598">
              <w:t>-</w:t>
            </w:r>
          </w:p>
        </w:tc>
        <w:tc>
          <w:tcPr>
            <w:tcW w:w="2410" w:type="dxa"/>
            <w:tcBorders>
              <w:top w:val="single" w:sz="4" w:space="0" w:color="auto"/>
              <w:left w:val="single" w:sz="4" w:space="0" w:color="000000"/>
              <w:bottom w:val="single" w:sz="4" w:space="0" w:color="auto"/>
              <w:right w:val="single" w:sz="4" w:space="0" w:color="auto"/>
            </w:tcBorders>
            <w:shd w:val="clear" w:color="auto" w:fill="auto"/>
          </w:tcPr>
          <w:p w:rsidR="00BA2769" w:rsidRPr="00DE4598" w:rsidRDefault="00BA2769" w:rsidP="00B46000">
            <w:pPr>
              <w:ind w:firstLine="708"/>
              <w:jc w:val="center"/>
            </w:pPr>
            <w:r w:rsidRPr="00DE4598">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A2769" w:rsidRPr="00DE4598" w:rsidRDefault="00BA2769" w:rsidP="00B46000">
            <w:pPr>
              <w:jc w:val="center"/>
            </w:pPr>
            <w:r w:rsidRPr="00DE4598">
              <w:t>-</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BA2769" w:rsidRPr="00DE4598" w:rsidRDefault="00BA2769" w:rsidP="00B46000">
            <w:pPr>
              <w:jc w:val="center"/>
            </w:pPr>
            <w:r w:rsidRPr="00DE4598">
              <w:t>-</w:t>
            </w:r>
          </w:p>
        </w:tc>
      </w:tr>
      <w:tr w:rsidR="00BA2769" w:rsidRPr="00DE4598" w:rsidTr="00BA2769">
        <w:trPr>
          <w:trHeight w:val="560"/>
        </w:trPr>
        <w:tc>
          <w:tcPr>
            <w:tcW w:w="2127" w:type="dxa"/>
            <w:tcBorders>
              <w:top w:val="single" w:sz="4" w:space="0" w:color="auto"/>
              <w:left w:val="single" w:sz="4" w:space="0" w:color="000000"/>
              <w:bottom w:val="single" w:sz="4" w:space="0" w:color="auto"/>
            </w:tcBorders>
            <w:shd w:val="clear" w:color="auto" w:fill="auto"/>
          </w:tcPr>
          <w:p w:rsidR="00BA2769" w:rsidRPr="00DE4598" w:rsidRDefault="00BA2769" w:rsidP="00B46000">
            <w:pPr>
              <w:jc w:val="both"/>
            </w:pPr>
            <w:r w:rsidRPr="00DE4598">
              <w:t>Самообразование</w:t>
            </w:r>
          </w:p>
        </w:tc>
        <w:tc>
          <w:tcPr>
            <w:tcW w:w="2410" w:type="dxa"/>
            <w:tcBorders>
              <w:top w:val="single" w:sz="4" w:space="0" w:color="auto"/>
              <w:left w:val="single" w:sz="4" w:space="0" w:color="000000"/>
              <w:bottom w:val="single" w:sz="4" w:space="0" w:color="auto"/>
              <w:right w:val="single" w:sz="4" w:space="0" w:color="000000"/>
            </w:tcBorders>
          </w:tcPr>
          <w:p w:rsidR="00BA2769" w:rsidRPr="00DE4598" w:rsidRDefault="00BA2769" w:rsidP="00B46000">
            <w:pPr>
              <w:ind w:firstLine="720"/>
              <w:jc w:val="center"/>
            </w:pPr>
            <w:r w:rsidRPr="00DE4598">
              <w:t>-</w:t>
            </w:r>
          </w:p>
        </w:tc>
        <w:tc>
          <w:tcPr>
            <w:tcW w:w="2410" w:type="dxa"/>
            <w:tcBorders>
              <w:top w:val="single" w:sz="4" w:space="0" w:color="auto"/>
              <w:left w:val="single" w:sz="4" w:space="0" w:color="000000"/>
              <w:bottom w:val="single" w:sz="4" w:space="0" w:color="auto"/>
              <w:right w:val="single" w:sz="4" w:space="0" w:color="auto"/>
            </w:tcBorders>
            <w:shd w:val="clear" w:color="auto" w:fill="auto"/>
          </w:tcPr>
          <w:p w:rsidR="00BA2769" w:rsidRPr="00DE4598" w:rsidRDefault="00BA2769" w:rsidP="00B46000">
            <w:pPr>
              <w:ind w:firstLine="708"/>
              <w:jc w:val="center"/>
            </w:pPr>
            <w:r w:rsidRPr="00DE4598">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A2769" w:rsidRPr="00DE4598" w:rsidRDefault="00BA2769" w:rsidP="00B46000">
            <w:pPr>
              <w:jc w:val="center"/>
            </w:pPr>
            <w:r w:rsidRPr="00DE4598">
              <w:t>-</w:t>
            </w:r>
          </w:p>
        </w:tc>
        <w:tc>
          <w:tcPr>
            <w:tcW w:w="1520" w:type="dxa"/>
            <w:tcBorders>
              <w:top w:val="single" w:sz="4" w:space="0" w:color="auto"/>
              <w:left w:val="single" w:sz="4" w:space="0" w:color="auto"/>
              <w:bottom w:val="single" w:sz="4" w:space="0" w:color="auto"/>
              <w:right w:val="single" w:sz="4" w:space="0" w:color="auto"/>
            </w:tcBorders>
            <w:shd w:val="clear" w:color="auto" w:fill="auto"/>
          </w:tcPr>
          <w:p w:rsidR="00BA2769" w:rsidRPr="00DE4598" w:rsidRDefault="00BA2769" w:rsidP="00B46000">
            <w:pPr>
              <w:jc w:val="center"/>
            </w:pPr>
            <w:r w:rsidRPr="00DE4598">
              <w:t>-</w:t>
            </w:r>
          </w:p>
        </w:tc>
      </w:tr>
    </w:tbl>
    <w:p w:rsidR="00876063" w:rsidRPr="00DE4598" w:rsidRDefault="00876063" w:rsidP="00876063">
      <w:pPr>
        <w:ind w:firstLine="709"/>
        <w:jc w:val="both"/>
        <w:rPr>
          <w:b/>
        </w:rPr>
      </w:pPr>
    </w:p>
    <w:p w:rsidR="00B46000" w:rsidRPr="00DE4598" w:rsidRDefault="00B46000" w:rsidP="00B46000">
      <w:pPr>
        <w:pStyle w:val="Default"/>
      </w:pPr>
      <w:r w:rsidRPr="00DE4598">
        <w:t>Организация и содержание образовательной деятельности  образовательного учреждения  регламентировалась основной образовательной программой</w:t>
      </w:r>
      <w:proofErr w:type="gramStart"/>
      <w:r w:rsidRPr="00DE4598">
        <w:t xml:space="preserve"> ,</w:t>
      </w:r>
      <w:proofErr w:type="gramEnd"/>
      <w:r w:rsidRPr="00DE4598">
        <w:t xml:space="preserve"> разработанной с учетом уровней общего образования. В основе реализации основной образовательной программы лежит системно-</w:t>
      </w:r>
      <w:proofErr w:type="spellStart"/>
      <w:r w:rsidRPr="00DE4598">
        <w:t>деятельностный</w:t>
      </w:r>
      <w:proofErr w:type="spellEnd"/>
      <w:r w:rsidRPr="00DE4598">
        <w:t xml:space="preserve"> подход, который предполагает:</w:t>
      </w:r>
    </w:p>
    <w:p w:rsidR="00B46000" w:rsidRPr="00DE4598" w:rsidRDefault="00B46000" w:rsidP="00B46000">
      <w:pPr>
        <w:pStyle w:val="Default"/>
        <w:spacing w:after="27"/>
      </w:pPr>
      <w:r w:rsidRPr="00DE4598">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состава; </w:t>
      </w:r>
    </w:p>
    <w:p w:rsidR="00B46000" w:rsidRPr="00DE4598" w:rsidRDefault="00B46000" w:rsidP="00B46000">
      <w:pPr>
        <w:pStyle w:val="Default"/>
        <w:spacing w:after="27"/>
      </w:pPr>
      <w:r w:rsidRPr="00DE4598">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B46000" w:rsidRPr="00DE4598" w:rsidRDefault="00B46000" w:rsidP="00B46000">
      <w:pPr>
        <w:pStyle w:val="Default"/>
        <w:spacing w:after="27"/>
      </w:pPr>
      <w:r w:rsidRPr="00DE4598">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B46000" w:rsidRPr="00DE4598" w:rsidRDefault="00B46000" w:rsidP="00B46000">
      <w:pPr>
        <w:pStyle w:val="Default"/>
        <w:spacing w:after="27"/>
      </w:pPr>
      <w:r w:rsidRPr="00DE4598">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B46000" w:rsidRPr="00DE4598" w:rsidRDefault="00B46000" w:rsidP="00B46000">
      <w:pPr>
        <w:pStyle w:val="Default"/>
        <w:spacing w:after="27"/>
      </w:pPr>
      <w:r w:rsidRPr="00DE4598">
        <w:t xml:space="preserve">–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B46000" w:rsidRPr="00DE4598" w:rsidRDefault="00B46000" w:rsidP="00B46000">
      <w:pPr>
        <w:pStyle w:val="Default"/>
        <w:spacing w:after="27"/>
      </w:pPr>
      <w:r w:rsidRPr="00DE4598">
        <w:t>– обеспечение преемственности дошкольного, начального общего, осно</w:t>
      </w:r>
      <w:r w:rsidR="00650865" w:rsidRPr="00DE4598">
        <w:t xml:space="preserve">вного общего, среднего </w:t>
      </w:r>
      <w:r w:rsidRPr="00DE4598">
        <w:t xml:space="preserve"> общего и профессионального образования; </w:t>
      </w:r>
    </w:p>
    <w:p w:rsidR="00B46000" w:rsidRPr="00DE4598" w:rsidRDefault="00B46000" w:rsidP="00B46000">
      <w:pPr>
        <w:pStyle w:val="Default"/>
      </w:pPr>
      <w:r w:rsidRPr="00DE4598">
        <w:t xml:space="preserve">–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B46000" w:rsidRPr="00DE4598" w:rsidRDefault="00B46000" w:rsidP="00B46000">
      <w:pPr>
        <w:pStyle w:val="Default"/>
      </w:pPr>
      <w:r w:rsidRPr="00DE4598">
        <w:t xml:space="preserve">Особенностями организации образовательной деятельности  образовательного учреждения   являются: </w:t>
      </w:r>
    </w:p>
    <w:p w:rsidR="00B46000" w:rsidRPr="00DE4598" w:rsidRDefault="00B46000" w:rsidP="00B46000">
      <w:pPr>
        <w:pStyle w:val="Default"/>
        <w:spacing w:after="27"/>
      </w:pPr>
      <w:r w:rsidRPr="00DE4598">
        <w:t xml:space="preserve">– достижения планируемых результатов освоения образовательной программы всеми обучающимися; </w:t>
      </w:r>
    </w:p>
    <w:p w:rsidR="00B46000" w:rsidRPr="00DE4598" w:rsidRDefault="00B46000" w:rsidP="00B46000">
      <w:pPr>
        <w:pStyle w:val="Default"/>
        <w:spacing w:after="27"/>
      </w:pPr>
      <w:r w:rsidRPr="00DE4598">
        <w:t xml:space="preserve">– создание условий для образования детей с особыми образовательными способностями; </w:t>
      </w:r>
    </w:p>
    <w:p w:rsidR="00B46000" w:rsidRPr="00DE4598" w:rsidRDefault="00B46000" w:rsidP="00B46000">
      <w:pPr>
        <w:pStyle w:val="Default"/>
        <w:spacing w:after="27"/>
      </w:pPr>
      <w:r w:rsidRPr="00DE4598">
        <w:t xml:space="preserve">– создание специфических условий для детей с ограниченными возможностями здоровья на основе уровневого подхода, дифференциации и индивидуализации обучения и воспитания; </w:t>
      </w:r>
    </w:p>
    <w:p w:rsidR="00B46000" w:rsidRPr="00DE4598" w:rsidRDefault="00B46000" w:rsidP="00B46000">
      <w:pPr>
        <w:pStyle w:val="Default"/>
        <w:spacing w:after="27"/>
      </w:pPr>
      <w:r w:rsidRPr="00DE4598">
        <w:t xml:space="preserve">– диагностика и мониторинг развития </w:t>
      </w:r>
      <w:proofErr w:type="gramStart"/>
      <w:r w:rsidR="00650865" w:rsidRPr="00DE4598">
        <w:t>об</w:t>
      </w:r>
      <w:r w:rsidRPr="00DE4598">
        <w:t>уча</w:t>
      </w:r>
      <w:r w:rsidR="00650865" w:rsidRPr="00DE4598">
        <w:t>ю</w:t>
      </w:r>
      <w:r w:rsidRPr="00DE4598">
        <w:t>щихся</w:t>
      </w:r>
      <w:proofErr w:type="gramEnd"/>
      <w:r w:rsidRPr="00DE4598">
        <w:t xml:space="preserve">; </w:t>
      </w:r>
    </w:p>
    <w:p w:rsidR="00B46000" w:rsidRDefault="00B46000" w:rsidP="00B46000">
      <w:pPr>
        <w:pStyle w:val="Default"/>
      </w:pPr>
      <w:r w:rsidRPr="00DE4598">
        <w:t xml:space="preserve">– </w:t>
      </w:r>
      <w:proofErr w:type="spellStart"/>
      <w:r w:rsidRPr="00DE4598">
        <w:t>психоло</w:t>
      </w:r>
      <w:proofErr w:type="spellEnd"/>
      <w:r w:rsidRPr="00DE4598">
        <w:t xml:space="preserve">-педагогическое сопровождение </w:t>
      </w:r>
      <w:proofErr w:type="gramStart"/>
      <w:r w:rsidR="00650865" w:rsidRPr="00DE4598">
        <w:t>об</w:t>
      </w:r>
      <w:r w:rsidRPr="00DE4598">
        <w:t>уча</w:t>
      </w:r>
      <w:r w:rsidR="00650865" w:rsidRPr="00DE4598">
        <w:t>ю</w:t>
      </w:r>
      <w:r w:rsidRPr="00DE4598">
        <w:t>щихся</w:t>
      </w:r>
      <w:proofErr w:type="gramEnd"/>
      <w:r w:rsidRPr="00DE4598">
        <w:t xml:space="preserve"> с различными образовательными способностями. </w:t>
      </w:r>
    </w:p>
    <w:p w:rsidR="000C1A64" w:rsidRPr="00DE4598" w:rsidRDefault="000C1A64" w:rsidP="00B46000">
      <w:pPr>
        <w:pStyle w:val="Default"/>
      </w:pPr>
    </w:p>
    <w:p w:rsidR="00337B6F" w:rsidRPr="00DE4598" w:rsidRDefault="00C62504" w:rsidP="00576185">
      <w:pPr>
        <w:jc w:val="both"/>
      </w:pPr>
      <w:r w:rsidRPr="00DE4598">
        <w:rPr>
          <w:b/>
        </w:rPr>
        <w:lastRenderedPageBreak/>
        <w:t>1.3</w:t>
      </w:r>
      <w:r w:rsidR="00576185" w:rsidRPr="00DE4598">
        <w:rPr>
          <w:b/>
        </w:rPr>
        <w:t xml:space="preserve">.Контингент </w:t>
      </w:r>
      <w:proofErr w:type="gramStart"/>
      <w:r w:rsidR="00576185" w:rsidRPr="00DE4598">
        <w:rPr>
          <w:b/>
        </w:rPr>
        <w:t>обучающихся</w:t>
      </w:r>
      <w:proofErr w:type="gramEnd"/>
    </w:p>
    <w:p w:rsidR="0060097C" w:rsidRPr="00DE4598" w:rsidRDefault="00B10D67" w:rsidP="007706FE">
      <w:pPr>
        <w:ind w:firstLine="709"/>
        <w:jc w:val="both"/>
      </w:pPr>
      <w:r>
        <w:t>В 2017 -2018</w:t>
      </w:r>
      <w:r w:rsidR="00B026EE" w:rsidRPr="00DE4598">
        <w:t xml:space="preserve"> учебном году ш</w:t>
      </w:r>
      <w:r w:rsidR="00683642" w:rsidRPr="00DE4598">
        <w:t>кола работала в режиме 5-дневной</w:t>
      </w:r>
      <w:r w:rsidR="00332799" w:rsidRPr="00DE4598">
        <w:t xml:space="preserve"> учебной</w:t>
      </w:r>
      <w:r>
        <w:t xml:space="preserve"> недели. В  9</w:t>
      </w:r>
      <w:r w:rsidR="00683642" w:rsidRPr="00DE4598">
        <w:t>классо-комплект</w:t>
      </w:r>
      <w:r w:rsidR="001B3074" w:rsidRPr="00DE4598">
        <w:t>ах  на конец  года об</w:t>
      </w:r>
      <w:r>
        <w:t>учались 44</w:t>
      </w:r>
      <w:r w:rsidR="00B37D02" w:rsidRPr="00DE4598">
        <w:t>обучающихся</w:t>
      </w:r>
      <w:r w:rsidR="000127E1" w:rsidRPr="00DE4598">
        <w:t>:</w:t>
      </w:r>
      <w:r w:rsidR="0060097C" w:rsidRPr="00DE4598">
        <w:rPr>
          <w:b/>
        </w:rPr>
        <w:t>на уровне начального общего образования</w:t>
      </w:r>
      <w:r w:rsidR="008C74DE" w:rsidRPr="00DE4598">
        <w:t xml:space="preserve">  (8</w:t>
      </w:r>
      <w:r w:rsidR="00683642" w:rsidRPr="00DE4598">
        <w:t xml:space="preserve"> классов</w:t>
      </w:r>
      <w:r w:rsidR="001B3074" w:rsidRPr="00DE4598">
        <w:t>)</w:t>
      </w:r>
      <w:r w:rsidR="008C74DE" w:rsidRPr="00DE4598">
        <w:t xml:space="preserve">    - </w:t>
      </w:r>
      <w:r>
        <w:t>40</w:t>
      </w:r>
      <w:r w:rsidR="000127E1" w:rsidRPr="00DE4598">
        <w:t xml:space="preserve">  обучающих</w:t>
      </w:r>
      <w:r w:rsidR="001B3074" w:rsidRPr="00DE4598">
        <w:t>ся,</w:t>
      </w:r>
      <w:r w:rsidR="0060097C" w:rsidRPr="00DE4598">
        <w:rPr>
          <w:b/>
        </w:rPr>
        <w:t>на уровне основного общего образования</w:t>
      </w:r>
      <w:r w:rsidR="008C74DE" w:rsidRPr="00DE4598">
        <w:t xml:space="preserve"> (</w:t>
      </w:r>
      <w:r w:rsidR="00683642" w:rsidRPr="00DE4598">
        <w:t>10 классов</w:t>
      </w:r>
      <w:r w:rsidR="008C74DE" w:rsidRPr="00DE4598">
        <w:t>)  -</w:t>
      </w:r>
      <w:r>
        <w:t xml:space="preserve"> 2</w:t>
      </w:r>
      <w:r w:rsidR="001B3074" w:rsidRPr="00DE4598">
        <w:t xml:space="preserve"> обучающихся</w:t>
      </w:r>
      <w:r w:rsidR="008C74DE" w:rsidRPr="00DE4598">
        <w:t xml:space="preserve">, </w:t>
      </w:r>
      <w:r w:rsidR="0060097C" w:rsidRPr="00DE4598">
        <w:rPr>
          <w:b/>
        </w:rPr>
        <w:t>на уровне среднего  общего образования</w:t>
      </w:r>
      <w:r w:rsidR="008C74DE" w:rsidRPr="00DE4598">
        <w:t>-</w:t>
      </w:r>
      <w:r>
        <w:t xml:space="preserve"> 4</w:t>
      </w:r>
      <w:r w:rsidR="00DF24A1" w:rsidRPr="00DE4598">
        <w:t>о</w:t>
      </w:r>
      <w:r w:rsidR="001B3074" w:rsidRPr="00DE4598">
        <w:t>бучающихся</w:t>
      </w:r>
      <w:r w:rsidR="00332799" w:rsidRPr="00DE4598">
        <w:t>.</w:t>
      </w:r>
    </w:p>
    <w:p w:rsidR="00576185" w:rsidRPr="00DE4598" w:rsidRDefault="00576185" w:rsidP="00576185">
      <w:pPr>
        <w:ind w:firstLine="709"/>
        <w:jc w:val="both"/>
      </w:pPr>
      <w:r w:rsidRPr="00DE4598">
        <w:rPr>
          <w:b/>
        </w:rPr>
        <w:t>Сравнительный анализ контингента обучающихся за последние пять лет.</w:t>
      </w:r>
    </w:p>
    <w:tbl>
      <w:tblPr>
        <w:tblW w:w="10490" w:type="dxa"/>
        <w:tblInd w:w="-601" w:type="dxa"/>
        <w:tblLayout w:type="fixed"/>
        <w:tblLook w:val="0000" w:firstRow="0" w:lastRow="0" w:firstColumn="0" w:lastColumn="0" w:noHBand="0" w:noVBand="0"/>
      </w:tblPr>
      <w:tblGrid>
        <w:gridCol w:w="2836"/>
        <w:gridCol w:w="1559"/>
        <w:gridCol w:w="1701"/>
        <w:gridCol w:w="1559"/>
        <w:gridCol w:w="1418"/>
        <w:gridCol w:w="1417"/>
      </w:tblGrid>
      <w:tr w:rsidR="009C43EB" w:rsidRPr="00DE4598" w:rsidTr="009C43EB">
        <w:trPr>
          <w:trHeight w:val="617"/>
        </w:trPr>
        <w:tc>
          <w:tcPr>
            <w:tcW w:w="2836" w:type="dxa"/>
            <w:tcBorders>
              <w:top w:val="single" w:sz="4" w:space="0" w:color="000000"/>
              <w:left w:val="single" w:sz="4" w:space="0" w:color="000000"/>
              <w:bottom w:val="single" w:sz="4" w:space="0" w:color="000000"/>
            </w:tcBorders>
            <w:shd w:val="clear" w:color="auto" w:fill="auto"/>
          </w:tcPr>
          <w:p w:rsidR="009C43EB" w:rsidRPr="00DE4598" w:rsidRDefault="009C43EB" w:rsidP="00B46000">
            <w:pPr>
              <w:ind w:firstLine="720"/>
              <w:jc w:val="both"/>
              <w:rPr>
                <w:b/>
              </w:rPr>
            </w:pPr>
          </w:p>
          <w:p w:rsidR="009C43EB" w:rsidRPr="00DE4598" w:rsidRDefault="009C43EB" w:rsidP="00B46000">
            <w:pPr>
              <w:rPr>
                <w:b/>
              </w:rPr>
            </w:pPr>
            <w:r w:rsidRPr="00DE4598">
              <w:rPr>
                <w:b/>
              </w:rPr>
              <w:t>Параметры статистики</w:t>
            </w:r>
          </w:p>
        </w:tc>
        <w:tc>
          <w:tcPr>
            <w:tcW w:w="1559" w:type="dxa"/>
            <w:tcBorders>
              <w:top w:val="single" w:sz="4" w:space="0" w:color="000000"/>
              <w:left w:val="single" w:sz="4" w:space="0" w:color="000000"/>
              <w:bottom w:val="single" w:sz="4" w:space="0" w:color="000000"/>
            </w:tcBorders>
          </w:tcPr>
          <w:p w:rsidR="009C43EB" w:rsidRPr="00DE4598" w:rsidRDefault="009C43EB" w:rsidP="00954F04">
            <w:pPr>
              <w:jc w:val="both"/>
              <w:rPr>
                <w:b/>
              </w:rPr>
            </w:pPr>
          </w:p>
          <w:p w:rsidR="009C43EB" w:rsidRPr="00DE4598" w:rsidRDefault="00EC7856" w:rsidP="00954F04">
            <w:pPr>
              <w:rPr>
                <w:b/>
              </w:rPr>
            </w:pPr>
            <w:r>
              <w:rPr>
                <w:b/>
              </w:rPr>
              <w:t>2013 – 2014</w:t>
            </w:r>
            <w:r w:rsidR="009C43EB" w:rsidRPr="00DE4598">
              <w:rPr>
                <w:b/>
              </w:rPr>
              <w:t xml:space="preserve">  учебный год</w:t>
            </w:r>
          </w:p>
        </w:tc>
        <w:tc>
          <w:tcPr>
            <w:tcW w:w="1701" w:type="dxa"/>
            <w:tcBorders>
              <w:top w:val="single" w:sz="4" w:space="0" w:color="000000"/>
              <w:left w:val="single" w:sz="4" w:space="0" w:color="000000"/>
              <w:bottom w:val="single" w:sz="4" w:space="0" w:color="000000"/>
              <w:right w:val="single" w:sz="4" w:space="0" w:color="000000"/>
            </w:tcBorders>
          </w:tcPr>
          <w:p w:rsidR="009C43EB" w:rsidRPr="00DE4598" w:rsidRDefault="009C43EB" w:rsidP="00954F04">
            <w:pPr>
              <w:rPr>
                <w:b/>
              </w:rPr>
            </w:pPr>
          </w:p>
          <w:p w:rsidR="009C43EB" w:rsidRPr="00DE4598" w:rsidRDefault="00EC7856" w:rsidP="00954F04">
            <w:pPr>
              <w:rPr>
                <w:b/>
              </w:rPr>
            </w:pPr>
            <w:r>
              <w:rPr>
                <w:b/>
              </w:rPr>
              <w:t>2014– 2015</w:t>
            </w:r>
            <w:r w:rsidR="009C43EB" w:rsidRPr="00DE4598">
              <w:rPr>
                <w:b/>
              </w:rPr>
              <w:t xml:space="preserve">  учебный год</w:t>
            </w:r>
          </w:p>
        </w:tc>
        <w:tc>
          <w:tcPr>
            <w:tcW w:w="1559" w:type="dxa"/>
            <w:tcBorders>
              <w:top w:val="single" w:sz="4" w:space="0" w:color="000000"/>
              <w:left w:val="single" w:sz="4" w:space="0" w:color="auto"/>
              <w:bottom w:val="single" w:sz="4" w:space="0" w:color="000000"/>
              <w:right w:val="single" w:sz="4" w:space="0" w:color="auto"/>
            </w:tcBorders>
          </w:tcPr>
          <w:p w:rsidR="009C43EB" w:rsidRPr="00DE4598" w:rsidRDefault="009C43EB" w:rsidP="00954F04">
            <w:pPr>
              <w:rPr>
                <w:b/>
              </w:rPr>
            </w:pPr>
          </w:p>
          <w:p w:rsidR="009C43EB" w:rsidRPr="00DE4598" w:rsidRDefault="00EC7856" w:rsidP="00954F04">
            <w:pPr>
              <w:rPr>
                <w:b/>
              </w:rPr>
            </w:pPr>
            <w:r>
              <w:rPr>
                <w:b/>
              </w:rPr>
              <w:t>2015-2016</w:t>
            </w:r>
          </w:p>
          <w:p w:rsidR="009C43EB" w:rsidRPr="00DE4598" w:rsidRDefault="009C43EB" w:rsidP="00954F04">
            <w:r w:rsidRPr="00DE4598">
              <w:rPr>
                <w:b/>
              </w:rPr>
              <w:t>учебный год</w:t>
            </w:r>
          </w:p>
        </w:tc>
        <w:tc>
          <w:tcPr>
            <w:tcW w:w="1418" w:type="dxa"/>
            <w:tcBorders>
              <w:top w:val="single" w:sz="4" w:space="0" w:color="000000"/>
              <w:left w:val="single" w:sz="4" w:space="0" w:color="auto"/>
              <w:bottom w:val="single" w:sz="4" w:space="0" w:color="000000"/>
              <w:right w:val="single" w:sz="4" w:space="0" w:color="auto"/>
            </w:tcBorders>
          </w:tcPr>
          <w:p w:rsidR="009C43EB" w:rsidRPr="00DE4598" w:rsidRDefault="009C43EB" w:rsidP="00954F04">
            <w:pPr>
              <w:rPr>
                <w:b/>
              </w:rPr>
            </w:pPr>
          </w:p>
          <w:p w:rsidR="009C43EB" w:rsidRPr="00DE4598" w:rsidRDefault="00EC7856" w:rsidP="00954F04">
            <w:pPr>
              <w:rPr>
                <w:b/>
              </w:rPr>
            </w:pPr>
            <w:r>
              <w:rPr>
                <w:b/>
              </w:rPr>
              <w:t>2016-2017</w:t>
            </w:r>
          </w:p>
          <w:p w:rsidR="009C43EB" w:rsidRPr="00DE4598" w:rsidRDefault="009C43EB" w:rsidP="00954F04">
            <w:pPr>
              <w:rPr>
                <w:b/>
              </w:rPr>
            </w:pPr>
            <w:r w:rsidRPr="00DE4598">
              <w:rPr>
                <w:b/>
              </w:rPr>
              <w:t>учебный год</w:t>
            </w:r>
          </w:p>
        </w:tc>
        <w:tc>
          <w:tcPr>
            <w:tcW w:w="1417" w:type="dxa"/>
            <w:tcBorders>
              <w:top w:val="single" w:sz="4" w:space="0" w:color="000000"/>
              <w:left w:val="single" w:sz="4" w:space="0" w:color="auto"/>
              <w:bottom w:val="single" w:sz="4" w:space="0" w:color="000000"/>
              <w:right w:val="single" w:sz="4" w:space="0" w:color="auto"/>
            </w:tcBorders>
          </w:tcPr>
          <w:p w:rsidR="009C43EB" w:rsidRPr="00DE4598" w:rsidRDefault="009C43EB" w:rsidP="00B46000">
            <w:pPr>
              <w:rPr>
                <w:b/>
              </w:rPr>
            </w:pPr>
          </w:p>
          <w:p w:rsidR="009C43EB" w:rsidRPr="00DE4598" w:rsidRDefault="00EC7856" w:rsidP="00B46000">
            <w:pPr>
              <w:rPr>
                <w:b/>
              </w:rPr>
            </w:pPr>
            <w:r>
              <w:rPr>
                <w:b/>
              </w:rPr>
              <w:t>2017-2018</w:t>
            </w:r>
          </w:p>
          <w:p w:rsidR="009C43EB" w:rsidRPr="00DE4598" w:rsidRDefault="009C43EB" w:rsidP="00B46000">
            <w:pPr>
              <w:rPr>
                <w:b/>
              </w:rPr>
            </w:pPr>
            <w:r w:rsidRPr="00DE4598">
              <w:rPr>
                <w:b/>
              </w:rPr>
              <w:t>учебный год</w:t>
            </w:r>
          </w:p>
        </w:tc>
      </w:tr>
      <w:tr w:rsidR="009C43EB" w:rsidRPr="00DE4598" w:rsidTr="009C43EB">
        <w:trPr>
          <w:trHeight w:val="515"/>
        </w:trPr>
        <w:tc>
          <w:tcPr>
            <w:tcW w:w="2836" w:type="dxa"/>
            <w:tcBorders>
              <w:top w:val="single" w:sz="4" w:space="0" w:color="000000"/>
              <w:left w:val="single" w:sz="4" w:space="0" w:color="000000"/>
              <w:bottom w:val="single" w:sz="4" w:space="0" w:color="auto"/>
            </w:tcBorders>
            <w:shd w:val="clear" w:color="auto" w:fill="auto"/>
          </w:tcPr>
          <w:p w:rsidR="009C43EB" w:rsidRPr="00EC7856" w:rsidRDefault="009C43EB" w:rsidP="00B46000">
            <w:pPr>
              <w:jc w:val="both"/>
            </w:pPr>
            <w:r w:rsidRPr="00EC7856">
              <w:t>Количество  учащихся:</w:t>
            </w:r>
          </w:p>
          <w:p w:rsidR="009C43EB" w:rsidRPr="00EC7856" w:rsidRDefault="009C43EB" w:rsidP="00B46000">
            <w:pPr>
              <w:jc w:val="both"/>
            </w:pPr>
          </w:p>
        </w:tc>
        <w:tc>
          <w:tcPr>
            <w:tcW w:w="1559" w:type="dxa"/>
            <w:tcBorders>
              <w:top w:val="single" w:sz="4" w:space="0" w:color="000000"/>
              <w:left w:val="single" w:sz="4" w:space="0" w:color="000000"/>
              <w:bottom w:val="single" w:sz="4" w:space="0" w:color="auto"/>
            </w:tcBorders>
          </w:tcPr>
          <w:p w:rsidR="009C43EB" w:rsidRPr="00EC7856" w:rsidRDefault="00EC7856" w:rsidP="00954F04">
            <w:pPr>
              <w:ind w:firstLine="720"/>
              <w:jc w:val="center"/>
            </w:pPr>
            <w:r w:rsidRPr="00EC7856">
              <w:t>45</w:t>
            </w:r>
          </w:p>
          <w:p w:rsidR="009C43EB" w:rsidRPr="00EC7856" w:rsidRDefault="009C43EB" w:rsidP="00954F04">
            <w:pPr>
              <w:ind w:firstLine="708"/>
              <w:jc w:val="center"/>
            </w:pPr>
          </w:p>
        </w:tc>
        <w:tc>
          <w:tcPr>
            <w:tcW w:w="1701" w:type="dxa"/>
            <w:tcBorders>
              <w:top w:val="single" w:sz="4" w:space="0" w:color="000000"/>
              <w:left w:val="single" w:sz="4" w:space="0" w:color="000000"/>
              <w:bottom w:val="single" w:sz="4" w:space="0" w:color="auto"/>
              <w:right w:val="single" w:sz="4" w:space="0" w:color="000000"/>
            </w:tcBorders>
          </w:tcPr>
          <w:p w:rsidR="009C43EB" w:rsidRPr="00EC7856" w:rsidRDefault="00EC7856" w:rsidP="00954F04">
            <w:pPr>
              <w:ind w:firstLine="720"/>
              <w:jc w:val="center"/>
            </w:pPr>
            <w:r w:rsidRPr="00EC7856">
              <w:t>43</w:t>
            </w:r>
          </w:p>
          <w:p w:rsidR="009C43EB" w:rsidRPr="00EC7856" w:rsidRDefault="009C43EB" w:rsidP="00954F04">
            <w:pPr>
              <w:jc w:val="center"/>
            </w:pPr>
          </w:p>
        </w:tc>
        <w:tc>
          <w:tcPr>
            <w:tcW w:w="1559" w:type="dxa"/>
            <w:tcBorders>
              <w:top w:val="single" w:sz="4" w:space="0" w:color="000000"/>
              <w:left w:val="single" w:sz="4" w:space="0" w:color="auto"/>
              <w:bottom w:val="single" w:sz="4" w:space="0" w:color="auto"/>
              <w:right w:val="single" w:sz="4" w:space="0" w:color="auto"/>
            </w:tcBorders>
          </w:tcPr>
          <w:p w:rsidR="009C43EB" w:rsidRPr="00EC7856" w:rsidRDefault="00EC7856" w:rsidP="00954F04">
            <w:pPr>
              <w:spacing w:line="276" w:lineRule="auto"/>
              <w:jc w:val="center"/>
            </w:pPr>
            <w:r w:rsidRPr="00EC7856">
              <w:t>45</w:t>
            </w:r>
          </w:p>
        </w:tc>
        <w:tc>
          <w:tcPr>
            <w:tcW w:w="1418" w:type="dxa"/>
            <w:tcBorders>
              <w:top w:val="single" w:sz="4" w:space="0" w:color="000000"/>
              <w:left w:val="single" w:sz="4" w:space="0" w:color="auto"/>
              <w:bottom w:val="single" w:sz="4" w:space="0" w:color="auto"/>
              <w:right w:val="single" w:sz="4" w:space="0" w:color="auto"/>
            </w:tcBorders>
          </w:tcPr>
          <w:p w:rsidR="009C43EB" w:rsidRPr="00EC7856" w:rsidRDefault="00EC7856" w:rsidP="00954F04">
            <w:pPr>
              <w:spacing w:line="276" w:lineRule="auto"/>
              <w:jc w:val="center"/>
            </w:pPr>
            <w:r w:rsidRPr="00EC7856">
              <w:t>44</w:t>
            </w:r>
          </w:p>
        </w:tc>
        <w:tc>
          <w:tcPr>
            <w:tcW w:w="1417" w:type="dxa"/>
            <w:tcBorders>
              <w:top w:val="single" w:sz="4" w:space="0" w:color="000000"/>
              <w:left w:val="single" w:sz="4" w:space="0" w:color="auto"/>
              <w:bottom w:val="single" w:sz="4" w:space="0" w:color="auto"/>
              <w:right w:val="single" w:sz="4" w:space="0" w:color="auto"/>
            </w:tcBorders>
          </w:tcPr>
          <w:p w:rsidR="009C43EB" w:rsidRPr="00EC7856" w:rsidRDefault="00EC7856" w:rsidP="00B46000">
            <w:pPr>
              <w:spacing w:line="276" w:lineRule="auto"/>
              <w:jc w:val="center"/>
            </w:pPr>
            <w:r w:rsidRPr="00EC7856">
              <w:t>43</w:t>
            </w:r>
          </w:p>
        </w:tc>
      </w:tr>
      <w:tr w:rsidR="009C43EB" w:rsidRPr="00DE4598" w:rsidTr="009C43EB">
        <w:trPr>
          <w:trHeight w:val="538"/>
        </w:trPr>
        <w:tc>
          <w:tcPr>
            <w:tcW w:w="2836" w:type="dxa"/>
            <w:tcBorders>
              <w:top w:val="single" w:sz="4" w:space="0" w:color="auto"/>
              <w:left w:val="single" w:sz="4" w:space="0" w:color="000000"/>
              <w:bottom w:val="single" w:sz="4" w:space="0" w:color="auto"/>
            </w:tcBorders>
            <w:shd w:val="clear" w:color="auto" w:fill="auto"/>
          </w:tcPr>
          <w:p w:rsidR="009C43EB" w:rsidRPr="00EC7856" w:rsidRDefault="009C43EB" w:rsidP="00B46000">
            <w:pPr>
              <w:jc w:val="both"/>
            </w:pPr>
            <w:r w:rsidRPr="00EC7856">
              <w:t>уровень начального общего образования</w:t>
            </w:r>
          </w:p>
          <w:p w:rsidR="009C43EB" w:rsidRPr="00EC7856" w:rsidRDefault="009C43EB" w:rsidP="00B46000">
            <w:pPr>
              <w:jc w:val="both"/>
            </w:pPr>
          </w:p>
        </w:tc>
        <w:tc>
          <w:tcPr>
            <w:tcW w:w="1559" w:type="dxa"/>
            <w:tcBorders>
              <w:top w:val="single" w:sz="4" w:space="0" w:color="auto"/>
              <w:left w:val="single" w:sz="4" w:space="0" w:color="000000"/>
              <w:bottom w:val="single" w:sz="4" w:space="0" w:color="auto"/>
            </w:tcBorders>
          </w:tcPr>
          <w:p w:rsidR="009C43EB" w:rsidRPr="00EC7856" w:rsidRDefault="00EC7856" w:rsidP="00954F04">
            <w:pPr>
              <w:ind w:firstLine="708"/>
              <w:jc w:val="center"/>
            </w:pPr>
            <w:r w:rsidRPr="00EC7856">
              <w:t>19</w:t>
            </w:r>
          </w:p>
          <w:p w:rsidR="009C43EB" w:rsidRPr="00EC7856" w:rsidRDefault="009C43EB" w:rsidP="00954F04">
            <w:pPr>
              <w:ind w:firstLine="708"/>
              <w:jc w:val="center"/>
            </w:pPr>
          </w:p>
        </w:tc>
        <w:tc>
          <w:tcPr>
            <w:tcW w:w="1701" w:type="dxa"/>
            <w:tcBorders>
              <w:top w:val="single" w:sz="4" w:space="0" w:color="auto"/>
              <w:left w:val="single" w:sz="4" w:space="0" w:color="000000"/>
              <w:bottom w:val="single" w:sz="4" w:space="0" w:color="auto"/>
              <w:right w:val="single" w:sz="4" w:space="0" w:color="000000"/>
            </w:tcBorders>
          </w:tcPr>
          <w:p w:rsidR="009C43EB" w:rsidRPr="00EC7856" w:rsidRDefault="00EC7856" w:rsidP="00954F04">
            <w:pPr>
              <w:ind w:firstLine="708"/>
              <w:jc w:val="center"/>
            </w:pPr>
            <w:r w:rsidRPr="00EC7856">
              <w:t>20</w:t>
            </w:r>
          </w:p>
          <w:p w:rsidR="009C43EB" w:rsidRPr="00EC7856" w:rsidRDefault="009C43EB" w:rsidP="00954F04">
            <w:pPr>
              <w:jc w:val="center"/>
            </w:pPr>
          </w:p>
        </w:tc>
        <w:tc>
          <w:tcPr>
            <w:tcW w:w="1559" w:type="dxa"/>
            <w:tcBorders>
              <w:top w:val="single" w:sz="4" w:space="0" w:color="auto"/>
              <w:left w:val="single" w:sz="4" w:space="0" w:color="auto"/>
              <w:bottom w:val="single" w:sz="4" w:space="0" w:color="auto"/>
              <w:right w:val="single" w:sz="4" w:space="0" w:color="auto"/>
            </w:tcBorders>
          </w:tcPr>
          <w:p w:rsidR="009C43EB" w:rsidRPr="00EC7856" w:rsidRDefault="00EC7856" w:rsidP="00954F04">
            <w:pPr>
              <w:spacing w:line="276" w:lineRule="auto"/>
              <w:jc w:val="center"/>
            </w:pPr>
            <w:r w:rsidRPr="00EC7856">
              <w:t>18</w:t>
            </w:r>
          </w:p>
        </w:tc>
        <w:tc>
          <w:tcPr>
            <w:tcW w:w="1418" w:type="dxa"/>
            <w:tcBorders>
              <w:top w:val="single" w:sz="4" w:space="0" w:color="auto"/>
              <w:left w:val="single" w:sz="4" w:space="0" w:color="auto"/>
              <w:bottom w:val="single" w:sz="4" w:space="0" w:color="auto"/>
              <w:right w:val="single" w:sz="4" w:space="0" w:color="auto"/>
            </w:tcBorders>
          </w:tcPr>
          <w:p w:rsidR="009C43EB" w:rsidRPr="00EC7856" w:rsidRDefault="00EC7856" w:rsidP="00954F04">
            <w:pPr>
              <w:jc w:val="center"/>
            </w:pPr>
            <w:r w:rsidRPr="00EC7856">
              <w:t>21</w:t>
            </w:r>
          </w:p>
          <w:p w:rsidR="009C43EB" w:rsidRPr="00EC7856" w:rsidRDefault="009C43EB" w:rsidP="00954F04">
            <w:pPr>
              <w:jc w:val="center"/>
            </w:pPr>
          </w:p>
        </w:tc>
        <w:tc>
          <w:tcPr>
            <w:tcW w:w="1417" w:type="dxa"/>
            <w:tcBorders>
              <w:top w:val="single" w:sz="4" w:space="0" w:color="auto"/>
              <w:left w:val="single" w:sz="4" w:space="0" w:color="auto"/>
              <w:bottom w:val="single" w:sz="4" w:space="0" w:color="auto"/>
              <w:right w:val="single" w:sz="4" w:space="0" w:color="auto"/>
            </w:tcBorders>
          </w:tcPr>
          <w:p w:rsidR="009C43EB" w:rsidRPr="00EC7856" w:rsidRDefault="00EC7856" w:rsidP="00B46000">
            <w:pPr>
              <w:jc w:val="center"/>
            </w:pPr>
            <w:r w:rsidRPr="00EC7856">
              <w:t>19</w:t>
            </w:r>
          </w:p>
        </w:tc>
      </w:tr>
      <w:tr w:rsidR="009C43EB" w:rsidRPr="00DE4598" w:rsidTr="009C43EB">
        <w:trPr>
          <w:trHeight w:val="560"/>
        </w:trPr>
        <w:tc>
          <w:tcPr>
            <w:tcW w:w="2836" w:type="dxa"/>
            <w:tcBorders>
              <w:top w:val="single" w:sz="4" w:space="0" w:color="auto"/>
              <w:left w:val="single" w:sz="4" w:space="0" w:color="000000"/>
              <w:bottom w:val="single" w:sz="4" w:space="0" w:color="auto"/>
            </w:tcBorders>
            <w:shd w:val="clear" w:color="auto" w:fill="auto"/>
          </w:tcPr>
          <w:p w:rsidR="009C43EB" w:rsidRPr="00EC7856" w:rsidRDefault="009C43EB" w:rsidP="00B46000">
            <w:pPr>
              <w:jc w:val="both"/>
            </w:pPr>
            <w:r w:rsidRPr="00EC7856">
              <w:t>уровень основного общего образования</w:t>
            </w:r>
          </w:p>
          <w:p w:rsidR="009C43EB" w:rsidRPr="00EC7856" w:rsidRDefault="009C43EB" w:rsidP="00B46000">
            <w:pPr>
              <w:jc w:val="both"/>
            </w:pPr>
          </w:p>
        </w:tc>
        <w:tc>
          <w:tcPr>
            <w:tcW w:w="1559" w:type="dxa"/>
            <w:tcBorders>
              <w:top w:val="single" w:sz="4" w:space="0" w:color="auto"/>
              <w:left w:val="single" w:sz="4" w:space="0" w:color="000000"/>
              <w:bottom w:val="single" w:sz="4" w:space="0" w:color="auto"/>
            </w:tcBorders>
          </w:tcPr>
          <w:p w:rsidR="009C43EB" w:rsidRPr="00EC7856" w:rsidRDefault="00EC7856" w:rsidP="00EC7856">
            <w:pPr>
              <w:ind w:firstLine="708"/>
              <w:jc w:val="center"/>
            </w:pPr>
            <w:r w:rsidRPr="00EC7856">
              <w:t>23</w:t>
            </w:r>
          </w:p>
        </w:tc>
        <w:tc>
          <w:tcPr>
            <w:tcW w:w="1701" w:type="dxa"/>
            <w:tcBorders>
              <w:top w:val="single" w:sz="4" w:space="0" w:color="auto"/>
              <w:left w:val="single" w:sz="4" w:space="0" w:color="000000"/>
              <w:bottom w:val="single" w:sz="4" w:space="0" w:color="auto"/>
              <w:right w:val="single" w:sz="4" w:space="0" w:color="000000"/>
            </w:tcBorders>
          </w:tcPr>
          <w:p w:rsidR="009C43EB" w:rsidRPr="00EC7856" w:rsidRDefault="00EC7856" w:rsidP="00954F04">
            <w:pPr>
              <w:ind w:firstLine="708"/>
              <w:jc w:val="center"/>
            </w:pPr>
            <w:r w:rsidRPr="00EC7856">
              <w:t>19</w:t>
            </w:r>
          </w:p>
          <w:p w:rsidR="009C43EB" w:rsidRPr="00EC7856" w:rsidRDefault="009C43EB" w:rsidP="00954F04">
            <w:pPr>
              <w:jc w:val="center"/>
            </w:pPr>
          </w:p>
        </w:tc>
        <w:tc>
          <w:tcPr>
            <w:tcW w:w="1559" w:type="dxa"/>
            <w:tcBorders>
              <w:top w:val="single" w:sz="4" w:space="0" w:color="auto"/>
              <w:left w:val="single" w:sz="4" w:space="0" w:color="auto"/>
              <w:bottom w:val="single" w:sz="4" w:space="0" w:color="auto"/>
              <w:right w:val="single" w:sz="4" w:space="0" w:color="auto"/>
            </w:tcBorders>
          </w:tcPr>
          <w:p w:rsidR="009C43EB" w:rsidRPr="00EC7856" w:rsidRDefault="00EC7856" w:rsidP="00954F04">
            <w:pPr>
              <w:spacing w:line="276" w:lineRule="auto"/>
              <w:jc w:val="center"/>
            </w:pPr>
            <w:r w:rsidRPr="00EC7856">
              <w:t>25</w:t>
            </w:r>
          </w:p>
        </w:tc>
        <w:tc>
          <w:tcPr>
            <w:tcW w:w="1418" w:type="dxa"/>
            <w:tcBorders>
              <w:top w:val="single" w:sz="4" w:space="0" w:color="auto"/>
              <w:left w:val="single" w:sz="4" w:space="0" w:color="auto"/>
              <w:bottom w:val="single" w:sz="4" w:space="0" w:color="auto"/>
              <w:right w:val="single" w:sz="4" w:space="0" w:color="auto"/>
            </w:tcBorders>
          </w:tcPr>
          <w:p w:rsidR="009C43EB" w:rsidRPr="00EC7856" w:rsidRDefault="00EC7856" w:rsidP="00954F04">
            <w:pPr>
              <w:jc w:val="center"/>
            </w:pPr>
            <w:r w:rsidRPr="00EC7856">
              <w:t>21</w:t>
            </w:r>
          </w:p>
          <w:p w:rsidR="009C43EB" w:rsidRPr="00EC7856" w:rsidRDefault="009C43EB" w:rsidP="00954F04">
            <w:pPr>
              <w:jc w:val="center"/>
            </w:pPr>
          </w:p>
        </w:tc>
        <w:tc>
          <w:tcPr>
            <w:tcW w:w="1417" w:type="dxa"/>
            <w:tcBorders>
              <w:top w:val="single" w:sz="4" w:space="0" w:color="auto"/>
              <w:left w:val="single" w:sz="4" w:space="0" w:color="auto"/>
              <w:bottom w:val="single" w:sz="4" w:space="0" w:color="auto"/>
              <w:right w:val="single" w:sz="4" w:space="0" w:color="auto"/>
            </w:tcBorders>
          </w:tcPr>
          <w:p w:rsidR="009C43EB" w:rsidRPr="00EC7856" w:rsidRDefault="00EC7856" w:rsidP="00B46000">
            <w:pPr>
              <w:jc w:val="center"/>
            </w:pPr>
            <w:r w:rsidRPr="00EC7856">
              <w:t>20</w:t>
            </w:r>
          </w:p>
        </w:tc>
      </w:tr>
      <w:tr w:rsidR="009C43EB" w:rsidRPr="00DE4598" w:rsidTr="009C43EB">
        <w:trPr>
          <w:trHeight w:val="465"/>
        </w:trPr>
        <w:tc>
          <w:tcPr>
            <w:tcW w:w="2836" w:type="dxa"/>
            <w:tcBorders>
              <w:top w:val="single" w:sz="4" w:space="0" w:color="auto"/>
              <w:left w:val="single" w:sz="4" w:space="0" w:color="000000"/>
              <w:bottom w:val="single" w:sz="4" w:space="0" w:color="auto"/>
            </w:tcBorders>
            <w:shd w:val="clear" w:color="auto" w:fill="auto"/>
          </w:tcPr>
          <w:p w:rsidR="009C43EB" w:rsidRPr="00EC7856" w:rsidRDefault="009C43EB" w:rsidP="00B46000">
            <w:pPr>
              <w:jc w:val="both"/>
            </w:pPr>
            <w:r w:rsidRPr="00EC7856">
              <w:t>уровень среднего</w:t>
            </w:r>
          </w:p>
          <w:p w:rsidR="009C43EB" w:rsidRPr="00EC7856" w:rsidRDefault="009C43EB" w:rsidP="00B46000">
            <w:pPr>
              <w:jc w:val="both"/>
            </w:pPr>
            <w:r w:rsidRPr="00EC7856">
              <w:t xml:space="preserve"> общего образования</w:t>
            </w:r>
          </w:p>
          <w:p w:rsidR="009C43EB" w:rsidRPr="00EC7856" w:rsidRDefault="009C43EB" w:rsidP="00B46000">
            <w:pPr>
              <w:jc w:val="both"/>
            </w:pPr>
          </w:p>
        </w:tc>
        <w:tc>
          <w:tcPr>
            <w:tcW w:w="1559" w:type="dxa"/>
            <w:tcBorders>
              <w:top w:val="single" w:sz="4" w:space="0" w:color="auto"/>
              <w:left w:val="single" w:sz="4" w:space="0" w:color="000000"/>
              <w:bottom w:val="single" w:sz="4" w:space="0" w:color="auto"/>
            </w:tcBorders>
          </w:tcPr>
          <w:p w:rsidR="009C43EB" w:rsidRPr="00EC7856" w:rsidRDefault="00EC7856" w:rsidP="00954F04">
            <w:pPr>
              <w:ind w:firstLine="708"/>
              <w:jc w:val="center"/>
            </w:pPr>
            <w:r w:rsidRPr="00EC7856">
              <w:t>3</w:t>
            </w:r>
          </w:p>
        </w:tc>
        <w:tc>
          <w:tcPr>
            <w:tcW w:w="1701" w:type="dxa"/>
            <w:tcBorders>
              <w:top w:val="single" w:sz="4" w:space="0" w:color="auto"/>
              <w:left w:val="single" w:sz="4" w:space="0" w:color="000000"/>
              <w:bottom w:val="single" w:sz="4" w:space="0" w:color="auto"/>
              <w:right w:val="single" w:sz="4" w:space="0" w:color="000000"/>
            </w:tcBorders>
          </w:tcPr>
          <w:p w:rsidR="009C43EB" w:rsidRPr="00EC7856" w:rsidRDefault="00EC7856" w:rsidP="00EC7856">
            <w:pPr>
              <w:jc w:val="center"/>
            </w:pPr>
            <w:r w:rsidRPr="00EC7856">
              <w:t>4</w:t>
            </w:r>
          </w:p>
        </w:tc>
        <w:tc>
          <w:tcPr>
            <w:tcW w:w="1559" w:type="dxa"/>
            <w:tcBorders>
              <w:top w:val="single" w:sz="4" w:space="0" w:color="auto"/>
              <w:left w:val="single" w:sz="4" w:space="0" w:color="auto"/>
              <w:bottom w:val="single" w:sz="4" w:space="0" w:color="auto"/>
              <w:right w:val="single" w:sz="4" w:space="0" w:color="auto"/>
            </w:tcBorders>
          </w:tcPr>
          <w:p w:rsidR="009C43EB" w:rsidRPr="00EC7856" w:rsidRDefault="00EC7856" w:rsidP="00954F04">
            <w:pPr>
              <w:spacing w:line="276" w:lineRule="auto"/>
              <w:jc w:val="center"/>
            </w:pPr>
            <w:r w:rsidRPr="00EC7856">
              <w:t>2</w:t>
            </w:r>
          </w:p>
        </w:tc>
        <w:tc>
          <w:tcPr>
            <w:tcW w:w="1418" w:type="dxa"/>
            <w:tcBorders>
              <w:top w:val="single" w:sz="4" w:space="0" w:color="auto"/>
              <w:left w:val="single" w:sz="4" w:space="0" w:color="auto"/>
              <w:bottom w:val="single" w:sz="4" w:space="0" w:color="auto"/>
              <w:right w:val="single" w:sz="4" w:space="0" w:color="auto"/>
            </w:tcBorders>
          </w:tcPr>
          <w:p w:rsidR="009C43EB" w:rsidRPr="00EC7856" w:rsidRDefault="00EC7856" w:rsidP="00954F04">
            <w:pPr>
              <w:jc w:val="center"/>
            </w:pPr>
            <w:r w:rsidRPr="00EC7856">
              <w:t>2</w:t>
            </w:r>
          </w:p>
        </w:tc>
        <w:tc>
          <w:tcPr>
            <w:tcW w:w="1417" w:type="dxa"/>
            <w:tcBorders>
              <w:top w:val="single" w:sz="4" w:space="0" w:color="auto"/>
              <w:left w:val="single" w:sz="4" w:space="0" w:color="auto"/>
              <w:bottom w:val="single" w:sz="4" w:space="0" w:color="auto"/>
              <w:right w:val="single" w:sz="4" w:space="0" w:color="auto"/>
            </w:tcBorders>
          </w:tcPr>
          <w:p w:rsidR="009C43EB" w:rsidRPr="00EC7856" w:rsidRDefault="00EC7856" w:rsidP="00B46000">
            <w:pPr>
              <w:jc w:val="center"/>
            </w:pPr>
            <w:r w:rsidRPr="00EC7856">
              <w:t>4</w:t>
            </w:r>
          </w:p>
        </w:tc>
      </w:tr>
    </w:tbl>
    <w:p w:rsidR="008C74DE" w:rsidRPr="00DE4598" w:rsidRDefault="008C74DE" w:rsidP="007706FE">
      <w:pPr>
        <w:ind w:firstLine="709"/>
        <w:jc w:val="both"/>
        <w:rPr>
          <w:b/>
        </w:rPr>
      </w:pPr>
    </w:p>
    <w:p w:rsidR="00C62504" w:rsidRPr="00DE4598" w:rsidRDefault="00C62504" w:rsidP="00C62504">
      <w:pPr>
        <w:pStyle w:val="Default"/>
        <w:rPr>
          <w:b/>
        </w:rPr>
      </w:pPr>
      <w:r w:rsidRPr="00DE4598">
        <w:rPr>
          <w:b/>
        </w:rPr>
        <w:t>1.4</w:t>
      </w:r>
      <w:r w:rsidR="00BA2769" w:rsidRPr="00DE4598">
        <w:rPr>
          <w:b/>
        </w:rPr>
        <w:t xml:space="preserve">. Учебный план (структура и направленность). Программы, реализуемые образовательным учреждением. </w:t>
      </w:r>
    </w:p>
    <w:p w:rsidR="00C32C6E" w:rsidRPr="00DE4598" w:rsidRDefault="00C32C6E" w:rsidP="00C32C6E">
      <w:pPr>
        <w:pStyle w:val="Default"/>
        <w:rPr>
          <w:b/>
        </w:rPr>
      </w:pPr>
      <w:r w:rsidRPr="00DE4598">
        <w:rPr>
          <w:b/>
        </w:rPr>
        <w:t xml:space="preserve">Учебный план </w:t>
      </w:r>
      <w:r w:rsidRPr="00DE4598">
        <w:t xml:space="preserve">состоит из предметов базисного и вариативного компонентов с учетом перспектив и особенностей развития школы. Включает в себя учебные дисциплины, позволяющие заложить фундамент знаний по основным предметам, обеспечить уровень </w:t>
      </w:r>
      <w:proofErr w:type="spellStart"/>
      <w:r w:rsidRPr="00DE4598">
        <w:t>общеучебных</w:t>
      </w:r>
      <w:proofErr w:type="spellEnd"/>
      <w:r w:rsidRPr="00DE4598">
        <w:t xml:space="preserve"> умений и  универсальных учебных действий, </w:t>
      </w:r>
      <w:r w:rsidR="00650865" w:rsidRPr="00DE4598">
        <w:t xml:space="preserve">знаний, умений </w:t>
      </w:r>
      <w:r w:rsidRPr="00DE4598">
        <w:t>соответствующий стандарту образования.</w:t>
      </w:r>
    </w:p>
    <w:p w:rsidR="00D97E21" w:rsidRPr="00DE4598" w:rsidRDefault="00D97E21" w:rsidP="00D97E21">
      <w:pPr>
        <w:autoSpaceDE w:val="0"/>
        <w:autoSpaceDN w:val="0"/>
        <w:adjustRightInd w:val="0"/>
      </w:pPr>
      <w:r w:rsidRPr="00DE4598">
        <w:t xml:space="preserve">Учебный план  школы  полностью обеспечивает изучение </w:t>
      </w:r>
      <w:proofErr w:type="gramStart"/>
      <w:r w:rsidRPr="00DE4598">
        <w:t>обязательных</w:t>
      </w:r>
      <w:proofErr w:type="gramEnd"/>
    </w:p>
    <w:p w:rsidR="00D97E21" w:rsidRPr="00DE4598" w:rsidRDefault="00D97E21" w:rsidP="00D97E21">
      <w:pPr>
        <w:autoSpaceDE w:val="0"/>
        <w:autoSpaceDN w:val="0"/>
        <w:adjustRightInd w:val="0"/>
      </w:pPr>
      <w:r w:rsidRPr="00DE4598">
        <w:t>предметов федерального компонента на всех уровнях  общего образования. При состав-</w:t>
      </w:r>
    </w:p>
    <w:p w:rsidR="00D97E21" w:rsidRPr="00DE4598" w:rsidRDefault="00D97E21" w:rsidP="00D97E21">
      <w:pPr>
        <w:autoSpaceDE w:val="0"/>
        <w:autoSpaceDN w:val="0"/>
        <w:adjustRightInd w:val="0"/>
      </w:pPr>
      <w:proofErr w:type="spellStart"/>
      <w:r w:rsidRPr="00DE4598">
        <w:t>лении</w:t>
      </w:r>
      <w:proofErr w:type="spellEnd"/>
      <w:r w:rsidRPr="00DE4598">
        <w:t xml:space="preserve"> учебного плана сохранены основные принципы преемственности и непрерывности,</w:t>
      </w:r>
    </w:p>
    <w:p w:rsidR="00D97E21" w:rsidRPr="00DE4598" w:rsidRDefault="00D97E21" w:rsidP="00D97E21">
      <w:pPr>
        <w:autoSpaceDE w:val="0"/>
        <w:autoSpaceDN w:val="0"/>
        <w:adjustRightInd w:val="0"/>
      </w:pPr>
      <w:r w:rsidRPr="00DE4598">
        <w:t>определяющие логику построения учебных программ с учетом возрастающей сложности</w:t>
      </w:r>
    </w:p>
    <w:p w:rsidR="00D97E21" w:rsidRPr="00DE4598" w:rsidRDefault="00D97E21" w:rsidP="00D97E21">
      <w:pPr>
        <w:autoSpaceDE w:val="0"/>
        <w:autoSpaceDN w:val="0"/>
        <w:adjustRightInd w:val="0"/>
      </w:pPr>
      <w:r w:rsidRPr="00DE4598">
        <w:t>учебного материала, учитывающие возрастные особенности учащихся.</w:t>
      </w:r>
    </w:p>
    <w:p w:rsidR="00D97E21" w:rsidRPr="00DE4598" w:rsidRDefault="00D97E21" w:rsidP="00D97E21">
      <w:pPr>
        <w:autoSpaceDE w:val="0"/>
        <w:autoSpaceDN w:val="0"/>
        <w:adjustRightInd w:val="0"/>
      </w:pPr>
      <w:r w:rsidRPr="00DE4598">
        <w:t xml:space="preserve"> Школа  полностью обеспечена учебниками.</w:t>
      </w:r>
    </w:p>
    <w:p w:rsidR="00604425" w:rsidRPr="00DE4598" w:rsidRDefault="00604425" w:rsidP="00D97E21">
      <w:pPr>
        <w:autoSpaceDE w:val="0"/>
        <w:autoSpaceDN w:val="0"/>
        <w:adjustRightInd w:val="0"/>
      </w:pPr>
    </w:p>
    <w:p w:rsidR="00D97E21" w:rsidRPr="00DE4598" w:rsidRDefault="00D97E21" w:rsidP="00D97E21">
      <w:pPr>
        <w:numPr>
          <w:ilvl w:val="0"/>
          <w:numId w:val="23"/>
        </w:numPr>
        <w:jc w:val="both"/>
        <w:rPr>
          <w:b/>
          <w:bCs/>
        </w:rPr>
      </w:pPr>
      <w:r w:rsidRPr="00DE4598">
        <w:rPr>
          <w:b/>
          <w:bCs/>
        </w:rPr>
        <w:t>НАЧАЛЬНОЕ ОБЩЕЕ ОБРАЗОВАНИЕ.</w:t>
      </w:r>
    </w:p>
    <w:p w:rsidR="00846A49" w:rsidRPr="00DE4598" w:rsidRDefault="00846A49" w:rsidP="00D97E21">
      <w:pPr>
        <w:ind w:left="720"/>
        <w:jc w:val="both"/>
      </w:pPr>
    </w:p>
    <w:p w:rsidR="00C62504" w:rsidRPr="00DE4598" w:rsidRDefault="00C62504" w:rsidP="00C62504">
      <w:pPr>
        <w:ind w:firstLine="720"/>
        <w:jc w:val="both"/>
      </w:pPr>
      <w:r w:rsidRPr="00DE4598">
        <w:rPr>
          <w:b/>
        </w:rPr>
        <w:t>Учебный план для 1-4 классов</w:t>
      </w:r>
      <w:r w:rsidR="00846A49" w:rsidRPr="00DE4598">
        <w:t xml:space="preserve"> имеет следующие особенности</w:t>
      </w:r>
      <w:proofErr w:type="gramStart"/>
      <w:r w:rsidR="00846A49" w:rsidRPr="00DE4598">
        <w:t>:</w:t>
      </w:r>
      <w:r w:rsidRPr="00DE4598">
        <w:t>.</w:t>
      </w:r>
      <w:proofErr w:type="gramEnd"/>
    </w:p>
    <w:p w:rsidR="008C4179" w:rsidRPr="00DE4598" w:rsidRDefault="008C4179" w:rsidP="008C4179">
      <w:pPr>
        <w:spacing w:line="276" w:lineRule="auto"/>
        <w:ind w:firstLine="720"/>
        <w:jc w:val="both"/>
      </w:pPr>
      <w:r w:rsidRPr="00DE4598">
        <w:t>Учебный план для 1-4 классов составлен с учетом  Федерального государственного образовательного стандарта начального общего образования, с учетом примерной основной образовательной программы начального общего образования, примерного учебного плана 1-4 классов общеобразовательных орга</w:t>
      </w:r>
      <w:r w:rsidR="00B10D67">
        <w:t>низаций Брянской области на 2017-2018</w:t>
      </w:r>
      <w:r w:rsidRPr="00DE4598">
        <w:t xml:space="preserve"> учебный год.</w:t>
      </w:r>
    </w:p>
    <w:p w:rsidR="008C4179" w:rsidRPr="00DE4598" w:rsidRDefault="008C4179" w:rsidP="008C4179">
      <w:pPr>
        <w:spacing w:line="276" w:lineRule="auto"/>
        <w:ind w:firstLine="720"/>
        <w:jc w:val="both"/>
      </w:pPr>
      <w:proofErr w:type="gramStart"/>
      <w:r w:rsidRPr="00DE4598">
        <w:t>Продолжительность урока в 1-х классах  в первом полугодии (в сентябре, октябре – по              3 урока в день по 35 минут каждый, в ноябре-декабре – по 4 урока в день по 35 минут каждый;  январь-май – по 4 урока в день по 40 минут каждый).</w:t>
      </w:r>
      <w:proofErr w:type="gramEnd"/>
    </w:p>
    <w:p w:rsidR="008C4179" w:rsidRPr="00DE4598" w:rsidRDefault="008C4179" w:rsidP="008C4179">
      <w:pPr>
        <w:spacing w:line="276" w:lineRule="auto"/>
        <w:ind w:firstLine="720"/>
        <w:jc w:val="both"/>
      </w:pPr>
      <w:r w:rsidRPr="00DE4598">
        <w:t>Продолжительность урока во 2-4-х классах – 45 минут. Учебный год – 34 учебные недели. Режим работы в 1-4-х классах – 5-ти дневная учебная неделя. Региональный компонент «Брянский край» представляется:</w:t>
      </w:r>
    </w:p>
    <w:p w:rsidR="008C4179" w:rsidRPr="00DE4598" w:rsidRDefault="008C4179" w:rsidP="008C4179">
      <w:pPr>
        <w:spacing w:line="276" w:lineRule="auto"/>
        <w:ind w:firstLine="720"/>
        <w:jc w:val="both"/>
      </w:pPr>
      <w:r w:rsidRPr="00DE4598">
        <w:lastRenderedPageBreak/>
        <w:t>1-е классы: курс «Азбука родного края» интегрируется в учебном предмете «Литературное чтение».</w:t>
      </w:r>
    </w:p>
    <w:p w:rsidR="008C4179" w:rsidRPr="00DE4598" w:rsidRDefault="008C4179" w:rsidP="008C4179">
      <w:pPr>
        <w:spacing w:line="276" w:lineRule="auto"/>
        <w:ind w:firstLine="720"/>
        <w:jc w:val="both"/>
      </w:pPr>
      <w:r w:rsidRPr="00DE4598">
        <w:t>2-е классы: курс «Природа родного края» интегрируется с предметами: «Окружающий мир», «Литературное чтение».</w:t>
      </w:r>
    </w:p>
    <w:p w:rsidR="008C4179" w:rsidRPr="00DE4598" w:rsidRDefault="008C4179" w:rsidP="008C4179">
      <w:pPr>
        <w:spacing w:line="276" w:lineRule="auto"/>
        <w:ind w:firstLine="720"/>
        <w:jc w:val="both"/>
      </w:pPr>
      <w:r w:rsidRPr="00DE4598">
        <w:t>3-классы: курс «История родного края» интегрируется с модулями в учебные предметы «Окружающий мир», «Литературное чтение».</w:t>
      </w:r>
    </w:p>
    <w:p w:rsidR="008C4179" w:rsidRPr="00DE4598" w:rsidRDefault="008C4179" w:rsidP="008C4179">
      <w:pPr>
        <w:spacing w:line="276" w:lineRule="auto"/>
        <w:ind w:firstLine="720"/>
        <w:jc w:val="both"/>
      </w:pPr>
      <w:r w:rsidRPr="00DE4598">
        <w:t>4- классы: «Культура родного края» интегрируется в предмет  «Литературное чтение».</w:t>
      </w:r>
    </w:p>
    <w:p w:rsidR="008C4179" w:rsidRPr="00DE4598" w:rsidRDefault="008C4179" w:rsidP="008C4179">
      <w:pPr>
        <w:spacing w:line="276" w:lineRule="auto"/>
        <w:ind w:firstLine="720"/>
        <w:jc w:val="both"/>
      </w:pPr>
      <w:r w:rsidRPr="00DE4598">
        <w:t>Текущая аттестация обучающихся 1-х классов в течение учебного года  осуществляется качественно, без фиксации их достижений в классных журналах в виде отметок по пятибалльной шкале, допускается лишь словесная объяснительная оценка и иные формы качественного оценивания на усмотрение учителя.</w:t>
      </w:r>
    </w:p>
    <w:p w:rsidR="008C4179" w:rsidRPr="00DE4598" w:rsidRDefault="008C4179" w:rsidP="008C4179">
      <w:pPr>
        <w:spacing w:line="276" w:lineRule="auto"/>
        <w:ind w:firstLine="708"/>
        <w:jc w:val="both"/>
      </w:pPr>
      <w:r w:rsidRPr="00DE4598">
        <w:t>Контроль и оценка предметных результатов обучающихся.</w:t>
      </w:r>
    </w:p>
    <w:p w:rsidR="008C4179" w:rsidRPr="00DE4598" w:rsidRDefault="008C4179" w:rsidP="008C4179">
      <w:pPr>
        <w:spacing w:line="276" w:lineRule="auto"/>
        <w:ind w:firstLine="708"/>
        <w:jc w:val="both"/>
      </w:pPr>
      <w:r w:rsidRPr="00DE4598">
        <w:t xml:space="preserve">Содержательный контроль и оценка знаний и умений обучающихся предусматривает выявление индивидуальной динамики качества усвоения предмета учащимся и не допускает сравнения его с другими обучающимися. Для отслеживания уровня предметных и </w:t>
      </w:r>
      <w:proofErr w:type="spellStart"/>
      <w:r w:rsidRPr="00DE4598">
        <w:t>метапредметных</w:t>
      </w:r>
      <w:proofErr w:type="spellEnd"/>
      <w:r w:rsidRPr="00DE4598">
        <w:t xml:space="preserve"> результатов используются:</w:t>
      </w:r>
    </w:p>
    <w:p w:rsidR="008C4179" w:rsidRPr="00DE4598" w:rsidRDefault="008C4179" w:rsidP="008C4179">
      <w:pPr>
        <w:spacing w:line="276" w:lineRule="auto"/>
        <w:ind w:firstLine="708"/>
        <w:jc w:val="both"/>
      </w:pPr>
      <w:r w:rsidRPr="00DE4598">
        <w:t>- стартовые и итоговые проверочные работы по предметам и комплексные работы;</w:t>
      </w:r>
    </w:p>
    <w:p w:rsidR="008C4179" w:rsidRPr="00DE4598" w:rsidRDefault="008C4179" w:rsidP="008C4179">
      <w:pPr>
        <w:spacing w:line="276" w:lineRule="auto"/>
        <w:ind w:firstLine="708"/>
        <w:jc w:val="both"/>
      </w:pPr>
      <w:r w:rsidRPr="00DE4598">
        <w:t>- тестовые диагностические работы;</w:t>
      </w:r>
    </w:p>
    <w:p w:rsidR="008C4179" w:rsidRPr="00DE4598" w:rsidRDefault="008C4179" w:rsidP="008C4179">
      <w:pPr>
        <w:spacing w:line="276" w:lineRule="auto"/>
        <w:ind w:firstLine="708"/>
        <w:jc w:val="both"/>
      </w:pPr>
      <w:r w:rsidRPr="00DE4598">
        <w:t>- текущие проверочные работы;</w:t>
      </w:r>
    </w:p>
    <w:p w:rsidR="008C4179" w:rsidRPr="00DE4598" w:rsidRDefault="008C4179" w:rsidP="008C4179">
      <w:pPr>
        <w:spacing w:line="276" w:lineRule="auto"/>
        <w:ind w:firstLine="708"/>
        <w:jc w:val="both"/>
      </w:pPr>
      <w:r w:rsidRPr="00DE4598">
        <w:t xml:space="preserve">- «портфолио» учащегося. </w:t>
      </w:r>
    </w:p>
    <w:p w:rsidR="008C4179" w:rsidRPr="00DE4598" w:rsidRDefault="008C4179" w:rsidP="008C4179">
      <w:pPr>
        <w:spacing w:line="276" w:lineRule="auto"/>
        <w:ind w:firstLine="708"/>
        <w:jc w:val="both"/>
      </w:pPr>
      <w:r w:rsidRPr="00DE4598">
        <w:t xml:space="preserve">Текущая аттестация обучающихся 2-4-х классов осуществляется </w:t>
      </w:r>
      <w:proofErr w:type="gramStart"/>
      <w:r w:rsidRPr="00DE4598">
        <w:t>по четвертям с фиксацией их достижений в классных журналах в виде отметок по пятибалльной шкале</w:t>
      </w:r>
      <w:proofErr w:type="gramEnd"/>
      <w:r w:rsidRPr="00DE4598">
        <w:t>.</w:t>
      </w:r>
    </w:p>
    <w:p w:rsidR="008C4179" w:rsidRPr="00DE4598" w:rsidRDefault="008C4179" w:rsidP="008C4179">
      <w:pPr>
        <w:spacing w:line="276" w:lineRule="auto"/>
        <w:ind w:firstLine="720"/>
        <w:jc w:val="both"/>
        <w:rPr>
          <w:b/>
        </w:rPr>
      </w:pPr>
      <w:proofErr w:type="gramStart"/>
      <w:r w:rsidRPr="00DE4598">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DE4598">
        <w:t>общеинтеллектуальное</w:t>
      </w:r>
      <w:proofErr w:type="spellEnd"/>
      <w:r w:rsidRPr="00DE4598">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rsidRPr="00DE4598">
        <w:t xml:space="preserve"> отношений. </w:t>
      </w:r>
    </w:p>
    <w:p w:rsidR="008C4179" w:rsidRPr="00DE4598" w:rsidRDefault="008C4179" w:rsidP="008C4179">
      <w:pPr>
        <w:widowControl w:val="0"/>
        <w:autoSpaceDE w:val="0"/>
        <w:autoSpaceDN w:val="0"/>
        <w:adjustRightInd w:val="0"/>
        <w:spacing w:line="276" w:lineRule="auto"/>
        <w:ind w:firstLine="710"/>
        <w:jc w:val="both"/>
      </w:pPr>
      <w:r w:rsidRPr="00DE4598">
        <w:t>Внеурочная деятельность на базе МБОУ «</w:t>
      </w:r>
      <w:proofErr w:type="spellStart"/>
      <w:r w:rsidR="00B10D67">
        <w:t>Новопогощенская</w:t>
      </w:r>
      <w:proofErr w:type="spellEnd"/>
      <w:r w:rsidR="00B10D67">
        <w:t xml:space="preserve"> СОШ</w:t>
      </w:r>
      <w:r w:rsidRPr="00DE4598">
        <w:t>»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w:t>
      </w:r>
    </w:p>
    <w:p w:rsidR="008C4179" w:rsidRPr="00DE4598" w:rsidRDefault="008C4179" w:rsidP="008C4179">
      <w:pPr>
        <w:widowControl w:val="0"/>
        <w:tabs>
          <w:tab w:val="num" w:pos="2120"/>
        </w:tabs>
        <w:overflowPunct w:val="0"/>
        <w:autoSpaceDE w:val="0"/>
        <w:autoSpaceDN w:val="0"/>
        <w:adjustRightInd w:val="0"/>
        <w:spacing w:line="276" w:lineRule="auto"/>
        <w:jc w:val="both"/>
      </w:pPr>
      <w:r w:rsidRPr="00DE4598">
        <w:t xml:space="preserve">- Спортивно-оздоровительное </w:t>
      </w:r>
    </w:p>
    <w:p w:rsidR="008C4179" w:rsidRPr="00DE4598" w:rsidRDefault="008C4179" w:rsidP="008C4179">
      <w:pPr>
        <w:widowControl w:val="0"/>
        <w:tabs>
          <w:tab w:val="num" w:pos="2120"/>
        </w:tabs>
        <w:overflowPunct w:val="0"/>
        <w:autoSpaceDE w:val="0"/>
        <w:autoSpaceDN w:val="0"/>
        <w:adjustRightInd w:val="0"/>
        <w:spacing w:line="276" w:lineRule="auto"/>
        <w:jc w:val="both"/>
      </w:pPr>
      <w:r w:rsidRPr="00DE4598">
        <w:t xml:space="preserve">- Духовно-нравственное </w:t>
      </w:r>
    </w:p>
    <w:p w:rsidR="008C4179" w:rsidRPr="00DE4598" w:rsidRDefault="008C4179" w:rsidP="008C4179">
      <w:pPr>
        <w:widowControl w:val="0"/>
        <w:tabs>
          <w:tab w:val="num" w:pos="2120"/>
        </w:tabs>
        <w:overflowPunct w:val="0"/>
        <w:autoSpaceDE w:val="0"/>
        <w:autoSpaceDN w:val="0"/>
        <w:adjustRightInd w:val="0"/>
        <w:spacing w:line="276" w:lineRule="auto"/>
        <w:jc w:val="both"/>
      </w:pPr>
      <w:r w:rsidRPr="00DE4598">
        <w:t xml:space="preserve">- Социальное </w:t>
      </w:r>
    </w:p>
    <w:p w:rsidR="008C4179" w:rsidRPr="00DE4598" w:rsidRDefault="008C4179" w:rsidP="008C4179">
      <w:pPr>
        <w:widowControl w:val="0"/>
        <w:tabs>
          <w:tab w:val="num" w:pos="2120"/>
        </w:tabs>
        <w:overflowPunct w:val="0"/>
        <w:autoSpaceDE w:val="0"/>
        <w:autoSpaceDN w:val="0"/>
        <w:adjustRightInd w:val="0"/>
        <w:spacing w:line="276" w:lineRule="auto"/>
        <w:jc w:val="both"/>
      </w:pPr>
      <w:r w:rsidRPr="00DE4598">
        <w:t xml:space="preserve">- </w:t>
      </w:r>
      <w:proofErr w:type="spellStart"/>
      <w:r w:rsidRPr="00DE4598">
        <w:t>Общеинтеллектуальное</w:t>
      </w:r>
      <w:proofErr w:type="spellEnd"/>
    </w:p>
    <w:p w:rsidR="008C4179" w:rsidRDefault="008C4179" w:rsidP="008C4179">
      <w:pPr>
        <w:spacing w:line="276" w:lineRule="auto"/>
      </w:pPr>
      <w:r w:rsidRPr="00DE4598">
        <w:t>- Общекультурное</w:t>
      </w:r>
    </w:p>
    <w:p w:rsidR="000C1A64" w:rsidRDefault="000C1A64" w:rsidP="008C4179">
      <w:pPr>
        <w:spacing w:line="276" w:lineRule="auto"/>
      </w:pPr>
    </w:p>
    <w:p w:rsidR="000C1A64" w:rsidRDefault="000C1A64" w:rsidP="008C4179">
      <w:pPr>
        <w:spacing w:line="276" w:lineRule="auto"/>
      </w:pPr>
    </w:p>
    <w:p w:rsidR="000C1A64" w:rsidRDefault="000C1A64" w:rsidP="008C4179">
      <w:pPr>
        <w:spacing w:line="276" w:lineRule="auto"/>
      </w:pPr>
    </w:p>
    <w:p w:rsidR="000C1A64" w:rsidRDefault="000C1A64" w:rsidP="008C4179">
      <w:pPr>
        <w:spacing w:line="276" w:lineRule="auto"/>
      </w:pPr>
    </w:p>
    <w:p w:rsidR="000C1A64" w:rsidRDefault="000C1A64" w:rsidP="008C4179">
      <w:pPr>
        <w:spacing w:line="276" w:lineRule="auto"/>
      </w:pPr>
    </w:p>
    <w:p w:rsidR="000C1A64" w:rsidRPr="00DE4598" w:rsidRDefault="000C1A64" w:rsidP="008C4179">
      <w:pPr>
        <w:spacing w:line="276" w:lineRule="auto"/>
      </w:pPr>
    </w:p>
    <w:p w:rsidR="00F151EB" w:rsidRDefault="00F151EB" w:rsidP="008C4179">
      <w:pPr>
        <w:widowControl w:val="0"/>
        <w:autoSpaceDE w:val="0"/>
        <w:autoSpaceDN w:val="0"/>
        <w:adjustRightInd w:val="0"/>
        <w:spacing w:line="276" w:lineRule="auto"/>
        <w:jc w:val="center"/>
        <w:outlineLvl w:val="0"/>
        <w:rPr>
          <w:b/>
          <w:bCs/>
        </w:rPr>
      </w:pPr>
    </w:p>
    <w:p w:rsidR="008C4179" w:rsidRPr="00DE4598" w:rsidRDefault="008C4179" w:rsidP="008C4179">
      <w:pPr>
        <w:widowControl w:val="0"/>
        <w:autoSpaceDE w:val="0"/>
        <w:autoSpaceDN w:val="0"/>
        <w:adjustRightInd w:val="0"/>
        <w:spacing w:line="276" w:lineRule="auto"/>
        <w:jc w:val="center"/>
        <w:outlineLvl w:val="0"/>
        <w:rPr>
          <w:b/>
          <w:bCs/>
        </w:rPr>
      </w:pPr>
      <w:r w:rsidRPr="00DE4598">
        <w:rPr>
          <w:b/>
          <w:bCs/>
        </w:rPr>
        <w:lastRenderedPageBreak/>
        <w:t>План</w:t>
      </w:r>
    </w:p>
    <w:p w:rsidR="008C4179" w:rsidRPr="00DE4598" w:rsidRDefault="008C4179" w:rsidP="008C4179">
      <w:pPr>
        <w:widowControl w:val="0"/>
        <w:autoSpaceDE w:val="0"/>
        <w:autoSpaceDN w:val="0"/>
        <w:adjustRightInd w:val="0"/>
        <w:spacing w:line="276" w:lineRule="auto"/>
        <w:jc w:val="center"/>
        <w:outlineLvl w:val="0"/>
        <w:rPr>
          <w:b/>
          <w:bCs/>
        </w:rPr>
      </w:pPr>
      <w:r w:rsidRPr="00DE4598">
        <w:rPr>
          <w:b/>
          <w:bCs/>
        </w:rPr>
        <w:t xml:space="preserve"> внеурочной деятельности </w:t>
      </w:r>
      <w:r w:rsidRPr="00DE4598">
        <w:rPr>
          <w:b/>
        </w:rPr>
        <w:t>МБОУ «</w:t>
      </w:r>
      <w:proofErr w:type="spellStart"/>
      <w:r w:rsidR="00B10D67">
        <w:t>Новопогощенская</w:t>
      </w:r>
      <w:proofErr w:type="spellEnd"/>
      <w:r w:rsidR="00B10D67">
        <w:t xml:space="preserve"> СОШ</w:t>
      </w:r>
      <w:r w:rsidRPr="00DE4598">
        <w:t>»</w:t>
      </w:r>
      <w:r w:rsidR="00B10D67">
        <w:rPr>
          <w:b/>
          <w:bCs/>
        </w:rPr>
        <w:t xml:space="preserve"> на 2017</w:t>
      </w:r>
      <w:r w:rsidRPr="00DE4598">
        <w:rPr>
          <w:b/>
          <w:bCs/>
        </w:rPr>
        <w:t>-201</w:t>
      </w:r>
      <w:r w:rsidR="00B10D67">
        <w:rPr>
          <w:b/>
          <w:bCs/>
        </w:rPr>
        <w:t>8</w:t>
      </w:r>
      <w:r w:rsidRPr="00DE4598">
        <w:rPr>
          <w:b/>
          <w:bCs/>
        </w:rPr>
        <w:t xml:space="preserve"> учебный год  в 1-4 классах</w:t>
      </w:r>
    </w:p>
    <w:p w:rsidR="008C4179" w:rsidRPr="00DE4598" w:rsidRDefault="008C4179" w:rsidP="008C4179">
      <w:pPr>
        <w:widowControl w:val="0"/>
        <w:autoSpaceDE w:val="0"/>
        <w:autoSpaceDN w:val="0"/>
        <w:adjustRightInd w:val="0"/>
        <w:spacing w:line="276" w:lineRule="auto"/>
        <w:jc w:val="both"/>
        <w:rPr>
          <w:b/>
          <w:bCs/>
        </w:rPr>
      </w:pPr>
    </w:p>
    <w:tbl>
      <w:tblPr>
        <w:tblW w:w="0" w:type="auto"/>
        <w:tblLayout w:type="fixed"/>
        <w:tblCellMar>
          <w:left w:w="10" w:type="dxa"/>
          <w:right w:w="10" w:type="dxa"/>
        </w:tblCellMar>
        <w:tblLook w:val="0000" w:firstRow="0" w:lastRow="0" w:firstColumn="0" w:lastColumn="0" w:noHBand="0" w:noVBand="0"/>
      </w:tblPr>
      <w:tblGrid>
        <w:gridCol w:w="3838"/>
        <w:gridCol w:w="5733"/>
      </w:tblGrid>
      <w:tr w:rsidR="008C4179" w:rsidRPr="00DE4598" w:rsidTr="007D564E">
        <w:trPr>
          <w:trHeight w:val="346"/>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8C4179" w:rsidRPr="00DE4598" w:rsidRDefault="008C4179" w:rsidP="007D564E">
            <w:pPr>
              <w:pStyle w:val="14"/>
              <w:shd w:val="clear" w:color="auto" w:fill="auto"/>
              <w:spacing w:line="276" w:lineRule="auto"/>
              <w:ind w:left="120"/>
              <w:rPr>
                <w:sz w:val="24"/>
                <w:szCs w:val="24"/>
              </w:rPr>
            </w:pPr>
            <w:r w:rsidRPr="00DE4598">
              <w:rPr>
                <w:sz w:val="24"/>
                <w:szCs w:val="24"/>
              </w:rPr>
              <w:t>Направления</w:t>
            </w:r>
          </w:p>
        </w:tc>
        <w:tc>
          <w:tcPr>
            <w:tcW w:w="5733" w:type="dxa"/>
            <w:tcBorders>
              <w:top w:val="single" w:sz="4" w:space="0" w:color="auto"/>
              <w:left w:val="single" w:sz="4" w:space="0" w:color="auto"/>
              <w:bottom w:val="single" w:sz="4" w:space="0" w:color="auto"/>
              <w:right w:val="single" w:sz="4" w:space="0" w:color="auto"/>
            </w:tcBorders>
            <w:shd w:val="clear" w:color="auto" w:fill="FFFFFF"/>
          </w:tcPr>
          <w:p w:rsidR="008C4179" w:rsidRPr="00DE4598" w:rsidRDefault="008C4179" w:rsidP="007D564E">
            <w:pPr>
              <w:pStyle w:val="14"/>
              <w:shd w:val="clear" w:color="auto" w:fill="auto"/>
              <w:spacing w:line="276" w:lineRule="auto"/>
              <w:ind w:left="120"/>
              <w:rPr>
                <w:sz w:val="24"/>
                <w:szCs w:val="24"/>
              </w:rPr>
            </w:pPr>
            <w:r w:rsidRPr="00DE4598">
              <w:rPr>
                <w:sz w:val="24"/>
                <w:szCs w:val="24"/>
              </w:rPr>
              <w:t>Формы организации</w:t>
            </w:r>
          </w:p>
        </w:tc>
      </w:tr>
      <w:tr w:rsidR="008C4179" w:rsidRPr="00DE4598" w:rsidTr="007D564E">
        <w:trPr>
          <w:trHeight w:val="878"/>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8C4179" w:rsidRPr="00DE4598" w:rsidRDefault="008C4179" w:rsidP="007D564E">
            <w:pPr>
              <w:pStyle w:val="14"/>
              <w:shd w:val="clear" w:color="auto" w:fill="auto"/>
              <w:spacing w:line="276" w:lineRule="auto"/>
              <w:ind w:left="120"/>
              <w:rPr>
                <w:sz w:val="24"/>
                <w:szCs w:val="24"/>
              </w:rPr>
            </w:pPr>
            <w:r w:rsidRPr="00DE4598">
              <w:rPr>
                <w:sz w:val="24"/>
                <w:szCs w:val="24"/>
              </w:rPr>
              <w:t>Спортивно-оздоровительное</w:t>
            </w:r>
          </w:p>
        </w:tc>
        <w:tc>
          <w:tcPr>
            <w:tcW w:w="5733" w:type="dxa"/>
            <w:tcBorders>
              <w:top w:val="single" w:sz="4" w:space="0" w:color="auto"/>
              <w:left w:val="single" w:sz="4" w:space="0" w:color="auto"/>
              <w:bottom w:val="single" w:sz="4" w:space="0" w:color="auto"/>
              <w:right w:val="single" w:sz="4" w:space="0" w:color="auto"/>
            </w:tcBorders>
            <w:shd w:val="clear" w:color="auto" w:fill="FFFFFF"/>
          </w:tcPr>
          <w:p w:rsidR="008C4179" w:rsidRPr="00DE4598" w:rsidRDefault="00B10D67" w:rsidP="007D564E">
            <w:pPr>
              <w:pStyle w:val="14"/>
              <w:shd w:val="clear" w:color="auto" w:fill="auto"/>
              <w:spacing w:line="276" w:lineRule="auto"/>
              <w:ind w:left="120"/>
              <w:rPr>
                <w:sz w:val="24"/>
                <w:szCs w:val="24"/>
              </w:rPr>
            </w:pPr>
            <w:r>
              <w:rPr>
                <w:sz w:val="24"/>
                <w:szCs w:val="24"/>
              </w:rPr>
              <w:t>С</w:t>
            </w:r>
            <w:r w:rsidR="008C4179" w:rsidRPr="00DE4598">
              <w:rPr>
                <w:sz w:val="24"/>
                <w:szCs w:val="24"/>
              </w:rPr>
              <w:t>портивные игры, соревнования, «Веселые старты», дни Здоровья, классные часы</w:t>
            </w:r>
          </w:p>
        </w:tc>
      </w:tr>
      <w:tr w:rsidR="008C4179" w:rsidRPr="00DE4598" w:rsidTr="007D564E">
        <w:trPr>
          <w:trHeight w:val="1127"/>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8C4179" w:rsidRPr="00DE4598" w:rsidRDefault="008C4179" w:rsidP="007D564E">
            <w:pPr>
              <w:pStyle w:val="14"/>
              <w:shd w:val="clear" w:color="auto" w:fill="auto"/>
              <w:spacing w:line="276" w:lineRule="auto"/>
              <w:ind w:left="120"/>
              <w:rPr>
                <w:sz w:val="24"/>
                <w:szCs w:val="24"/>
              </w:rPr>
            </w:pPr>
            <w:r w:rsidRPr="00DE4598">
              <w:rPr>
                <w:sz w:val="24"/>
                <w:szCs w:val="24"/>
              </w:rPr>
              <w:t>Духовно-нравственное</w:t>
            </w:r>
          </w:p>
        </w:tc>
        <w:tc>
          <w:tcPr>
            <w:tcW w:w="5733" w:type="dxa"/>
            <w:tcBorders>
              <w:top w:val="single" w:sz="4" w:space="0" w:color="auto"/>
              <w:left w:val="single" w:sz="4" w:space="0" w:color="auto"/>
              <w:bottom w:val="single" w:sz="4" w:space="0" w:color="auto"/>
              <w:right w:val="single" w:sz="4" w:space="0" w:color="auto"/>
            </w:tcBorders>
            <w:shd w:val="clear" w:color="auto" w:fill="FFFFFF"/>
          </w:tcPr>
          <w:p w:rsidR="008C4179" w:rsidRPr="00DE4598" w:rsidRDefault="008C4179" w:rsidP="007D564E">
            <w:pPr>
              <w:pStyle w:val="14"/>
              <w:shd w:val="clear" w:color="auto" w:fill="auto"/>
              <w:spacing w:line="276" w:lineRule="auto"/>
              <w:ind w:left="120"/>
              <w:rPr>
                <w:sz w:val="24"/>
                <w:szCs w:val="24"/>
              </w:rPr>
            </w:pPr>
            <w:r w:rsidRPr="00DE4598">
              <w:rPr>
                <w:sz w:val="24"/>
                <w:szCs w:val="24"/>
              </w:rPr>
              <w:t>Интегрированные курсы «Азбука родного края», «Природа родного края», «История родного края», «Культура родного края», экскурсии, классные часы, курс «Основы православной культуры»</w:t>
            </w:r>
          </w:p>
        </w:tc>
      </w:tr>
      <w:tr w:rsidR="008C4179" w:rsidRPr="00DE4598" w:rsidTr="007D564E">
        <w:trPr>
          <w:trHeight w:val="586"/>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8C4179" w:rsidRPr="00DE4598" w:rsidRDefault="008C4179" w:rsidP="007D564E">
            <w:pPr>
              <w:pStyle w:val="14"/>
              <w:shd w:val="clear" w:color="auto" w:fill="auto"/>
              <w:spacing w:line="276" w:lineRule="auto"/>
              <w:ind w:left="120"/>
              <w:rPr>
                <w:sz w:val="24"/>
                <w:szCs w:val="24"/>
              </w:rPr>
            </w:pPr>
            <w:r w:rsidRPr="00DE4598">
              <w:rPr>
                <w:sz w:val="24"/>
                <w:szCs w:val="24"/>
              </w:rPr>
              <w:t>Интеллектуальное</w:t>
            </w:r>
          </w:p>
        </w:tc>
        <w:tc>
          <w:tcPr>
            <w:tcW w:w="5733" w:type="dxa"/>
            <w:tcBorders>
              <w:top w:val="single" w:sz="4" w:space="0" w:color="auto"/>
              <w:left w:val="single" w:sz="4" w:space="0" w:color="auto"/>
              <w:bottom w:val="single" w:sz="4" w:space="0" w:color="auto"/>
              <w:right w:val="single" w:sz="4" w:space="0" w:color="auto"/>
            </w:tcBorders>
            <w:shd w:val="clear" w:color="auto" w:fill="FFFFFF"/>
          </w:tcPr>
          <w:p w:rsidR="008C4179" w:rsidRPr="00DE4598" w:rsidRDefault="008C4179" w:rsidP="007D564E">
            <w:pPr>
              <w:pStyle w:val="14"/>
              <w:shd w:val="clear" w:color="auto" w:fill="auto"/>
              <w:spacing w:line="276" w:lineRule="auto"/>
              <w:ind w:left="120"/>
              <w:rPr>
                <w:sz w:val="24"/>
                <w:szCs w:val="24"/>
              </w:rPr>
            </w:pPr>
            <w:r w:rsidRPr="00DE4598">
              <w:rPr>
                <w:sz w:val="24"/>
                <w:szCs w:val="24"/>
              </w:rPr>
              <w:t>Классные часы по предметам, олимпиады, викторины, конкурсы различных уровней</w:t>
            </w:r>
          </w:p>
        </w:tc>
      </w:tr>
      <w:tr w:rsidR="008C4179" w:rsidRPr="00DE4598" w:rsidTr="007D564E">
        <w:trPr>
          <w:trHeight w:val="559"/>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8C4179" w:rsidRPr="00DE4598" w:rsidRDefault="008C4179" w:rsidP="007D564E">
            <w:pPr>
              <w:pStyle w:val="14"/>
              <w:shd w:val="clear" w:color="auto" w:fill="auto"/>
              <w:spacing w:line="276" w:lineRule="auto"/>
              <w:ind w:left="120"/>
              <w:rPr>
                <w:sz w:val="24"/>
                <w:szCs w:val="24"/>
              </w:rPr>
            </w:pPr>
            <w:r w:rsidRPr="00DE4598">
              <w:rPr>
                <w:sz w:val="24"/>
                <w:szCs w:val="24"/>
              </w:rPr>
              <w:t>Общекультурное</w:t>
            </w:r>
          </w:p>
        </w:tc>
        <w:tc>
          <w:tcPr>
            <w:tcW w:w="5733" w:type="dxa"/>
            <w:tcBorders>
              <w:top w:val="single" w:sz="4" w:space="0" w:color="auto"/>
              <w:left w:val="single" w:sz="4" w:space="0" w:color="auto"/>
              <w:bottom w:val="single" w:sz="4" w:space="0" w:color="auto"/>
              <w:right w:val="single" w:sz="4" w:space="0" w:color="auto"/>
            </w:tcBorders>
            <w:shd w:val="clear" w:color="auto" w:fill="FFFFFF"/>
          </w:tcPr>
          <w:p w:rsidR="008C4179" w:rsidRPr="00DE4598" w:rsidRDefault="00B10D67" w:rsidP="007D564E">
            <w:pPr>
              <w:pStyle w:val="14"/>
              <w:shd w:val="clear" w:color="auto" w:fill="auto"/>
              <w:spacing w:line="276" w:lineRule="auto"/>
              <w:ind w:left="120"/>
              <w:rPr>
                <w:sz w:val="24"/>
                <w:szCs w:val="24"/>
              </w:rPr>
            </w:pPr>
            <w:r>
              <w:rPr>
                <w:sz w:val="24"/>
                <w:szCs w:val="24"/>
              </w:rPr>
              <w:t>К</w:t>
            </w:r>
            <w:r w:rsidR="008C4179" w:rsidRPr="00DE4598">
              <w:rPr>
                <w:sz w:val="24"/>
                <w:szCs w:val="24"/>
              </w:rPr>
              <w:t>лассные часы,</w:t>
            </w:r>
          </w:p>
        </w:tc>
      </w:tr>
      <w:tr w:rsidR="008C4179" w:rsidRPr="00DE4598" w:rsidTr="007D564E">
        <w:trPr>
          <w:trHeight w:val="559"/>
        </w:trPr>
        <w:tc>
          <w:tcPr>
            <w:tcW w:w="3838" w:type="dxa"/>
            <w:tcBorders>
              <w:top w:val="single" w:sz="4" w:space="0" w:color="auto"/>
              <w:left w:val="single" w:sz="4" w:space="0" w:color="auto"/>
              <w:bottom w:val="single" w:sz="4" w:space="0" w:color="auto"/>
              <w:right w:val="single" w:sz="4" w:space="0" w:color="auto"/>
            </w:tcBorders>
            <w:shd w:val="clear" w:color="auto" w:fill="FFFFFF"/>
          </w:tcPr>
          <w:p w:rsidR="008C4179" w:rsidRPr="00DE4598" w:rsidRDefault="008C4179" w:rsidP="007D564E">
            <w:pPr>
              <w:pStyle w:val="14"/>
              <w:shd w:val="clear" w:color="auto" w:fill="auto"/>
              <w:spacing w:line="276" w:lineRule="auto"/>
              <w:ind w:left="120"/>
              <w:rPr>
                <w:sz w:val="24"/>
                <w:szCs w:val="24"/>
              </w:rPr>
            </w:pPr>
            <w:r w:rsidRPr="00DE4598">
              <w:rPr>
                <w:sz w:val="24"/>
                <w:szCs w:val="24"/>
              </w:rPr>
              <w:t>Социальное</w:t>
            </w:r>
          </w:p>
        </w:tc>
        <w:tc>
          <w:tcPr>
            <w:tcW w:w="5733" w:type="dxa"/>
            <w:tcBorders>
              <w:top w:val="single" w:sz="4" w:space="0" w:color="auto"/>
              <w:left w:val="single" w:sz="4" w:space="0" w:color="auto"/>
              <w:bottom w:val="single" w:sz="4" w:space="0" w:color="auto"/>
              <w:right w:val="single" w:sz="4" w:space="0" w:color="auto"/>
            </w:tcBorders>
            <w:shd w:val="clear" w:color="auto" w:fill="FFFFFF"/>
          </w:tcPr>
          <w:p w:rsidR="008C4179" w:rsidRPr="00DE4598" w:rsidRDefault="008C4179" w:rsidP="007D564E">
            <w:pPr>
              <w:pStyle w:val="14"/>
              <w:shd w:val="clear" w:color="auto" w:fill="auto"/>
              <w:spacing w:line="276" w:lineRule="auto"/>
              <w:ind w:left="120"/>
              <w:rPr>
                <w:sz w:val="24"/>
                <w:szCs w:val="24"/>
              </w:rPr>
            </w:pPr>
            <w:r w:rsidRPr="00DE4598">
              <w:rPr>
                <w:sz w:val="24"/>
                <w:szCs w:val="24"/>
              </w:rPr>
              <w:t>Классные часы «Культура общения», «Учимся говорить», экскурсии, встречи</w:t>
            </w:r>
          </w:p>
        </w:tc>
      </w:tr>
    </w:tbl>
    <w:p w:rsidR="00C62504" w:rsidRPr="00DE4598" w:rsidRDefault="00C62504" w:rsidP="00846A49">
      <w:pPr>
        <w:jc w:val="both"/>
      </w:pPr>
    </w:p>
    <w:p w:rsidR="000C7DCC" w:rsidRPr="00DE4598" w:rsidRDefault="000C7DCC" w:rsidP="000C7DCC">
      <w:pPr>
        <w:numPr>
          <w:ilvl w:val="0"/>
          <w:numId w:val="23"/>
        </w:numPr>
        <w:jc w:val="both"/>
        <w:rPr>
          <w:b/>
          <w:bCs/>
        </w:rPr>
      </w:pPr>
      <w:r w:rsidRPr="00DE4598">
        <w:rPr>
          <w:b/>
          <w:bCs/>
        </w:rPr>
        <w:t>ОСНОВНОЕ  ОБЩЕЕ ОБРАЗОВАНИЕ.</w:t>
      </w:r>
    </w:p>
    <w:p w:rsidR="00846A49" w:rsidRPr="00DE4598" w:rsidRDefault="00846A49" w:rsidP="00846A49">
      <w:pPr>
        <w:jc w:val="both"/>
        <w:rPr>
          <w:b/>
        </w:rPr>
      </w:pPr>
      <w:r w:rsidRPr="00DE4598">
        <w:rPr>
          <w:b/>
        </w:rPr>
        <w:t>Особенности учебного плана для 5</w:t>
      </w:r>
      <w:r w:rsidR="00650865" w:rsidRPr="00DE4598">
        <w:rPr>
          <w:b/>
        </w:rPr>
        <w:t xml:space="preserve"> – 6  классов</w:t>
      </w:r>
      <w:r w:rsidRPr="00DE4598">
        <w:rPr>
          <w:b/>
        </w:rPr>
        <w:t>:</w:t>
      </w:r>
    </w:p>
    <w:p w:rsidR="008C4179" w:rsidRPr="00DE4598" w:rsidRDefault="008C4179" w:rsidP="008C4179">
      <w:pPr>
        <w:spacing w:line="276" w:lineRule="auto"/>
        <w:ind w:firstLine="720"/>
        <w:jc w:val="both"/>
      </w:pPr>
      <w:r w:rsidRPr="00DE4598">
        <w:t xml:space="preserve">Продолжительность учебного года для 5-6 классов составляет </w:t>
      </w:r>
      <w:r w:rsidRPr="00DE4598">
        <w:rPr>
          <w:b/>
        </w:rPr>
        <w:t>35 учебных недель</w:t>
      </w:r>
      <w:r w:rsidRPr="00DE4598">
        <w:t>.</w:t>
      </w:r>
    </w:p>
    <w:p w:rsidR="008C4179" w:rsidRPr="00DE4598" w:rsidRDefault="008C4179" w:rsidP="008C4179">
      <w:pPr>
        <w:spacing w:line="276" w:lineRule="auto"/>
        <w:ind w:firstLine="720"/>
        <w:jc w:val="both"/>
      </w:pPr>
      <w:r w:rsidRPr="00DE4598">
        <w:t>Учебный план для 5-6 классов составлен с учетом  Федерального государственного образовательного стандарта основного общего образования, с учетом примерной основной образовательной программы основного общего образования, примерного учебного плана 5-9 классов общеобразовательных организаций Брянской области н</w:t>
      </w:r>
      <w:r w:rsidR="00B10D67">
        <w:t>а 2017-2018</w:t>
      </w:r>
      <w:r w:rsidRPr="00DE4598">
        <w:t xml:space="preserve"> учебный год.</w:t>
      </w:r>
    </w:p>
    <w:p w:rsidR="008C4179" w:rsidRPr="00DE4598" w:rsidRDefault="008C4179" w:rsidP="008C4179">
      <w:pPr>
        <w:spacing w:line="276" w:lineRule="auto"/>
        <w:ind w:firstLine="720"/>
        <w:jc w:val="both"/>
      </w:pPr>
      <w:r w:rsidRPr="00DE4598">
        <w:t xml:space="preserve">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 формы промежуточной аттестации обучающихся, фиксирует максимальный объем учебной нагрузки обучающихся, регламентирует перечень учебных предметов, курсов и время, отводимое на их освоение и организацию, распределяет учебные предметы, курсы по классам и учебным годам. </w:t>
      </w:r>
    </w:p>
    <w:p w:rsidR="008C4179" w:rsidRPr="00DE4598" w:rsidRDefault="008C4179" w:rsidP="008C4179">
      <w:pPr>
        <w:spacing w:line="276" w:lineRule="auto"/>
        <w:ind w:firstLine="720"/>
        <w:jc w:val="both"/>
      </w:pPr>
      <w:r w:rsidRPr="00DE4598">
        <w:t>Обязательная часть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w:t>
      </w:r>
    </w:p>
    <w:p w:rsidR="008C4179" w:rsidRPr="00DE4598" w:rsidRDefault="008C4179" w:rsidP="008C4179">
      <w:pPr>
        <w:spacing w:line="276" w:lineRule="auto"/>
        <w:ind w:firstLine="720"/>
        <w:jc w:val="both"/>
      </w:pPr>
      <w:r w:rsidRPr="00DE4598">
        <w:t>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8C4179" w:rsidRPr="00DE4598" w:rsidRDefault="008C4179" w:rsidP="008C4179">
      <w:pPr>
        <w:spacing w:line="276" w:lineRule="auto"/>
        <w:ind w:firstLine="720"/>
        <w:jc w:val="both"/>
        <w:rPr>
          <w:b/>
        </w:rPr>
      </w:pPr>
      <w:proofErr w:type="gramStart"/>
      <w:r w:rsidRPr="00DE4598">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DE4598">
        <w:t>общеинтеллектуальное</w:t>
      </w:r>
      <w:proofErr w:type="spellEnd"/>
      <w:r w:rsidRPr="00DE4598">
        <w:t xml:space="preserve">, общекультурное) в таких формах как художественные, культурологические, филологические, хоровые студии, сетевые сообщества, школьные спортивные клубы и </w:t>
      </w:r>
      <w:r w:rsidRPr="00DE4598">
        <w:lastRenderedPageBreak/>
        <w:t>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rsidRPr="00DE4598">
        <w:t xml:space="preserve"> отношений. </w:t>
      </w:r>
    </w:p>
    <w:p w:rsidR="008C4179" w:rsidRPr="00DE4598" w:rsidRDefault="008C4179" w:rsidP="008C4179">
      <w:pPr>
        <w:widowControl w:val="0"/>
        <w:autoSpaceDE w:val="0"/>
        <w:autoSpaceDN w:val="0"/>
        <w:adjustRightInd w:val="0"/>
        <w:ind w:firstLine="710"/>
        <w:jc w:val="both"/>
      </w:pPr>
      <w:r w:rsidRPr="00DE4598">
        <w:t>Внеурочная деятельность на базе МБОУ «</w:t>
      </w:r>
      <w:proofErr w:type="spellStart"/>
      <w:r w:rsidR="00B10D67">
        <w:t>Новопогощенская</w:t>
      </w:r>
      <w:proofErr w:type="spellEnd"/>
      <w:r w:rsidR="00B10D67">
        <w:t xml:space="preserve"> СОШ</w:t>
      </w:r>
      <w:r w:rsidRPr="00DE4598">
        <w:t>»  реализуется через системы неаудиторной занятости, дополнительного образования и работу классных руководителей по следующим направлениям развития личности:</w:t>
      </w:r>
    </w:p>
    <w:p w:rsidR="008C4179" w:rsidRPr="00DE4598" w:rsidRDefault="008C4179" w:rsidP="008C4179">
      <w:pPr>
        <w:widowControl w:val="0"/>
        <w:tabs>
          <w:tab w:val="num" w:pos="2120"/>
        </w:tabs>
        <w:overflowPunct w:val="0"/>
        <w:autoSpaceDE w:val="0"/>
        <w:autoSpaceDN w:val="0"/>
        <w:adjustRightInd w:val="0"/>
        <w:jc w:val="both"/>
      </w:pPr>
      <w:r w:rsidRPr="00DE4598">
        <w:t xml:space="preserve">- Спортивно-оздоровительное </w:t>
      </w:r>
    </w:p>
    <w:p w:rsidR="008C4179" w:rsidRPr="00DE4598" w:rsidRDefault="008C4179" w:rsidP="008C4179">
      <w:pPr>
        <w:widowControl w:val="0"/>
        <w:tabs>
          <w:tab w:val="num" w:pos="2120"/>
        </w:tabs>
        <w:overflowPunct w:val="0"/>
        <w:autoSpaceDE w:val="0"/>
        <w:autoSpaceDN w:val="0"/>
        <w:adjustRightInd w:val="0"/>
        <w:jc w:val="both"/>
      </w:pPr>
      <w:r w:rsidRPr="00DE4598">
        <w:t xml:space="preserve">- Духовно-нравственное </w:t>
      </w:r>
    </w:p>
    <w:p w:rsidR="008C4179" w:rsidRPr="00DE4598" w:rsidRDefault="008C4179" w:rsidP="008C4179">
      <w:pPr>
        <w:widowControl w:val="0"/>
        <w:tabs>
          <w:tab w:val="num" w:pos="2120"/>
        </w:tabs>
        <w:overflowPunct w:val="0"/>
        <w:autoSpaceDE w:val="0"/>
        <w:autoSpaceDN w:val="0"/>
        <w:adjustRightInd w:val="0"/>
        <w:jc w:val="both"/>
      </w:pPr>
      <w:r w:rsidRPr="00DE4598">
        <w:t xml:space="preserve">- Социальное </w:t>
      </w:r>
    </w:p>
    <w:p w:rsidR="008C4179" w:rsidRPr="00DE4598" w:rsidRDefault="008C4179" w:rsidP="008C4179">
      <w:pPr>
        <w:widowControl w:val="0"/>
        <w:tabs>
          <w:tab w:val="num" w:pos="2120"/>
        </w:tabs>
        <w:overflowPunct w:val="0"/>
        <w:autoSpaceDE w:val="0"/>
        <w:autoSpaceDN w:val="0"/>
        <w:adjustRightInd w:val="0"/>
        <w:jc w:val="both"/>
      </w:pPr>
      <w:r w:rsidRPr="00DE4598">
        <w:t xml:space="preserve">- </w:t>
      </w:r>
      <w:proofErr w:type="spellStart"/>
      <w:r w:rsidRPr="00DE4598">
        <w:t>Общеинтеллектуальное</w:t>
      </w:r>
      <w:proofErr w:type="spellEnd"/>
    </w:p>
    <w:p w:rsidR="008C4179" w:rsidRPr="00DE4598" w:rsidRDefault="008C4179" w:rsidP="008C4179">
      <w:r w:rsidRPr="00DE4598">
        <w:t>- Общекультурное</w:t>
      </w:r>
    </w:p>
    <w:p w:rsidR="008C4179" w:rsidRPr="00DE4598" w:rsidRDefault="008C4179" w:rsidP="008C4179">
      <w:pPr>
        <w:widowControl w:val="0"/>
        <w:autoSpaceDE w:val="0"/>
        <w:autoSpaceDN w:val="0"/>
        <w:adjustRightInd w:val="0"/>
        <w:jc w:val="center"/>
        <w:outlineLvl w:val="0"/>
        <w:rPr>
          <w:b/>
          <w:bCs/>
        </w:rPr>
      </w:pPr>
      <w:r w:rsidRPr="00DE4598">
        <w:rPr>
          <w:b/>
          <w:bCs/>
        </w:rPr>
        <w:t>План</w:t>
      </w:r>
    </w:p>
    <w:p w:rsidR="008C4179" w:rsidRPr="00DE4598" w:rsidRDefault="008C4179" w:rsidP="008C4179">
      <w:pPr>
        <w:widowControl w:val="0"/>
        <w:autoSpaceDE w:val="0"/>
        <w:autoSpaceDN w:val="0"/>
        <w:adjustRightInd w:val="0"/>
        <w:jc w:val="center"/>
        <w:outlineLvl w:val="0"/>
        <w:rPr>
          <w:b/>
          <w:bCs/>
        </w:rPr>
      </w:pPr>
      <w:r w:rsidRPr="00DE4598">
        <w:rPr>
          <w:b/>
          <w:bCs/>
        </w:rPr>
        <w:t xml:space="preserve">внеурочной деятельности </w:t>
      </w:r>
      <w:r w:rsidRPr="00DE4598">
        <w:rPr>
          <w:b/>
        </w:rPr>
        <w:t xml:space="preserve">МБОУ </w:t>
      </w:r>
      <w:r w:rsidRPr="00B10D67">
        <w:t>«</w:t>
      </w:r>
      <w:proofErr w:type="spellStart"/>
      <w:r w:rsidR="00B10D67" w:rsidRPr="00B10D67">
        <w:rPr>
          <w:b/>
        </w:rPr>
        <w:t>Новопогощенская</w:t>
      </w:r>
      <w:proofErr w:type="spellEnd"/>
      <w:r w:rsidR="00B10D67" w:rsidRPr="00B10D67">
        <w:rPr>
          <w:b/>
        </w:rPr>
        <w:t xml:space="preserve"> </w:t>
      </w:r>
      <w:proofErr w:type="spellStart"/>
      <w:r w:rsidR="00B10D67" w:rsidRPr="00B10D67">
        <w:rPr>
          <w:b/>
        </w:rPr>
        <w:t>СОШ</w:t>
      </w:r>
      <w:r w:rsidRPr="00B10D67">
        <w:rPr>
          <w:b/>
        </w:rPr>
        <w:t>»</w:t>
      </w:r>
      <w:r w:rsidR="00B10D67">
        <w:rPr>
          <w:b/>
          <w:bCs/>
        </w:rPr>
        <w:t>на</w:t>
      </w:r>
      <w:proofErr w:type="spellEnd"/>
      <w:r w:rsidR="00B10D67">
        <w:rPr>
          <w:b/>
          <w:bCs/>
        </w:rPr>
        <w:t xml:space="preserve"> 2017-2018</w:t>
      </w:r>
      <w:r w:rsidRPr="00DE4598">
        <w:rPr>
          <w:b/>
          <w:bCs/>
        </w:rPr>
        <w:t xml:space="preserve"> учебный год                     в 5-6 классах</w:t>
      </w:r>
    </w:p>
    <w:tbl>
      <w:tblPr>
        <w:tblW w:w="957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201"/>
      </w:tblGrid>
      <w:tr w:rsidR="008C4179" w:rsidRPr="00DE4598" w:rsidTr="007D564E">
        <w:trPr>
          <w:jc w:val="center"/>
        </w:trPr>
        <w:tc>
          <w:tcPr>
            <w:tcW w:w="3369" w:type="dxa"/>
          </w:tcPr>
          <w:p w:rsidR="008C4179" w:rsidRPr="00DE4598" w:rsidRDefault="008C4179" w:rsidP="007D564E">
            <w:pPr>
              <w:widowControl w:val="0"/>
              <w:autoSpaceDE w:val="0"/>
              <w:autoSpaceDN w:val="0"/>
              <w:adjustRightInd w:val="0"/>
              <w:jc w:val="both"/>
            </w:pPr>
            <w:r w:rsidRPr="00DE4598">
              <w:t>Направления внеурочной деятельности</w:t>
            </w:r>
          </w:p>
        </w:tc>
        <w:tc>
          <w:tcPr>
            <w:tcW w:w="6201" w:type="dxa"/>
          </w:tcPr>
          <w:p w:rsidR="008C4179" w:rsidRPr="00DE4598" w:rsidRDefault="008C4179" w:rsidP="007D564E">
            <w:pPr>
              <w:widowControl w:val="0"/>
              <w:autoSpaceDE w:val="0"/>
              <w:autoSpaceDN w:val="0"/>
              <w:adjustRightInd w:val="0"/>
              <w:jc w:val="both"/>
            </w:pPr>
            <w:r w:rsidRPr="00DE4598">
              <w:t>Название объединения, рабочей программы</w:t>
            </w:r>
          </w:p>
        </w:tc>
      </w:tr>
      <w:tr w:rsidR="008C4179" w:rsidRPr="00DE4598" w:rsidTr="007D564E">
        <w:trPr>
          <w:jc w:val="center"/>
        </w:trPr>
        <w:tc>
          <w:tcPr>
            <w:tcW w:w="3369" w:type="dxa"/>
          </w:tcPr>
          <w:p w:rsidR="008C4179" w:rsidRPr="00DE4598" w:rsidRDefault="008C4179" w:rsidP="007D564E">
            <w:pPr>
              <w:widowControl w:val="0"/>
              <w:autoSpaceDE w:val="0"/>
              <w:autoSpaceDN w:val="0"/>
              <w:adjustRightInd w:val="0"/>
              <w:jc w:val="both"/>
            </w:pPr>
            <w:r w:rsidRPr="00DE4598">
              <w:t>Спортивно-оздоровительное</w:t>
            </w:r>
          </w:p>
        </w:tc>
        <w:tc>
          <w:tcPr>
            <w:tcW w:w="6201" w:type="dxa"/>
          </w:tcPr>
          <w:p w:rsidR="008C4179" w:rsidRPr="00DE4598" w:rsidRDefault="00B10D67" w:rsidP="007D564E">
            <w:pPr>
              <w:widowControl w:val="0"/>
              <w:autoSpaceDE w:val="0"/>
              <w:autoSpaceDN w:val="0"/>
              <w:adjustRightInd w:val="0"/>
              <w:jc w:val="both"/>
            </w:pPr>
            <w:r>
              <w:t>С</w:t>
            </w:r>
            <w:r w:rsidRPr="00DE4598">
              <w:t>портивные игры, соревнования, «Веселые старты», дни Здоровья, классные часы</w:t>
            </w:r>
          </w:p>
        </w:tc>
      </w:tr>
      <w:tr w:rsidR="008C4179" w:rsidRPr="00DE4598" w:rsidTr="007D564E">
        <w:trPr>
          <w:jc w:val="center"/>
        </w:trPr>
        <w:tc>
          <w:tcPr>
            <w:tcW w:w="3369" w:type="dxa"/>
          </w:tcPr>
          <w:p w:rsidR="008C4179" w:rsidRPr="00DE4598" w:rsidRDefault="008C4179" w:rsidP="007D564E">
            <w:pPr>
              <w:widowControl w:val="0"/>
              <w:autoSpaceDE w:val="0"/>
              <w:autoSpaceDN w:val="0"/>
              <w:adjustRightInd w:val="0"/>
              <w:jc w:val="both"/>
            </w:pPr>
            <w:r w:rsidRPr="00DE4598">
              <w:t>Социальное</w:t>
            </w:r>
          </w:p>
        </w:tc>
        <w:tc>
          <w:tcPr>
            <w:tcW w:w="6201" w:type="dxa"/>
          </w:tcPr>
          <w:p w:rsidR="008C4179" w:rsidRPr="00DE4598" w:rsidRDefault="008C4179" w:rsidP="007D564E">
            <w:pPr>
              <w:widowControl w:val="0"/>
              <w:autoSpaceDE w:val="0"/>
              <w:autoSpaceDN w:val="0"/>
              <w:adjustRightInd w:val="0"/>
              <w:jc w:val="both"/>
            </w:pPr>
            <w:proofErr w:type="spellStart"/>
            <w:r w:rsidRPr="00DE4598">
              <w:t>Экскурсии</w:t>
            </w:r>
            <w:proofErr w:type="gramStart"/>
            <w:r w:rsidRPr="00DE4598">
              <w:t>,м</w:t>
            </w:r>
            <w:proofErr w:type="gramEnd"/>
            <w:r w:rsidRPr="00DE4598">
              <w:t>узеи,конкурсы,классные</w:t>
            </w:r>
            <w:proofErr w:type="spellEnd"/>
            <w:r w:rsidRPr="00DE4598">
              <w:t xml:space="preserve"> часы</w:t>
            </w:r>
          </w:p>
        </w:tc>
      </w:tr>
      <w:tr w:rsidR="008C4179" w:rsidRPr="00DE4598" w:rsidTr="007D564E">
        <w:trPr>
          <w:jc w:val="center"/>
        </w:trPr>
        <w:tc>
          <w:tcPr>
            <w:tcW w:w="3369" w:type="dxa"/>
          </w:tcPr>
          <w:p w:rsidR="008C4179" w:rsidRPr="00DE4598" w:rsidRDefault="008C4179" w:rsidP="007D564E">
            <w:pPr>
              <w:widowControl w:val="0"/>
              <w:autoSpaceDE w:val="0"/>
              <w:autoSpaceDN w:val="0"/>
              <w:adjustRightInd w:val="0"/>
              <w:jc w:val="both"/>
            </w:pPr>
            <w:r w:rsidRPr="00DE4598">
              <w:t>Духовно-нравственное</w:t>
            </w:r>
          </w:p>
        </w:tc>
        <w:tc>
          <w:tcPr>
            <w:tcW w:w="6201" w:type="dxa"/>
          </w:tcPr>
          <w:p w:rsidR="008C4179" w:rsidRPr="00DE4598" w:rsidRDefault="00B10D67" w:rsidP="007D564E">
            <w:pPr>
              <w:widowControl w:val="0"/>
              <w:autoSpaceDE w:val="0"/>
              <w:autoSpaceDN w:val="0"/>
              <w:adjustRightInd w:val="0"/>
              <w:jc w:val="both"/>
            </w:pPr>
            <w:r w:rsidRPr="00DE4598">
              <w:t>экскурсии, классные часы, курс «Основы православной культуры»</w:t>
            </w:r>
          </w:p>
        </w:tc>
      </w:tr>
      <w:tr w:rsidR="008C4179" w:rsidRPr="00DE4598" w:rsidTr="007D564E">
        <w:trPr>
          <w:jc w:val="center"/>
        </w:trPr>
        <w:tc>
          <w:tcPr>
            <w:tcW w:w="3369" w:type="dxa"/>
          </w:tcPr>
          <w:p w:rsidR="008C4179" w:rsidRPr="00DE4598" w:rsidRDefault="008C4179" w:rsidP="007D564E">
            <w:pPr>
              <w:widowControl w:val="0"/>
              <w:autoSpaceDE w:val="0"/>
              <w:autoSpaceDN w:val="0"/>
              <w:adjustRightInd w:val="0"/>
              <w:jc w:val="both"/>
            </w:pPr>
            <w:proofErr w:type="spellStart"/>
            <w:r w:rsidRPr="00DE4598">
              <w:t>Общеинтеллектуальное</w:t>
            </w:r>
            <w:proofErr w:type="spellEnd"/>
          </w:p>
        </w:tc>
        <w:tc>
          <w:tcPr>
            <w:tcW w:w="6201" w:type="dxa"/>
          </w:tcPr>
          <w:p w:rsidR="008C4179" w:rsidRPr="00DE4598" w:rsidRDefault="00B10D67" w:rsidP="007D564E">
            <w:pPr>
              <w:widowControl w:val="0"/>
              <w:autoSpaceDE w:val="0"/>
              <w:autoSpaceDN w:val="0"/>
              <w:adjustRightInd w:val="0"/>
              <w:jc w:val="both"/>
            </w:pPr>
            <w:r w:rsidRPr="00DE4598">
              <w:t>Классные часы по предметам, олимпиады, викторины, конкурсы различных уровней</w:t>
            </w:r>
          </w:p>
        </w:tc>
      </w:tr>
      <w:tr w:rsidR="008C4179" w:rsidRPr="00DE4598" w:rsidTr="007D564E">
        <w:trPr>
          <w:jc w:val="center"/>
        </w:trPr>
        <w:tc>
          <w:tcPr>
            <w:tcW w:w="3369" w:type="dxa"/>
          </w:tcPr>
          <w:p w:rsidR="008C4179" w:rsidRPr="00DE4598" w:rsidRDefault="008C4179" w:rsidP="007D564E">
            <w:pPr>
              <w:widowControl w:val="0"/>
              <w:autoSpaceDE w:val="0"/>
              <w:autoSpaceDN w:val="0"/>
              <w:adjustRightInd w:val="0"/>
              <w:jc w:val="both"/>
            </w:pPr>
            <w:r w:rsidRPr="00DE4598">
              <w:t>Общекультурное</w:t>
            </w:r>
          </w:p>
        </w:tc>
        <w:tc>
          <w:tcPr>
            <w:tcW w:w="6201" w:type="dxa"/>
          </w:tcPr>
          <w:p w:rsidR="008C4179" w:rsidRPr="00DE4598" w:rsidRDefault="008C4179" w:rsidP="007D564E">
            <w:pPr>
              <w:widowControl w:val="0"/>
              <w:autoSpaceDE w:val="0"/>
              <w:autoSpaceDN w:val="0"/>
              <w:adjustRightInd w:val="0"/>
              <w:jc w:val="both"/>
            </w:pPr>
            <w:r w:rsidRPr="00DE4598">
              <w:t>.</w:t>
            </w:r>
            <w:r w:rsidR="00B10D67">
              <w:t xml:space="preserve"> К</w:t>
            </w:r>
            <w:r w:rsidR="00B10D67" w:rsidRPr="00DE4598">
              <w:t>лассные часы,</w:t>
            </w:r>
          </w:p>
        </w:tc>
      </w:tr>
    </w:tbl>
    <w:p w:rsidR="008C4179" w:rsidRPr="00DE4598" w:rsidRDefault="008C4179" w:rsidP="008C4179">
      <w:pPr>
        <w:spacing w:line="276" w:lineRule="auto"/>
        <w:ind w:firstLine="720"/>
        <w:jc w:val="both"/>
      </w:pPr>
    </w:p>
    <w:p w:rsidR="008C4179" w:rsidRPr="00DE4598" w:rsidRDefault="008C4179" w:rsidP="008C4179">
      <w:pPr>
        <w:spacing w:line="276" w:lineRule="auto"/>
        <w:ind w:firstLine="720"/>
        <w:jc w:val="both"/>
      </w:pPr>
      <w:r w:rsidRPr="00DE4598">
        <w:t>В связи с идентичностью содержания предмета «Основы духовно-нравственной культуры народов России» (далее - ОДНКНР) и «Основы религиозных культур и светской этики» (далее - ОРКСЭ), изучением курса ОРКСЭ в 5 классе организуется изучение предметной области (предмета) ОДНКНР в  объеме 17 часов.</w:t>
      </w:r>
    </w:p>
    <w:p w:rsidR="008C4179" w:rsidRPr="00DE4598" w:rsidRDefault="008C4179" w:rsidP="008C4179">
      <w:pPr>
        <w:spacing w:line="276" w:lineRule="auto"/>
        <w:ind w:firstLine="720"/>
        <w:jc w:val="both"/>
      </w:pPr>
      <w:proofErr w:type="gramStart"/>
      <w:r w:rsidRPr="00DE4598">
        <w:t>С учетом запросов обучающихся и их родителей часы, отведенные на компонент образовательной организации, обеспечивающие реализацию интересов и потребностей обучающихся, их родителей (законных представителей, педагогического коллектива ОУ распределились следующим образом:</w:t>
      </w:r>
      <w:proofErr w:type="gramEnd"/>
    </w:p>
    <w:p w:rsidR="008C4179" w:rsidRPr="00DE4598" w:rsidRDefault="008C4179" w:rsidP="008C4179">
      <w:pPr>
        <w:spacing w:line="276" w:lineRule="auto"/>
        <w:ind w:firstLine="720"/>
        <w:jc w:val="both"/>
      </w:pPr>
      <w:r w:rsidRPr="00DE4598">
        <w:t>5 класс</w:t>
      </w:r>
    </w:p>
    <w:p w:rsidR="008C4179" w:rsidRPr="00DE4598" w:rsidRDefault="008C4179" w:rsidP="008C4179">
      <w:pPr>
        <w:spacing w:line="276" w:lineRule="auto"/>
        <w:ind w:firstLine="720"/>
        <w:jc w:val="both"/>
      </w:pPr>
      <w:r w:rsidRPr="00DE4598">
        <w:t>русский язык – 1 час; биология – 0,5 часа; география – 0,5 часа; обществознание – 0,5 часа (для изучения курса «</w:t>
      </w:r>
      <w:proofErr w:type="spellStart"/>
      <w:r w:rsidRPr="00DE4598">
        <w:t>Граждановедение</w:t>
      </w:r>
      <w:proofErr w:type="gramStart"/>
      <w:r w:rsidRPr="00DE4598">
        <w:t>.Б</w:t>
      </w:r>
      <w:proofErr w:type="gramEnd"/>
      <w:r w:rsidRPr="00DE4598">
        <w:t>рянская</w:t>
      </w:r>
      <w:proofErr w:type="spellEnd"/>
      <w:r w:rsidRPr="00DE4598">
        <w:t xml:space="preserve"> область»).</w:t>
      </w:r>
    </w:p>
    <w:p w:rsidR="008C4179" w:rsidRPr="00DE4598" w:rsidRDefault="008C4179" w:rsidP="008C4179">
      <w:pPr>
        <w:spacing w:line="276" w:lineRule="auto"/>
        <w:ind w:firstLine="720"/>
        <w:jc w:val="both"/>
      </w:pPr>
      <w:r w:rsidRPr="00DE4598">
        <w:t xml:space="preserve">6 класс </w:t>
      </w:r>
    </w:p>
    <w:p w:rsidR="008C4179" w:rsidRPr="00DE4598" w:rsidRDefault="008C4179" w:rsidP="008C4179">
      <w:pPr>
        <w:spacing w:line="276" w:lineRule="auto"/>
        <w:ind w:firstLine="720"/>
        <w:jc w:val="both"/>
      </w:pPr>
      <w:proofErr w:type="gramStart"/>
      <w:r w:rsidRPr="00DE4598">
        <w:t xml:space="preserve">русский язык – 1 час; биология – 1 час; география – 0,5 часа (для изучения модуля «География Брянского края»); обществознание – 0,5 часа. </w:t>
      </w:r>
      <w:proofErr w:type="gramEnd"/>
    </w:p>
    <w:p w:rsidR="008C4179" w:rsidRPr="00DE4598" w:rsidRDefault="008C4179" w:rsidP="008C4179">
      <w:pPr>
        <w:spacing w:line="276" w:lineRule="auto"/>
        <w:ind w:firstLine="720"/>
        <w:jc w:val="both"/>
      </w:pPr>
      <w:r w:rsidRPr="00DE4598">
        <w:t xml:space="preserve">Режим работы: 5-ти дневная учебная неделя. Продолжительность урока – 45 мин. </w:t>
      </w:r>
    </w:p>
    <w:p w:rsidR="008C4179" w:rsidRPr="00DE4598" w:rsidRDefault="008C4179" w:rsidP="008C4179">
      <w:pPr>
        <w:spacing w:line="276" w:lineRule="auto"/>
        <w:ind w:firstLine="708"/>
        <w:jc w:val="both"/>
      </w:pPr>
      <w:r w:rsidRPr="00DE4598">
        <w:t xml:space="preserve">Промежуточная аттестация обучающихся 5-х классов осуществляется </w:t>
      </w:r>
      <w:proofErr w:type="gramStart"/>
      <w:r w:rsidRPr="00DE4598">
        <w:t>по четвертям с фиксацией их достижений в классных журналах в виде отметок по пятибалльной  шкале</w:t>
      </w:r>
      <w:proofErr w:type="gramEnd"/>
      <w:r w:rsidRPr="00DE4598">
        <w:t xml:space="preserve">. </w:t>
      </w:r>
    </w:p>
    <w:p w:rsidR="008C4179" w:rsidRPr="00DE4598" w:rsidRDefault="008C4179" w:rsidP="008C4179">
      <w:pPr>
        <w:spacing w:line="276" w:lineRule="auto"/>
        <w:ind w:firstLine="709"/>
        <w:jc w:val="both"/>
      </w:pPr>
      <w:r w:rsidRPr="00DE4598">
        <w:t xml:space="preserve"> Формы  текущей  аттестации  определяет  учитель  с  учетом  контингента обучающихся, содержания  учебного материала  и используемых образовательных технологий.</w:t>
      </w:r>
    </w:p>
    <w:p w:rsidR="008C4179" w:rsidRPr="00DE4598" w:rsidRDefault="008C4179" w:rsidP="008C4179">
      <w:pPr>
        <w:spacing w:line="276" w:lineRule="auto"/>
        <w:ind w:firstLine="708"/>
        <w:jc w:val="both"/>
      </w:pPr>
      <w:r w:rsidRPr="00DE4598">
        <w:t xml:space="preserve">Форма промежуточной аттестации за год устанавливается решением педагогического совета не позднее 3-х месяцев до проведения годовой промежуточной </w:t>
      </w:r>
      <w:r w:rsidRPr="00DE4598">
        <w:lastRenderedPageBreak/>
        <w:t xml:space="preserve">аттестации. Данное решение утверждается директором и в 3-х </w:t>
      </w:r>
      <w:proofErr w:type="spellStart"/>
      <w:r w:rsidRPr="00DE4598">
        <w:t>дневный</w:t>
      </w:r>
      <w:proofErr w:type="spellEnd"/>
      <w:r w:rsidRPr="00DE4598">
        <w:t xml:space="preserve"> срок доводится до сведения всех участников образовательного процесса: учителей, обучающихся и их родителей (законных представителей).</w:t>
      </w:r>
    </w:p>
    <w:p w:rsidR="00C62504" w:rsidRPr="00DE4598" w:rsidRDefault="00C62504" w:rsidP="00C62504">
      <w:pPr>
        <w:spacing w:line="276" w:lineRule="auto"/>
        <w:ind w:firstLine="720"/>
        <w:jc w:val="both"/>
      </w:pPr>
    </w:p>
    <w:p w:rsidR="00846A49" w:rsidRPr="00DE4598" w:rsidRDefault="00650865" w:rsidP="00846A49">
      <w:pPr>
        <w:jc w:val="both"/>
        <w:rPr>
          <w:b/>
        </w:rPr>
      </w:pPr>
      <w:r w:rsidRPr="00DE4598">
        <w:rPr>
          <w:b/>
        </w:rPr>
        <w:t>Особенности учебного плана для 7</w:t>
      </w:r>
      <w:r w:rsidR="00846A49" w:rsidRPr="00DE4598">
        <w:rPr>
          <w:b/>
        </w:rPr>
        <w:t>-9 классов:</w:t>
      </w:r>
    </w:p>
    <w:p w:rsidR="008C4179" w:rsidRPr="00DE4598" w:rsidRDefault="008C4179" w:rsidP="008C4179">
      <w:pPr>
        <w:spacing w:line="276" w:lineRule="auto"/>
        <w:ind w:firstLine="720"/>
        <w:jc w:val="both"/>
      </w:pPr>
      <w:r w:rsidRPr="00DE4598">
        <w:t>Учебный план для 7-9 классов составлен с учетом  Федерального компонента государственных образовательных стандартов начального общего, основного общего и среднего (полного) общего образования, с учетом примерной основной образовательной программы основного общего образования, примерного учебного плана 5-9 классов общеобразовательных орга</w:t>
      </w:r>
      <w:r w:rsidR="00B10D67">
        <w:t>низаций Брянской области на 2017-2018</w:t>
      </w:r>
      <w:r w:rsidRPr="00DE4598">
        <w:t xml:space="preserve"> учебный год.</w:t>
      </w:r>
    </w:p>
    <w:p w:rsidR="008C4179" w:rsidRPr="00DE4598" w:rsidRDefault="008C4179" w:rsidP="008C4179">
      <w:pPr>
        <w:spacing w:line="276" w:lineRule="auto"/>
        <w:ind w:firstLine="720"/>
        <w:jc w:val="both"/>
      </w:pPr>
      <w:r w:rsidRPr="00DE4598">
        <w:t xml:space="preserve">Продолжительность учебного года: </w:t>
      </w:r>
    </w:p>
    <w:p w:rsidR="008C4179" w:rsidRPr="00DE4598" w:rsidRDefault="008C4179" w:rsidP="008C4179">
      <w:pPr>
        <w:spacing w:line="276" w:lineRule="auto"/>
        <w:ind w:firstLine="720"/>
        <w:jc w:val="both"/>
      </w:pPr>
      <w:r w:rsidRPr="00DE4598">
        <w:t>- для 7-8 классов – 35 учебных недель;</w:t>
      </w:r>
    </w:p>
    <w:p w:rsidR="008C4179" w:rsidRPr="00DE4598" w:rsidRDefault="008C4179" w:rsidP="008C4179">
      <w:pPr>
        <w:spacing w:line="276" w:lineRule="auto"/>
        <w:ind w:firstLine="720"/>
        <w:jc w:val="both"/>
      </w:pPr>
      <w:r w:rsidRPr="00DE4598">
        <w:t xml:space="preserve"> - для 9-х классов – 34 учебные недели.</w:t>
      </w:r>
    </w:p>
    <w:p w:rsidR="008C4179" w:rsidRPr="00DE4598" w:rsidRDefault="008C4179" w:rsidP="008C4179">
      <w:pPr>
        <w:spacing w:line="276" w:lineRule="auto"/>
        <w:ind w:firstLine="720"/>
        <w:jc w:val="both"/>
      </w:pPr>
      <w:r w:rsidRPr="00DE4598">
        <w:t xml:space="preserve">Режим работы: 5-ти дневная учебная неделя. Продолжительность урока – 45 мин. </w:t>
      </w:r>
    </w:p>
    <w:p w:rsidR="008C4179" w:rsidRPr="00DE4598" w:rsidRDefault="008C4179" w:rsidP="008C4179">
      <w:pPr>
        <w:spacing w:line="276" w:lineRule="auto"/>
        <w:ind w:firstLine="720"/>
        <w:jc w:val="both"/>
      </w:pPr>
      <w:proofErr w:type="gramStart"/>
      <w:r w:rsidRPr="00DE4598">
        <w:t>С учетом запросов обучающихся и их родителей часы, отведенные на компонент образовательной организации, обеспечивающие реализацию интересов и потребностей обучающихся, их родителей (законных представителей, педагогического коллектива ОУ распределились следующим образом:</w:t>
      </w:r>
      <w:proofErr w:type="gramEnd"/>
    </w:p>
    <w:p w:rsidR="008C4179" w:rsidRPr="00DE4598" w:rsidRDefault="008C4179" w:rsidP="008C4179">
      <w:pPr>
        <w:spacing w:line="276" w:lineRule="auto"/>
        <w:ind w:firstLine="720"/>
        <w:jc w:val="both"/>
      </w:pPr>
      <w:r w:rsidRPr="00DE4598">
        <w:t xml:space="preserve"> «Русский язык»: 7 класс - 2часа,  9 класс – 1 час;   «Технология» 8 класс – 1 час.</w:t>
      </w:r>
    </w:p>
    <w:p w:rsidR="008C4179" w:rsidRPr="00DE4598" w:rsidRDefault="008C4179" w:rsidP="008C4179">
      <w:pPr>
        <w:spacing w:line="276" w:lineRule="auto"/>
        <w:ind w:firstLine="720"/>
        <w:jc w:val="both"/>
      </w:pPr>
      <w:r w:rsidRPr="00DE4598">
        <w:t>Для преподавания краеведческих модулей курса «Брянский край» в рамках соответствующих предметов федерального компонента в региональный (национально-региональный) компонент введено по 1 часу в неделю по предметам:</w:t>
      </w:r>
    </w:p>
    <w:p w:rsidR="008C4179" w:rsidRPr="00DE4598" w:rsidRDefault="008C4179" w:rsidP="008C4179">
      <w:pPr>
        <w:spacing w:line="276" w:lineRule="auto"/>
        <w:ind w:firstLine="720"/>
        <w:jc w:val="both"/>
      </w:pPr>
      <w:r w:rsidRPr="00DE4598">
        <w:t xml:space="preserve">7 класс - история - для изучения модуля «Археология»; </w:t>
      </w:r>
    </w:p>
    <w:p w:rsidR="008C4179" w:rsidRPr="00DE4598" w:rsidRDefault="008C4179" w:rsidP="008C4179">
      <w:pPr>
        <w:spacing w:line="276" w:lineRule="auto"/>
        <w:ind w:firstLine="720"/>
        <w:jc w:val="both"/>
      </w:pPr>
      <w:r w:rsidRPr="00DE4598">
        <w:t>8 класс - история (для изучения модуля «История Брянского края»);</w:t>
      </w:r>
    </w:p>
    <w:p w:rsidR="008C4179" w:rsidRPr="00DE4598" w:rsidRDefault="008C4179" w:rsidP="008C4179">
      <w:pPr>
        <w:spacing w:line="276" w:lineRule="auto"/>
        <w:ind w:firstLine="720"/>
        <w:jc w:val="both"/>
      </w:pPr>
      <w:r w:rsidRPr="00DE4598">
        <w:t>9 класс - история (для изучения модуля «История Брянского края»).</w:t>
      </w:r>
    </w:p>
    <w:p w:rsidR="008C4179" w:rsidRPr="00DE4598" w:rsidRDefault="008C4179" w:rsidP="008C4179">
      <w:pPr>
        <w:spacing w:line="276" w:lineRule="auto"/>
        <w:ind w:firstLine="720"/>
        <w:jc w:val="both"/>
      </w:pPr>
      <w:r w:rsidRPr="00DE4598">
        <w:t>С учетом важности получения учащимися знаний по безопасному поведению в 7 классе предмет «Основы безопасности жизнедеятельности» интегрируется с предметами «Физическая культура» и «Технология».</w:t>
      </w:r>
    </w:p>
    <w:p w:rsidR="008C4179" w:rsidRPr="00DE4598" w:rsidRDefault="008C4179" w:rsidP="008C4179">
      <w:pPr>
        <w:spacing w:line="276" w:lineRule="auto"/>
        <w:ind w:firstLine="720"/>
        <w:jc w:val="both"/>
      </w:pPr>
      <w:r w:rsidRPr="00DE4598">
        <w:t xml:space="preserve">Для организации </w:t>
      </w:r>
      <w:proofErr w:type="spellStart"/>
      <w:r w:rsidRPr="00DE4598">
        <w:t>предпрофильной</w:t>
      </w:r>
      <w:r w:rsidR="00AC2720">
        <w:t>подготовки</w:t>
      </w:r>
      <w:proofErr w:type="spellEnd"/>
      <w:r w:rsidR="00AC2720">
        <w:t xml:space="preserve"> в 9 классе введен 1 час</w:t>
      </w:r>
      <w:r w:rsidRPr="00DE4598">
        <w:t xml:space="preserve"> в неделю по предмету «Технология» для преподавания курса «Самоопределение»</w:t>
      </w:r>
      <w:r w:rsidR="00AC2720">
        <w:t>, а также курс «Черчение» -  1час</w:t>
      </w:r>
      <w:r w:rsidRPr="00DE4598">
        <w:t xml:space="preserve"> в неделю.</w:t>
      </w:r>
    </w:p>
    <w:p w:rsidR="008C4179" w:rsidRPr="00DE4598" w:rsidRDefault="008C4179" w:rsidP="008C4179">
      <w:pPr>
        <w:spacing w:line="276" w:lineRule="auto"/>
        <w:ind w:firstLine="720"/>
        <w:jc w:val="both"/>
      </w:pPr>
      <w:r w:rsidRPr="00DE4598">
        <w:t xml:space="preserve">В 8-9 классах преподается предмет «Искусство» с использованием УМК к учебнику Г.П. Сергеевой и Э. </w:t>
      </w:r>
      <w:proofErr w:type="spellStart"/>
      <w:r w:rsidRPr="00DE4598">
        <w:t>Кашековой</w:t>
      </w:r>
      <w:proofErr w:type="spellEnd"/>
      <w:r w:rsidRPr="00DE4598">
        <w:t>, Е.Д. Критской «Искусство». 8-9 классы. Москва: Просвещение 2015г.</w:t>
      </w:r>
    </w:p>
    <w:p w:rsidR="008C4179" w:rsidRPr="00DE4598" w:rsidRDefault="008C4179" w:rsidP="008C4179">
      <w:pPr>
        <w:spacing w:line="276" w:lineRule="auto"/>
        <w:ind w:firstLine="720"/>
        <w:jc w:val="both"/>
      </w:pPr>
      <w:r w:rsidRPr="00DE4598">
        <w:t>Преподавание</w:t>
      </w:r>
      <w:r w:rsidR="00AC2720">
        <w:t xml:space="preserve"> предмета «Технология» ведется без  деления</w:t>
      </w:r>
      <w:r w:rsidRPr="00DE4598">
        <w:t xml:space="preserve"> по группам (девочки/мальчики). Преподавание ведется с использованием УМК к учебникам:</w:t>
      </w:r>
    </w:p>
    <w:p w:rsidR="008C4179" w:rsidRPr="00DE4598" w:rsidRDefault="008C4179" w:rsidP="008C4179">
      <w:pPr>
        <w:spacing w:line="276" w:lineRule="auto"/>
        <w:ind w:firstLine="720"/>
        <w:jc w:val="both"/>
      </w:pPr>
      <w:r w:rsidRPr="00DE4598">
        <w:t xml:space="preserve">Н.В. Синица, В.Д. Симоненко «Технологии ведения дома». 7 </w:t>
      </w:r>
      <w:proofErr w:type="spellStart"/>
      <w:r w:rsidRPr="00DE4598">
        <w:t>кл</w:t>
      </w:r>
      <w:proofErr w:type="spellEnd"/>
      <w:r w:rsidRPr="00DE4598">
        <w:t xml:space="preserve">. М.: </w:t>
      </w:r>
      <w:proofErr w:type="spellStart"/>
      <w:r w:rsidRPr="00DE4598">
        <w:t>Вентана</w:t>
      </w:r>
      <w:proofErr w:type="spellEnd"/>
      <w:r w:rsidRPr="00DE4598">
        <w:t>-Граф, 2014</w:t>
      </w:r>
    </w:p>
    <w:p w:rsidR="008C4179" w:rsidRPr="00DE4598" w:rsidRDefault="008C4179" w:rsidP="008C4179">
      <w:pPr>
        <w:spacing w:line="276" w:lineRule="auto"/>
        <w:ind w:firstLine="720"/>
        <w:jc w:val="both"/>
      </w:pPr>
      <w:r w:rsidRPr="00DE4598">
        <w:t xml:space="preserve">А.Т. Тищенко, В.Д. Симоненко «Индустриальные технологии» 7 </w:t>
      </w:r>
      <w:proofErr w:type="spellStart"/>
      <w:r w:rsidRPr="00DE4598">
        <w:t>кл</w:t>
      </w:r>
      <w:proofErr w:type="spellEnd"/>
      <w:r w:rsidRPr="00DE4598">
        <w:t xml:space="preserve">. М.: </w:t>
      </w:r>
      <w:proofErr w:type="spellStart"/>
      <w:r w:rsidRPr="00DE4598">
        <w:t>Вентана</w:t>
      </w:r>
      <w:proofErr w:type="spellEnd"/>
      <w:r w:rsidRPr="00DE4598">
        <w:t>-Граф, 2014</w:t>
      </w:r>
    </w:p>
    <w:p w:rsidR="008C4179" w:rsidRPr="00DE4598" w:rsidRDefault="008C4179" w:rsidP="008C4179">
      <w:pPr>
        <w:spacing w:line="276" w:lineRule="auto"/>
        <w:ind w:firstLine="720"/>
        <w:jc w:val="both"/>
      </w:pPr>
      <w:r w:rsidRPr="00DE4598">
        <w:t xml:space="preserve">Н.В. Синица, В.Д. Симоненко «Технологии ведения дома». 8 </w:t>
      </w:r>
      <w:proofErr w:type="spellStart"/>
      <w:r w:rsidRPr="00DE4598">
        <w:t>кл</w:t>
      </w:r>
      <w:proofErr w:type="spellEnd"/>
      <w:r w:rsidRPr="00DE4598">
        <w:t xml:space="preserve">. М.: </w:t>
      </w:r>
      <w:proofErr w:type="spellStart"/>
      <w:r w:rsidRPr="00DE4598">
        <w:t>Вентана</w:t>
      </w:r>
      <w:proofErr w:type="spellEnd"/>
      <w:r w:rsidRPr="00DE4598">
        <w:t>-Граф, 2014</w:t>
      </w:r>
    </w:p>
    <w:p w:rsidR="008C4179" w:rsidRPr="00DE4598" w:rsidRDefault="008C4179" w:rsidP="008C4179">
      <w:pPr>
        <w:spacing w:line="276" w:lineRule="auto"/>
        <w:ind w:firstLine="720"/>
        <w:jc w:val="both"/>
      </w:pPr>
      <w:r w:rsidRPr="00DE4598">
        <w:t xml:space="preserve">А.Т. Тищенко, В.Д. Симоненко «Индустриальные технологии» 8 </w:t>
      </w:r>
      <w:proofErr w:type="spellStart"/>
      <w:r w:rsidRPr="00DE4598">
        <w:t>кл</w:t>
      </w:r>
      <w:proofErr w:type="spellEnd"/>
      <w:r w:rsidRPr="00DE4598">
        <w:t xml:space="preserve">. М.: </w:t>
      </w:r>
      <w:proofErr w:type="spellStart"/>
      <w:r w:rsidRPr="00DE4598">
        <w:t>Вентана</w:t>
      </w:r>
      <w:proofErr w:type="spellEnd"/>
      <w:r w:rsidRPr="00DE4598">
        <w:t>-Граф, 2014</w:t>
      </w:r>
    </w:p>
    <w:p w:rsidR="008C4179" w:rsidRPr="00DE4598" w:rsidRDefault="008C4179" w:rsidP="008C4179">
      <w:pPr>
        <w:spacing w:line="276" w:lineRule="auto"/>
        <w:ind w:firstLine="708"/>
        <w:jc w:val="both"/>
      </w:pPr>
      <w:r w:rsidRPr="00DE4598">
        <w:lastRenderedPageBreak/>
        <w:t xml:space="preserve">Промежуточная аттестация обучающихся 7-9-х классов осуществляется </w:t>
      </w:r>
      <w:proofErr w:type="gramStart"/>
      <w:r w:rsidRPr="00DE4598">
        <w:t>по четвертям с фиксацией их достижений в классных журналах в виде отметок по пятибалльной  шкале</w:t>
      </w:r>
      <w:proofErr w:type="gramEnd"/>
      <w:r w:rsidRPr="00DE4598">
        <w:t xml:space="preserve">. </w:t>
      </w:r>
    </w:p>
    <w:p w:rsidR="008C4179" w:rsidRPr="00DE4598" w:rsidRDefault="008C4179" w:rsidP="008C4179">
      <w:pPr>
        <w:spacing w:line="276" w:lineRule="auto"/>
        <w:ind w:firstLine="709"/>
        <w:jc w:val="both"/>
      </w:pPr>
      <w:r w:rsidRPr="00DE4598">
        <w:t xml:space="preserve"> Формы  текущей  аттестации  определяет  учитель  с  учетом  контингента обучающихся, содержания  учебного материала  и используемых образовательных технологий.</w:t>
      </w:r>
    </w:p>
    <w:p w:rsidR="008C4179" w:rsidRPr="00DE4598" w:rsidRDefault="008C4179" w:rsidP="008C4179">
      <w:pPr>
        <w:spacing w:line="276" w:lineRule="auto"/>
        <w:ind w:firstLine="709"/>
        <w:jc w:val="both"/>
      </w:pPr>
      <w:r w:rsidRPr="00DE4598">
        <w:t>В 9-х классах проводятся контрольные работы по русскому языку и математике в формате государственной  итоговой  аттестации.</w:t>
      </w:r>
    </w:p>
    <w:p w:rsidR="008C4179" w:rsidRPr="00DE4598" w:rsidRDefault="008C4179" w:rsidP="008C4179">
      <w:pPr>
        <w:spacing w:line="276" w:lineRule="auto"/>
        <w:ind w:firstLine="708"/>
        <w:jc w:val="both"/>
      </w:pPr>
      <w:r w:rsidRPr="00DE4598">
        <w:t>К проведению промежуточной аттестации могут привлекаться аккредитованные центры тестирования.</w:t>
      </w:r>
    </w:p>
    <w:p w:rsidR="008C4179" w:rsidRPr="00DE4598" w:rsidRDefault="008C4179" w:rsidP="008C4179">
      <w:pPr>
        <w:spacing w:line="276" w:lineRule="auto"/>
        <w:ind w:firstLine="708"/>
        <w:jc w:val="both"/>
      </w:pPr>
      <w:r w:rsidRPr="00DE4598">
        <w:t xml:space="preserve">Форма промежуточной аттестации за год устанавливается решением педагогического совета не позднее 3-х месяцев до проведения годовой промежуточной аттестации. Данное решение утверждается директором и в 3-х </w:t>
      </w:r>
      <w:proofErr w:type="spellStart"/>
      <w:r w:rsidRPr="00DE4598">
        <w:t>дневный</w:t>
      </w:r>
      <w:proofErr w:type="spellEnd"/>
      <w:r w:rsidRPr="00DE4598">
        <w:t xml:space="preserve"> срок доводится до сведения всех участников образовательного процесса: учителей, обучающихся и их родителей (законных представителей).</w:t>
      </w:r>
    </w:p>
    <w:p w:rsidR="000C7DCC" w:rsidRPr="00DE4598" w:rsidRDefault="000C7DCC" w:rsidP="000C7DCC">
      <w:pPr>
        <w:numPr>
          <w:ilvl w:val="0"/>
          <w:numId w:val="23"/>
        </w:numPr>
        <w:jc w:val="both"/>
        <w:rPr>
          <w:b/>
          <w:bCs/>
        </w:rPr>
      </w:pPr>
      <w:r w:rsidRPr="00DE4598">
        <w:rPr>
          <w:b/>
          <w:bCs/>
        </w:rPr>
        <w:t>СРЕДНЕЕ  ОБЩЕЕ ОБРАЗОВАНИЕ.</w:t>
      </w:r>
    </w:p>
    <w:p w:rsidR="00C62504" w:rsidRPr="00DE4598" w:rsidRDefault="00C32C6E" w:rsidP="000C7DCC">
      <w:pPr>
        <w:spacing w:line="276" w:lineRule="auto"/>
        <w:jc w:val="both"/>
      </w:pPr>
      <w:r w:rsidRPr="00DE4598">
        <w:rPr>
          <w:b/>
        </w:rPr>
        <w:t>Особенности учебного плана для 10-11 классов:</w:t>
      </w:r>
    </w:p>
    <w:p w:rsidR="008C4179" w:rsidRPr="00DE4598" w:rsidRDefault="008C4179" w:rsidP="008C4179">
      <w:pPr>
        <w:spacing w:line="276" w:lineRule="auto"/>
        <w:ind w:firstLine="720"/>
        <w:jc w:val="both"/>
      </w:pPr>
      <w:r w:rsidRPr="00DE4598">
        <w:t>Учебный план для 10-11 классов составлен с учетом  Федерального компонента государственных образовательных стандартов начального общего, основного общего и среднего (полного) общего образования, с учетом примерной основной образовательной программы основного общего образования, примерного учебного плана 10-11 классов общеобразовательных организаций Брянской области на 2016-2017 учебный год.</w:t>
      </w:r>
    </w:p>
    <w:p w:rsidR="008C4179" w:rsidRPr="00DE4598" w:rsidRDefault="008C4179" w:rsidP="008C4179">
      <w:pPr>
        <w:ind w:firstLine="720"/>
        <w:jc w:val="both"/>
      </w:pPr>
      <w:r w:rsidRPr="00DE4598">
        <w:t xml:space="preserve">Расчет учебного времени для уровня среднего общего образования производится в объеме 2 лет обучения (10-11 классы). Учебный план составляется отдельно для каждого класса. В соответствии с приказом Министерства образования  РФ от 09.03.2004 года № 1312, приказов департамента образования и науки № 776 от 26.03.2015 года </w:t>
      </w:r>
    </w:p>
    <w:p w:rsidR="008C4179" w:rsidRPr="00DE4598" w:rsidRDefault="008C4179" w:rsidP="008C4179">
      <w:pPr>
        <w:ind w:firstLine="720"/>
        <w:jc w:val="both"/>
      </w:pPr>
      <w:r w:rsidRPr="00DE4598">
        <w:t>Продолжительность учебного года:</w:t>
      </w:r>
    </w:p>
    <w:p w:rsidR="008C4179" w:rsidRPr="00DE4598" w:rsidRDefault="008C4179" w:rsidP="008C4179">
      <w:pPr>
        <w:ind w:firstLine="720"/>
        <w:jc w:val="both"/>
      </w:pPr>
      <w:r w:rsidRPr="00DE4598">
        <w:t>а) В 10 классе: 35 учебных недель.</w:t>
      </w:r>
    </w:p>
    <w:p w:rsidR="008C4179" w:rsidRPr="00DE4598" w:rsidRDefault="008C4179" w:rsidP="008C4179">
      <w:pPr>
        <w:ind w:firstLine="720"/>
        <w:jc w:val="both"/>
      </w:pPr>
      <w:r w:rsidRPr="00DE4598">
        <w:t>б) В 11 классе: 34 учебные недели.</w:t>
      </w:r>
    </w:p>
    <w:p w:rsidR="008C4179" w:rsidRPr="00DE4598" w:rsidRDefault="008C4179" w:rsidP="008C4179">
      <w:pPr>
        <w:ind w:firstLine="720"/>
        <w:jc w:val="both"/>
      </w:pPr>
      <w:r w:rsidRPr="00DE4598">
        <w:t>Режим работы – пятидневная учебная неделя.</w:t>
      </w:r>
    </w:p>
    <w:p w:rsidR="008C4179" w:rsidRPr="00DE4598" w:rsidRDefault="008C4179" w:rsidP="008C4179">
      <w:pPr>
        <w:ind w:firstLine="720"/>
        <w:jc w:val="both"/>
      </w:pPr>
      <w:r w:rsidRPr="00DE4598">
        <w:t xml:space="preserve">В 10, 11 классах организовано универсальное </w:t>
      </w:r>
      <w:proofErr w:type="gramStart"/>
      <w:r w:rsidRPr="00DE4598">
        <w:t>обучение по предметам</w:t>
      </w:r>
      <w:proofErr w:type="gramEnd"/>
      <w:r w:rsidRPr="00DE4598">
        <w:t xml:space="preserve"> инвариантной и вариативной части федерального компонента, регионального компонента и компонента общеобразовательной организации.</w:t>
      </w:r>
    </w:p>
    <w:p w:rsidR="008C4179" w:rsidRPr="00DE4598" w:rsidRDefault="008C4179" w:rsidP="008C4179">
      <w:pPr>
        <w:ind w:firstLine="720"/>
        <w:jc w:val="both"/>
      </w:pPr>
      <w:r w:rsidRPr="00DE4598">
        <w:t>С учетом запросов обучающихся и их родителей, часы, отведенные на компонент образовательной организации, распределились следующим образом:</w:t>
      </w:r>
    </w:p>
    <w:p w:rsidR="008C4179" w:rsidRPr="00DE4598" w:rsidRDefault="008C4179" w:rsidP="008C4179">
      <w:pPr>
        <w:ind w:firstLine="720"/>
        <w:jc w:val="both"/>
      </w:pPr>
      <w:r w:rsidRPr="00DE4598">
        <w:t>1. По 10 классу:</w:t>
      </w:r>
    </w:p>
    <w:p w:rsidR="008C4179" w:rsidRPr="00DE4598" w:rsidRDefault="008C4179" w:rsidP="008C4179">
      <w:pPr>
        <w:ind w:firstLine="720"/>
        <w:jc w:val="both"/>
      </w:pPr>
      <w:r w:rsidRPr="00DE4598">
        <w:t>- в региональном компоненте по выбору образовательного учреждения: математика –                 1 час в неделю;</w:t>
      </w:r>
    </w:p>
    <w:p w:rsidR="008C4179" w:rsidRPr="00DE4598" w:rsidRDefault="008C4179" w:rsidP="008C4179">
      <w:pPr>
        <w:ind w:firstLine="720"/>
        <w:jc w:val="both"/>
      </w:pPr>
      <w:r w:rsidRPr="00DE4598">
        <w:t>- на увеличение числа часов  базового уровня: элективный курс по математике –1час в неделю; русский язык – 1 час в неделю; литература – 1час в неделю; химия – 1час в неделю; биология –1 час в неделю: информатика и ИКТ – 1час в неделю из компонента образовательной организации.</w:t>
      </w:r>
    </w:p>
    <w:p w:rsidR="008C4179" w:rsidRPr="00DE4598" w:rsidRDefault="008C4179" w:rsidP="008C4179">
      <w:pPr>
        <w:ind w:firstLine="720"/>
        <w:jc w:val="both"/>
      </w:pPr>
    </w:p>
    <w:p w:rsidR="008C4179" w:rsidRPr="00DE4598" w:rsidRDefault="008C4179" w:rsidP="008C4179">
      <w:pPr>
        <w:ind w:firstLine="720"/>
        <w:jc w:val="both"/>
      </w:pPr>
      <w:r w:rsidRPr="00DE4598">
        <w:t>2. По 11 классу:</w:t>
      </w:r>
    </w:p>
    <w:p w:rsidR="008C4179" w:rsidRPr="00DE4598" w:rsidRDefault="008C4179" w:rsidP="008C4179">
      <w:pPr>
        <w:ind w:firstLine="720"/>
        <w:jc w:val="both"/>
      </w:pPr>
      <w:r w:rsidRPr="00DE4598">
        <w:t>- в региональном компоненте по выбору образовательного учреждения: математика –                1 час в неделю;</w:t>
      </w:r>
    </w:p>
    <w:p w:rsidR="008C4179" w:rsidRPr="00DE4598" w:rsidRDefault="008C4179" w:rsidP="008C4179">
      <w:pPr>
        <w:ind w:firstLine="720"/>
        <w:jc w:val="both"/>
      </w:pPr>
      <w:r w:rsidRPr="00DE4598">
        <w:t xml:space="preserve">- на увеличение числа часов  базового уровня: элективный курс по математике – 1 час в неделю; русский язык – 1 час в неделю; литература – 1 час в неделю;  информатика и ИКТ - 1 час в неделю из компонента образовательной организации.  </w:t>
      </w:r>
    </w:p>
    <w:p w:rsidR="008C4179" w:rsidRPr="00DE4598" w:rsidRDefault="008C4179" w:rsidP="008C4179">
      <w:pPr>
        <w:ind w:firstLine="720"/>
        <w:jc w:val="both"/>
      </w:pPr>
      <w:r w:rsidRPr="00DE4598">
        <w:lastRenderedPageBreak/>
        <w:t>3. В 10-11 классах – 1 час «Исследовательская деятельность» используется для организации проектной и исследовательской деятельности учащихся, для проведения учебных практик, осуществления образовательных проектов  в целях продолжения изучения краеведческого материала, гражданско-патриотического воспитания учащихся в рамках модуля курса «Брянский край».</w:t>
      </w:r>
    </w:p>
    <w:p w:rsidR="008C4179" w:rsidRPr="00DE4598" w:rsidRDefault="008C4179" w:rsidP="008C4179">
      <w:pPr>
        <w:ind w:firstLine="720"/>
        <w:jc w:val="both"/>
      </w:pPr>
      <w:r w:rsidRPr="00DE4598">
        <w:t xml:space="preserve">Содержательный контроль и оценка знаний и умений обучающихся предусматривает выявление индивидуальной динамики качества усвоения предмета учеником и не допускает сравнения его с другими обучающимися. </w:t>
      </w:r>
    </w:p>
    <w:p w:rsidR="008C4179" w:rsidRPr="00DE4598" w:rsidRDefault="008C4179" w:rsidP="008C4179">
      <w:pPr>
        <w:ind w:firstLine="720"/>
        <w:jc w:val="both"/>
      </w:pPr>
      <w:r w:rsidRPr="00DE4598">
        <w:t xml:space="preserve">Текущая аттестация обучающихся 10-11-х классов осуществляется </w:t>
      </w:r>
      <w:proofErr w:type="gramStart"/>
      <w:r w:rsidRPr="00DE4598">
        <w:t>по полугодиям с фиксацией их достижений в классных журналах в виде отметок по пятибалльной шкале</w:t>
      </w:r>
      <w:proofErr w:type="gramEnd"/>
      <w:r w:rsidRPr="00DE4598">
        <w:t>.</w:t>
      </w:r>
    </w:p>
    <w:p w:rsidR="008C4179" w:rsidRPr="00DE4598" w:rsidRDefault="008C4179" w:rsidP="008C4179">
      <w:pPr>
        <w:ind w:firstLine="720"/>
        <w:jc w:val="both"/>
      </w:pPr>
      <w:r w:rsidRPr="00DE4598">
        <w:t>Формы  текущей  аттестации  определяет  учитель  с  учетом  контингента обучающихся, содержания  учебного материала  и используемых образовательных технологий.</w:t>
      </w:r>
    </w:p>
    <w:p w:rsidR="008C4179" w:rsidRPr="00DE4598" w:rsidRDefault="008C4179" w:rsidP="008C4179">
      <w:pPr>
        <w:ind w:firstLine="720"/>
        <w:jc w:val="both"/>
      </w:pPr>
      <w:r w:rsidRPr="00DE4598">
        <w:t>В 11 классе проводятся контрольные работы по русскому языку и математике в формате государственной  итоговой  аттестации.</w:t>
      </w:r>
    </w:p>
    <w:p w:rsidR="008C4179" w:rsidRPr="00DE4598" w:rsidRDefault="008C4179" w:rsidP="008C4179">
      <w:pPr>
        <w:ind w:firstLine="720"/>
        <w:jc w:val="both"/>
      </w:pPr>
      <w:r w:rsidRPr="00DE4598">
        <w:t xml:space="preserve">Для отслеживания уровня предметных и </w:t>
      </w:r>
      <w:proofErr w:type="spellStart"/>
      <w:r w:rsidRPr="00DE4598">
        <w:t>метапредметных</w:t>
      </w:r>
      <w:proofErr w:type="spellEnd"/>
      <w:r w:rsidRPr="00DE4598">
        <w:t xml:space="preserve"> результатов используются:</w:t>
      </w:r>
    </w:p>
    <w:p w:rsidR="008C4179" w:rsidRPr="00DE4598" w:rsidRDefault="008C4179" w:rsidP="008C4179">
      <w:pPr>
        <w:ind w:firstLine="720"/>
        <w:jc w:val="both"/>
      </w:pPr>
      <w:r w:rsidRPr="00DE4598">
        <w:t>•</w:t>
      </w:r>
      <w:r w:rsidRPr="00DE4598">
        <w:tab/>
        <w:t>стартовые   и   итоговые   проверочные   работы   по   предметам   и комплексные работы;</w:t>
      </w:r>
    </w:p>
    <w:p w:rsidR="008C4179" w:rsidRPr="00DE4598" w:rsidRDefault="008C4179" w:rsidP="008C4179">
      <w:pPr>
        <w:ind w:firstLine="720"/>
        <w:jc w:val="both"/>
      </w:pPr>
      <w:r w:rsidRPr="00DE4598">
        <w:t>•</w:t>
      </w:r>
      <w:r w:rsidRPr="00DE4598">
        <w:tab/>
        <w:t>тестовые диагностические работы;</w:t>
      </w:r>
    </w:p>
    <w:p w:rsidR="008C4179" w:rsidRPr="00DE4598" w:rsidRDefault="008C4179" w:rsidP="008C4179">
      <w:pPr>
        <w:ind w:firstLine="720"/>
        <w:jc w:val="both"/>
      </w:pPr>
      <w:r w:rsidRPr="00DE4598">
        <w:t>•</w:t>
      </w:r>
      <w:r w:rsidRPr="00DE4598">
        <w:tab/>
        <w:t>текущие проверочные работы;</w:t>
      </w:r>
    </w:p>
    <w:p w:rsidR="008C4179" w:rsidRPr="00DE4598" w:rsidRDefault="008C4179" w:rsidP="008C4179">
      <w:pPr>
        <w:ind w:firstLine="720"/>
        <w:jc w:val="both"/>
      </w:pPr>
      <w:r w:rsidRPr="00DE4598">
        <w:t>•</w:t>
      </w:r>
      <w:r w:rsidRPr="00DE4598">
        <w:tab/>
        <w:t>«портфолио» учащегося.</w:t>
      </w:r>
    </w:p>
    <w:p w:rsidR="008C4179" w:rsidRPr="00DE4598" w:rsidRDefault="008C4179" w:rsidP="008C4179">
      <w:pPr>
        <w:ind w:firstLine="708"/>
        <w:jc w:val="both"/>
      </w:pPr>
      <w:r w:rsidRPr="00DE4598">
        <w:t>К проведению промежуточной аттестации могут привлекаться аккредитованные центры тестирования.</w:t>
      </w:r>
    </w:p>
    <w:p w:rsidR="008C4179" w:rsidRPr="00DE4598" w:rsidRDefault="008C4179" w:rsidP="008C4179">
      <w:pPr>
        <w:ind w:firstLine="708"/>
        <w:jc w:val="both"/>
      </w:pPr>
      <w:r w:rsidRPr="00DE4598">
        <w:t xml:space="preserve">Форма промежуточной аттестации за год устанавливается решением педагогического совета не позднее 3-х месяцев до проведения годовой промежуточной аттестации. Данное решение утверждается директором и в 3-х </w:t>
      </w:r>
      <w:proofErr w:type="spellStart"/>
      <w:r w:rsidRPr="00DE4598">
        <w:t>дневный</w:t>
      </w:r>
      <w:proofErr w:type="spellEnd"/>
      <w:r w:rsidRPr="00DE4598">
        <w:t xml:space="preserve"> срок доводится до сведения всех участников образовательного процесса: учителей, обучающихся и их родителей (законных представителей).</w:t>
      </w:r>
    </w:p>
    <w:p w:rsidR="001E6DF1" w:rsidRPr="00DE4598" w:rsidRDefault="001E6DF1" w:rsidP="008C4179">
      <w:pPr>
        <w:jc w:val="both"/>
      </w:pPr>
      <w:r w:rsidRPr="00DE4598">
        <w:t>План предусматривает сбалансированность между циклами базовых предметов, отдельными предметами по выбору учащихся, а также</w:t>
      </w:r>
      <w:r w:rsidR="000127E1" w:rsidRPr="00DE4598">
        <w:t xml:space="preserve"> преемственно</w:t>
      </w:r>
      <w:r w:rsidR="005A18CF" w:rsidRPr="00DE4598">
        <w:t>сть между уровнями</w:t>
      </w:r>
      <w:r w:rsidR="00EC2504" w:rsidRPr="00DE4598">
        <w:t xml:space="preserve"> образования </w:t>
      </w:r>
      <w:r w:rsidR="005A18CF" w:rsidRPr="00DE4598">
        <w:t xml:space="preserve"> и классами</w:t>
      </w:r>
      <w:r w:rsidRPr="00DE4598">
        <w:t xml:space="preserve"> в процессе обучения.</w:t>
      </w:r>
    </w:p>
    <w:p w:rsidR="001E6DF1" w:rsidRPr="00DE4598" w:rsidRDefault="001E6DF1" w:rsidP="007706FE">
      <w:pPr>
        <w:jc w:val="both"/>
      </w:pPr>
      <w:r w:rsidRPr="00DE4598">
        <w:t>Вариативный  компонент плана согласуется  с главной методической темой школы,</w:t>
      </w:r>
      <w:r w:rsidR="00295BA9" w:rsidRPr="00DE4598">
        <w:t xml:space="preserve"> используется </w:t>
      </w:r>
      <w:r w:rsidRPr="00DE4598">
        <w:t xml:space="preserve"> дифференцированный подход в обучении.</w:t>
      </w:r>
    </w:p>
    <w:p w:rsidR="001E6DF1" w:rsidRPr="00DE4598" w:rsidRDefault="001E6DF1" w:rsidP="007706FE">
      <w:pPr>
        <w:ind w:firstLine="709"/>
        <w:jc w:val="both"/>
      </w:pPr>
      <w:r w:rsidRPr="00DE4598">
        <w:t xml:space="preserve">Эта часть учебного плана предоставляет </w:t>
      </w:r>
      <w:r w:rsidR="00295BA9" w:rsidRPr="00DE4598">
        <w:t>об</w:t>
      </w:r>
      <w:r w:rsidRPr="00DE4598">
        <w:t>уча</w:t>
      </w:r>
      <w:r w:rsidR="00295BA9" w:rsidRPr="00DE4598">
        <w:t>ю</w:t>
      </w:r>
      <w:r w:rsidRPr="00DE4598">
        <w:t xml:space="preserve">щимся возможность расширения и углубления знаний в соответствие с их интересами за счёт </w:t>
      </w:r>
      <w:r w:rsidR="005A18CF" w:rsidRPr="00DE4598">
        <w:t>элективных  курсов</w:t>
      </w:r>
      <w:r w:rsidRPr="00DE4598">
        <w:t>, кружковых занятий</w:t>
      </w:r>
      <w:proofErr w:type="gramStart"/>
      <w:r w:rsidR="00295BA9" w:rsidRPr="00DE4598">
        <w:t>,с</w:t>
      </w:r>
      <w:proofErr w:type="gramEnd"/>
      <w:r w:rsidR="00295BA9" w:rsidRPr="00DE4598">
        <w:t>екций.</w:t>
      </w:r>
    </w:p>
    <w:p w:rsidR="00D25E31" w:rsidRPr="00DE4598" w:rsidRDefault="00D25E31" w:rsidP="007706FE">
      <w:pPr>
        <w:widowControl w:val="0"/>
        <w:shd w:val="clear" w:color="auto" w:fill="FFFFFF"/>
        <w:tabs>
          <w:tab w:val="left" w:pos="828"/>
        </w:tabs>
        <w:autoSpaceDE w:val="0"/>
        <w:autoSpaceDN w:val="0"/>
        <w:adjustRightInd w:val="0"/>
        <w:ind w:firstLine="709"/>
        <w:jc w:val="both"/>
      </w:pPr>
      <w:r w:rsidRPr="00DE4598">
        <w:rPr>
          <w:spacing w:val="-9"/>
        </w:rPr>
        <w:t xml:space="preserve">Обучение осуществлялось по государственным программам. Предельно допустимая нагрузка учащихся соответствовала нормам учебного плана. Итоговая нагрузка учащихся соблюдалась </w:t>
      </w:r>
      <w:r w:rsidR="005A18CF" w:rsidRPr="00DE4598">
        <w:rPr>
          <w:spacing w:val="-9"/>
        </w:rPr>
        <w:t>с учетом всех компонентов</w:t>
      </w:r>
      <w:r w:rsidRPr="00DE4598">
        <w:rPr>
          <w:spacing w:val="-9"/>
        </w:rPr>
        <w:t xml:space="preserve">.  </w:t>
      </w:r>
      <w:r w:rsidRPr="00DE4598">
        <w:t>Расписание составлялось</w:t>
      </w:r>
      <w:r w:rsidR="005A18CF" w:rsidRPr="00DE4598">
        <w:t xml:space="preserve"> согласно учебному плану</w:t>
      </w:r>
      <w:r w:rsidRPr="00DE4598">
        <w:t xml:space="preserve"> с опорой на санитарно-гигиенические нормы.</w:t>
      </w:r>
    </w:p>
    <w:p w:rsidR="00D25E31" w:rsidRPr="00DE4598" w:rsidRDefault="00D25E31" w:rsidP="007706FE">
      <w:pPr>
        <w:ind w:firstLine="709"/>
        <w:jc w:val="both"/>
        <w:rPr>
          <w:b/>
        </w:rPr>
        <w:sectPr w:rsidR="00D25E31" w:rsidRPr="00DE4598" w:rsidSect="002F5DA0">
          <w:pgSz w:w="11906" w:h="16838"/>
          <w:pgMar w:top="1134" w:right="851" w:bottom="1134" w:left="1701" w:header="709" w:footer="709" w:gutter="0"/>
          <w:cols w:space="708"/>
          <w:docGrid w:linePitch="360"/>
        </w:sectPr>
      </w:pPr>
    </w:p>
    <w:p w:rsidR="00074D45" w:rsidRPr="00DE4598" w:rsidRDefault="00074D45" w:rsidP="007706FE">
      <w:pPr>
        <w:widowControl w:val="0"/>
        <w:autoSpaceDE w:val="0"/>
        <w:autoSpaceDN w:val="0"/>
        <w:adjustRightInd w:val="0"/>
        <w:jc w:val="both"/>
      </w:pPr>
    </w:p>
    <w:p w:rsidR="00932298" w:rsidRPr="00DE4598" w:rsidRDefault="00932298" w:rsidP="007706FE">
      <w:pPr>
        <w:shd w:val="clear" w:color="auto" w:fill="FFFFFF"/>
        <w:ind w:firstLine="709"/>
        <w:jc w:val="both"/>
      </w:pPr>
    </w:p>
    <w:p w:rsidR="0099313D" w:rsidRPr="00DE4598" w:rsidRDefault="0099313D" w:rsidP="007706FE">
      <w:pPr>
        <w:ind w:firstLine="709"/>
        <w:contextualSpacing/>
        <w:jc w:val="both"/>
      </w:pPr>
    </w:p>
    <w:p w:rsidR="007F1CCF" w:rsidRPr="00DE4598" w:rsidRDefault="007F1CCF" w:rsidP="007706FE">
      <w:pPr>
        <w:ind w:firstLine="709"/>
        <w:jc w:val="both"/>
        <w:rPr>
          <w:u w:val="single"/>
        </w:rPr>
        <w:sectPr w:rsidR="007F1CCF" w:rsidRPr="00DE4598" w:rsidSect="002F5DA0">
          <w:type w:val="continuous"/>
          <w:pgSz w:w="11906" w:h="16838"/>
          <w:pgMar w:top="1134" w:right="851" w:bottom="1134" w:left="1701" w:header="708" w:footer="708" w:gutter="0"/>
          <w:cols w:space="708"/>
          <w:docGrid w:linePitch="360"/>
        </w:sectPr>
      </w:pPr>
    </w:p>
    <w:p w:rsidR="009161D1" w:rsidRPr="00DE4598" w:rsidRDefault="009161D1" w:rsidP="007706FE">
      <w:pPr>
        <w:widowControl w:val="0"/>
        <w:shd w:val="clear" w:color="auto" w:fill="FFFFFF"/>
        <w:tabs>
          <w:tab w:val="left" w:pos="828"/>
        </w:tabs>
        <w:autoSpaceDE w:val="0"/>
        <w:autoSpaceDN w:val="0"/>
        <w:adjustRightInd w:val="0"/>
        <w:jc w:val="both"/>
        <w:sectPr w:rsidR="009161D1" w:rsidRPr="00DE4598" w:rsidSect="002F5DA0">
          <w:type w:val="continuous"/>
          <w:pgSz w:w="11906" w:h="16838"/>
          <w:pgMar w:top="1134" w:right="851" w:bottom="1134" w:left="1701" w:header="708" w:footer="708" w:gutter="0"/>
          <w:cols w:space="708"/>
          <w:docGrid w:linePitch="360"/>
        </w:sectPr>
      </w:pPr>
    </w:p>
    <w:p w:rsidR="00367D21" w:rsidRPr="00DE4598" w:rsidRDefault="00367D21" w:rsidP="00CB31D8">
      <w:pPr>
        <w:jc w:val="both"/>
        <w:rPr>
          <w:b/>
        </w:rPr>
      </w:pPr>
    </w:p>
    <w:p w:rsidR="00367D21" w:rsidRPr="00DE4598" w:rsidRDefault="00367D21" w:rsidP="00CB31D8">
      <w:pPr>
        <w:jc w:val="both"/>
        <w:rPr>
          <w:b/>
        </w:rPr>
      </w:pPr>
    </w:p>
    <w:p w:rsidR="00367D21" w:rsidRPr="00DE4598" w:rsidRDefault="00367D21" w:rsidP="00CB31D8">
      <w:pPr>
        <w:jc w:val="both"/>
        <w:rPr>
          <w:b/>
        </w:rPr>
      </w:pPr>
    </w:p>
    <w:p w:rsidR="00367D21" w:rsidRDefault="00367D21" w:rsidP="00CB31D8">
      <w:pPr>
        <w:jc w:val="both"/>
        <w:rPr>
          <w:b/>
        </w:rPr>
      </w:pPr>
    </w:p>
    <w:p w:rsidR="000C1A64" w:rsidRDefault="000C1A64" w:rsidP="00CB31D8">
      <w:pPr>
        <w:jc w:val="both"/>
        <w:rPr>
          <w:b/>
        </w:rPr>
      </w:pPr>
    </w:p>
    <w:p w:rsidR="00775825" w:rsidRPr="00DE4598" w:rsidRDefault="00775825" w:rsidP="00CB31D8">
      <w:pPr>
        <w:jc w:val="both"/>
        <w:rPr>
          <w:b/>
        </w:rPr>
      </w:pPr>
    </w:p>
    <w:p w:rsidR="00367D21" w:rsidRPr="00DE4598" w:rsidRDefault="00367D21" w:rsidP="00CB31D8">
      <w:pPr>
        <w:jc w:val="both"/>
        <w:rPr>
          <w:b/>
        </w:rPr>
      </w:pPr>
    </w:p>
    <w:p w:rsidR="00AA3A75" w:rsidRPr="00DE4598" w:rsidRDefault="00F14CBB" w:rsidP="00CB31D8">
      <w:pPr>
        <w:jc w:val="both"/>
        <w:rPr>
          <w:b/>
        </w:rPr>
      </w:pPr>
      <w:r w:rsidRPr="00195CC6">
        <w:rPr>
          <w:b/>
        </w:rPr>
        <w:lastRenderedPageBreak/>
        <w:t>Сведения о кадрах образовательного учреждения.</w:t>
      </w:r>
    </w:p>
    <w:p w:rsidR="00F14CBB" w:rsidRPr="00DE4598" w:rsidRDefault="00F14CBB" w:rsidP="007706FE">
      <w:pPr>
        <w:ind w:firstLine="720"/>
        <w:jc w:val="both"/>
      </w:pPr>
      <w:r w:rsidRPr="00DE4598">
        <w:rPr>
          <w:b/>
        </w:rPr>
        <w:t>Состав и квалификация педагогических кадров.</w:t>
      </w:r>
    </w:p>
    <w:p w:rsidR="00F14CBB" w:rsidRPr="00DE4598" w:rsidRDefault="00F14CBB" w:rsidP="00EC7856">
      <w:pPr>
        <w:ind w:firstLine="709"/>
        <w:jc w:val="both"/>
      </w:pPr>
      <w:r w:rsidRPr="00DE4598">
        <w:t>МБОУ «</w:t>
      </w:r>
      <w:proofErr w:type="spellStart"/>
      <w:r w:rsidR="00EC7856">
        <w:t>Новопогощенская</w:t>
      </w:r>
      <w:proofErr w:type="spellEnd"/>
      <w:r w:rsidR="00EC7856">
        <w:t xml:space="preserve"> СОШ</w:t>
      </w:r>
      <w:r w:rsidRPr="00DE4598">
        <w:t>» полностью укомплектовано пед</w:t>
      </w:r>
      <w:r w:rsidR="00EC7856">
        <w:t xml:space="preserve">агогическими кадрами. В школе </w:t>
      </w:r>
      <w:r w:rsidR="00AC2720">
        <w:t>18</w:t>
      </w:r>
      <w:r w:rsidRPr="00DE4598">
        <w:t xml:space="preserve"> педагогических работников. Имеют высшее </w:t>
      </w:r>
      <w:r w:rsidR="00AC2720">
        <w:t>педагогическое  образование – 14 педагогов</w:t>
      </w:r>
      <w:proofErr w:type="gramStart"/>
      <w:r w:rsidR="00AC2720">
        <w:t xml:space="preserve"> ,</w:t>
      </w:r>
      <w:proofErr w:type="gramEnd"/>
      <w:r w:rsidRPr="00DE4598">
        <w:t xml:space="preserve"> – среднее специальное. Имеют высшую</w:t>
      </w:r>
      <w:r w:rsidR="00AC2720">
        <w:t xml:space="preserve"> квалификационную категорию – 16 (88,9</w:t>
      </w:r>
      <w:r w:rsidRPr="00DE4598">
        <w:t xml:space="preserve">%), первую квалификационную категорию </w:t>
      </w:r>
    </w:p>
    <w:p w:rsidR="00F14CBB" w:rsidRPr="00DE4598" w:rsidRDefault="00F14CBB" w:rsidP="00F14CBB">
      <w:pPr>
        <w:autoSpaceDE w:val="0"/>
        <w:autoSpaceDN w:val="0"/>
        <w:adjustRightInd w:val="0"/>
        <w:ind w:firstLine="709"/>
        <w:jc w:val="both"/>
      </w:pPr>
      <w:r w:rsidRPr="00DE4598">
        <w:t>Награды  Брянской области (грамота Губернатора, грамота областной Думы, медаль «В честь подвига</w:t>
      </w:r>
      <w:r w:rsidR="00EC7856">
        <w:t xml:space="preserve"> партизан и подпольщиков»</w:t>
      </w:r>
      <w:proofErr w:type="gramStart"/>
      <w:r w:rsidR="00EC7856">
        <w:t xml:space="preserve"> )</w:t>
      </w:r>
      <w:proofErr w:type="gramEnd"/>
      <w:r w:rsidR="00EC7856">
        <w:t xml:space="preserve"> - 4</w:t>
      </w:r>
      <w:r w:rsidRPr="00DE4598">
        <w:t>.</w:t>
      </w:r>
    </w:p>
    <w:p w:rsidR="00F14CBB" w:rsidRPr="00DE4598" w:rsidRDefault="00F14CBB" w:rsidP="00F14CBB">
      <w:pPr>
        <w:autoSpaceDE w:val="0"/>
        <w:autoSpaceDN w:val="0"/>
        <w:adjustRightInd w:val="0"/>
        <w:ind w:firstLine="709"/>
        <w:jc w:val="both"/>
      </w:pPr>
      <w:r w:rsidRPr="00DE4598">
        <w:t>Педагогические работники регулярно принимают участие в курсах повышения квалификации. Педагогический коллектив понимает цели развития образовательного учреждения и находит пути достижения этих целей в преподавании, опираясь на инновационные методы и приемы.</w:t>
      </w:r>
    </w:p>
    <w:p w:rsidR="00CB31D8" w:rsidRPr="00DE4598" w:rsidRDefault="00F14CBB" w:rsidP="00CB31D8">
      <w:pPr>
        <w:autoSpaceDE w:val="0"/>
        <w:autoSpaceDN w:val="0"/>
        <w:adjustRightInd w:val="0"/>
        <w:ind w:firstLine="709"/>
        <w:jc w:val="both"/>
      </w:pPr>
      <w:r w:rsidRPr="00DE4598">
        <w:t xml:space="preserve">Коллектив учителей принимает участие в семинарах, круглых столах, в работе творческих мастерских районных и региональных методических объединений. Педагогический коллектив работает над методической темой </w:t>
      </w:r>
      <w:r w:rsidRPr="00DE4598">
        <w:rPr>
          <w:b/>
        </w:rPr>
        <w:t>«Освоение новых подходов к образованию как основной способ совершенствования качества образования: роста результативности, эффективности обучения, воспитания, развития и успешности образовательного процесса».</w:t>
      </w:r>
      <w:r w:rsidRPr="00DE4598">
        <w:t xml:space="preserve">  В системе методической работы регулярно проводятся открытые уроки, на которых учителя демонстрируют применение современных педагогических технологий. Преподавательский коллектив активен в научно-методической работе: многие учителя имеют свои профессиональные сайты, публикации в печатных и электронных информационных источниках.</w:t>
      </w:r>
    </w:p>
    <w:p w:rsidR="000D7AA3" w:rsidRPr="00DE4598" w:rsidRDefault="000D7AA3" w:rsidP="00CB31D8">
      <w:pPr>
        <w:autoSpaceDE w:val="0"/>
        <w:autoSpaceDN w:val="0"/>
        <w:adjustRightInd w:val="0"/>
        <w:ind w:firstLine="709"/>
        <w:jc w:val="both"/>
      </w:pPr>
      <w:r w:rsidRPr="00DE4598">
        <w:rPr>
          <w:b/>
        </w:rPr>
        <w:t>Сводная таблица по кадрам</w:t>
      </w:r>
    </w:p>
    <w:tbl>
      <w:tblPr>
        <w:tblW w:w="5410" w:type="pct"/>
        <w:jc w:val="center"/>
        <w:tblInd w:w="-235" w:type="dxa"/>
        <w:tblLayout w:type="fixed"/>
        <w:tblLook w:val="0000" w:firstRow="0" w:lastRow="0" w:firstColumn="0" w:lastColumn="0" w:noHBand="0" w:noVBand="0"/>
      </w:tblPr>
      <w:tblGrid>
        <w:gridCol w:w="1825"/>
        <w:gridCol w:w="1369"/>
        <w:gridCol w:w="1135"/>
        <w:gridCol w:w="1133"/>
        <w:gridCol w:w="1276"/>
        <w:gridCol w:w="1276"/>
        <w:gridCol w:w="1417"/>
        <w:gridCol w:w="924"/>
      </w:tblGrid>
      <w:tr w:rsidR="000D7AA3" w:rsidRPr="00DE4598" w:rsidTr="00CB31D8">
        <w:trPr>
          <w:cantSplit/>
          <w:jc w:val="center"/>
        </w:trPr>
        <w:tc>
          <w:tcPr>
            <w:tcW w:w="881" w:type="pct"/>
            <w:tcBorders>
              <w:top w:val="single" w:sz="4" w:space="0" w:color="000000"/>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b/>
                <w:color w:val="000000"/>
                <w:sz w:val="24"/>
                <w:szCs w:val="24"/>
              </w:rPr>
            </w:pPr>
            <w:r w:rsidRPr="00DE4598">
              <w:rPr>
                <w:rFonts w:ascii="Times New Roman" w:hAnsi="Times New Roman"/>
                <w:b/>
                <w:color w:val="000000"/>
                <w:sz w:val="24"/>
                <w:szCs w:val="24"/>
              </w:rPr>
              <w:t>Учебный предмет</w:t>
            </w:r>
          </w:p>
        </w:tc>
        <w:tc>
          <w:tcPr>
            <w:tcW w:w="661" w:type="pct"/>
            <w:tcBorders>
              <w:top w:val="single" w:sz="4" w:space="0" w:color="000000"/>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b/>
                <w:color w:val="000000"/>
                <w:sz w:val="24"/>
                <w:szCs w:val="24"/>
              </w:rPr>
            </w:pPr>
            <w:r w:rsidRPr="00DE4598">
              <w:rPr>
                <w:rFonts w:ascii="Times New Roman" w:hAnsi="Times New Roman"/>
                <w:b/>
                <w:color w:val="000000"/>
                <w:sz w:val="24"/>
                <w:szCs w:val="24"/>
              </w:rPr>
              <w:t xml:space="preserve"> Количество учителей</w:t>
            </w:r>
          </w:p>
        </w:tc>
        <w:tc>
          <w:tcPr>
            <w:tcW w:w="548" w:type="pct"/>
            <w:tcBorders>
              <w:top w:val="single" w:sz="4" w:space="0" w:color="000000"/>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b/>
                <w:color w:val="000000"/>
                <w:sz w:val="24"/>
                <w:szCs w:val="24"/>
              </w:rPr>
            </w:pPr>
            <w:r w:rsidRPr="00DE4598">
              <w:rPr>
                <w:rFonts w:ascii="Times New Roman" w:hAnsi="Times New Roman"/>
                <w:b/>
                <w:color w:val="000000"/>
                <w:sz w:val="24"/>
                <w:szCs w:val="24"/>
              </w:rPr>
              <w:t>Высшее образование</w:t>
            </w:r>
          </w:p>
        </w:tc>
        <w:tc>
          <w:tcPr>
            <w:tcW w:w="547" w:type="pct"/>
            <w:tcBorders>
              <w:top w:val="single" w:sz="4" w:space="0" w:color="000000"/>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b/>
                <w:color w:val="000000"/>
                <w:sz w:val="24"/>
                <w:szCs w:val="24"/>
              </w:rPr>
            </w:pPr>
            <w:r w:rsidRPr="00DE4598">
              <w:rPr>
                <w:rFonts w:ascii="Times New Roman" w:hAnsi="Times New Roman"/>
                <w:b/>
                <w:color w:val="000000"/>
                <w:sz w:val="24"/>
                <w:szCs w:val="24"/>
              </w:rPr>
              <w:t>Среднее специальное</w:t>
            </w:r>
          </w:p>
        </w:tc>
        <w:tc>
          <w:tcPr>
            <w:tcW w:w="616" w:type="pct"/>
            <w:tcBorders>
              <w:top w:val="single" w:sz="4" w:space="0" w:color="000000"/>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b/>
                <w:color w:val="000000"/>
                <w:sz w:val="24"/>
                <w:szCs w:val="24"/>
              </w:rPr>
            </w:pPr>
            <w:r w:rsidRPr="00DE4598">
              <w:rPr>
                <w:rFonts w:ascii="Times New Roman" w:hAnsi="Times New Roman"/>
                <w:b/>
                <w:color w:val="000000"/>
                <w:sz w:val="24"/>
                <w:szCs w:val="24"/>
              </w:rPr>
              <w:t>Высшая категория</w:t>
            </w:r>
          </w:p>
        </w:tc>
        <w:tc>
          <w:tcPr>
            <w:tcW w:w="616" w:type="pct"/>
            <w:tcBorders>
              <w:top w:val="single" w:sz="4" w:space="0" w:color="000000"/>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b/>
                <w:color w:val="000000"/>
                <w:sz w:val="24"/>
                <w:szCs w:val="24"/>
              </w:rPr>
            </w:pPr>
            <w:r w:rsidRPr="00DE4598">
              <w:rPr>
                <w:rFonts w:ascii="Times New Roman" w:hAnsi="Times New Roman"/>
                <w:b/>
                <w:color w:val="000000"/>
                <w:sz w:val="24"/>
                <w:szCs w:val="24"/>
              </w:rPr>
              <w:t>Первая категория</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7AA3" w:rsidRPr="00DE4598" w:rsidRDefault="000D7AA3" w:rsidP="007706FE">
            <w:pPr>
              <w:pStyle w:val="ac"/>
              <w:snapToGrid w:val="0"/>
              <w:rPr>
                <w:rFonts w:ascii="Times New Roman" w:hAnsi="Times New Roman"/>
                <w:b/>
                <w:color w:val="000000"/>
                <w:sz w:val="24"/>
                <w:szCs w:val="24"/>
              </w:rPr>
            </w:pPr>
            <w:proofErr w:type="spellStart"/>
            <w:proofErr w:type="gramStart"/>
            <w:r w:rsidRPr="00DE4598">
              <w:rPr>
                <w:rFonts w:ascii="Times New Roman" w:hAnsi="Times New Roman"/>
                <w:b/>
                <w:color w:val="000000"/>
                <w:sz w:val="24"/>
                <w:szCs w:val="24"/>
              </w:rPr>
              <w:t>Соответ-ствие</w:t>
            </w:r>
            <w:proofErr w:type="spellEnd"/>
            <w:proofErr w:type="gramEnd"/>
            <w:r w:rsidRPr="00DE4598">
              <w:rPr>
                <w:rFonts w:ascii="Times New Roman" w:hAnsi="Times New Roman"/>
                <w:b/>
                <w:color w:val="000000"/>
                <w:sz w:val="24"/>
                <w:szCs w:val="24"/>
              </w:rPr>
              <w:t xml:space="preserve"> занимаемой должности</w:t>
            </w:r>
          </w:p>
        </w:tc>
        <w:tc>
          <w:tcPr>
            <w:tcW w:w="446" w:type="pct"/>
            <w:tcBorders>
              <w:top w:val="single" w:sz="4" w:space="0" w:color="000000"/>
              <w:left w:val="single" w:sz="4" w:space="0" w:color="000000"/>
              <w:bottom w:val="single" w:sz="4" w:space="0" w:color="000000"/>
              <w:right w:val="single" w:sz="4" w:space="0" w:color="000000"/>
            </w:tcBorders>
          </w:tcPr>
          <w:p w:rsidR="000D7AA3" w:rsidRPr="00DE4598" w:rsidRDefault="000D7AA3" w:rsidP="007706FE">
            <w:pPr>
              <w:pStyle w:val="ac"/>
              <w:snapToGrid w:val="0"/>
              <w:rPr>
                <w:rFonts w:ascii="Times New Roman" w:hAnsi="Times New Roman"/>
                <w:b/>
                <w:color w:val="000000"/>
                <w:sz w:val="24"/>
                <w:szCs w:val="24"/>
              </w:rPr>
            </w:pPr>
            <w:r w:rsidRPr="00DE4598">
              <w:rPr>
                <w:rFonts w:ascii="Times New Roman" w:hAnsi="Times New Roman"/>
                <w:b/>
                <w:color w:val="000000"/>
                <w:sz w:val="24"/>
                <w:szCs w:val="24"/>
              </w:rPr>
              <w:t xml:space="preserve">Нет </w:t>
            </w:r>
          </w:p>
          <w:p w:rsidR="000D7AA3" w:rsidRPr="00DE4598" w:rsidRDefault="000D7AA3" w:rsidP="007706FE">
            <w:pPr>
              <w:pStyle w:val="ac"/>
              <w:snapToGrid w:val="0"/>
              <w:rPr>
                <w:rFonts w:ascii="Times New Roman" w:hAnsi="Times New Roman"/>
                <w:b/>
                <w:color w:val="000000"/>
                <w:sz w:val="24"/>
                <w:szCs w:val="24"/>
              </w:rPr>
            </w:pPr>
            <w:proofErr w:type="gramStart"/>
            <w:r w:rsidRPr="00DE4598">
              <w:rPr>
                <w:rFonts w:ascii="Times New Roman" w:hAnsi="Times New Roman"/>
                <w:b/>
                <w:color w:val="000000"/>
                <w:sz w:val="24"/>
                <w:szCs w:val="24"/>
              </w:rPr>
              <w:t>кате-</w:t>
            </w:r>
            <w:proofErr w:type="spellStart"/>
            <w:r w:rsidRPr="00DE4598">
              <w:rPr>
                <w:rFonts w:ascii="Times New Roman" w:hAnsi="Times New Roman"/>
                <w:b/>
                <w:color w:val="000000"/>
                <w:sz w:val="24"/>
                <w:szCs w:val="24"/>
              </w:rPr>
              <w:t>гории</w:t>
            </w:r>
            <w:proofErr w:type="spellEnd"/>
            <w:proofErr w:type="gramEnd"/>
          </w:p>
        </w:tc>
      </w:tr>
      <w:tr w:rsidR="00CB31D8" w:rsidRPr="00DE4598" w:rsidTr="00CB31D8">
        <w:trPr>
          <w:cantSplit/>
          <w:jc w:val="center"/>
        </w:trPr>
        <w:tc>
          <w:tcPr>
            <w:tcW w:w="881" w:type="pct"/>
            <w:tcBorders>
              <w:top w:val="single" w:sz="4" w:space="0" w:color="000000"/>
              <w:left w:val="single" w:sz="4" w:space="0" w:color="000000"/>
              <w:bottom w:val="single" w:sz="4" w:space="0" w:color="000000"/>
            </w:tcBorders>
            <w:shd w:val="clear" w:color="auto" w:fill="auto"/>
            <w:vAlign w:val="center"/>
          </w:tcPr>
          <w:p w:rsidR="00CB31D8" w:rsidRPr="00DE4598" w:rsidRDefault="00CB31D8"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Начальные классы</w:t>
            </w:r>
          </w:p>
        </w:tc>
        <w:tc>
          <w:tcPr>
            <w:tcW w:w="661" w:type="pct"/>
            <w:tcBorders>
              <w:top w:val="single" w:sz="4" w:space="0" w:color="000000"/>
              <w:left w:val="single" w:sz="4" w:space="0" w:color="000000"/>
              <w:bottom w:val="single" w:sz="4" w:space="0" w:color="000000"/>
            </w:tcBorders>
            <w:shd w:val="clear" w:color="auto" w:fill="auto"/>
            <w:vAlign w:val="center"/>
          </w:tcPr>
          <w:p w:rsidR="00CB31D8"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2</w:t>
            </w:r>
          </w:p>
        </w:tc>
        <w:tc>
          <w:tcPr>
            <w:tcW w:w="548" w:type="pct"/>
            <w:tcBorders>
              <w:top w:val="single" w:sz="4" w:space="0" w:color="000000"/>
              <w:left w:val="single" w:sz="4" w:space="0" w:color="000000"/>
              <w:bottom w:val="single" w:sz="4" w:space="0" w:color="000000"/>
            </w:tcBorders>
            <w:shd w:val="clear" w:color="auto" w:fill="auto"/>
            <w:vAlign w:val="center"/>
          </w:tcPr>
          <w:p w:rsidR="00CB31D8"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1</w:t>
            </w:r>
          </w:p>
        </w:tc>
        <w:tc>
          <w:tcPr>
            <w:tcW w:w="547" w:type="pct"/>
            <w:tcBorders>
              <w:top w:val="single" w:sz="4" w:space="0" w:color="000000"/>
              <w:left w:val="single" w:sz="4" w:space="0" w:color="000000"/>
              <w:bottom w:val="single" w:sz="4" w:space="0" w:color="000000"/>
            </w:tcBorders>
            <w:shd w:val="clear" w:color="auto" w:fill="auto"/>
            <w:vAlign w:val="center"/>
          </w:tcPr>
          <w:p w:rsidR="00CB31D8" w:rsidRPr="00DE4598" w:rsidRDefault="00CB31D8" w:rsidP="007706FE">
            <w:pPr>
              <w:pStyle w:val="ac"/>
              <w:snapToGrid w:val="0"/>
              <w:rPr>
                <w:rFonts w:ascii="Times New Roman" w:hAnsi="Times New Roman"/>
                <w:color w:val="000000"/>
                <w:sz w:val="24"/>
                <w:szCs w:val="24"/>
              </w:rPr>
            </w:pPr>
          </w:p>
        </w:tc>
        <w:tc>
          <w:tcPr>
            <w:tcW w:w="616" w:type="pct"/>
            <w:tcBorders>
              <w:top w:val="single" w:sz="4" w:space="0" w:color="000000"/>
              <w:left w:val="single" w:sz="4" w:space="0" w:color="000000"/>
              <w:bottom w:val="single" w:sz="4" w:space="0" w:color="000000"/>
            </w:tcBorders>
            <w:shd w:val="clear" w:color="auto" w:fill="auto"/>
            <w:vAlign w:val="center"/>
          </w:tcPr>
          <w:p w:rsidR="00CB31D8" w:rsidRPr="00DE4598" w:rsidRDefault="00CB31D8" w:rsidP="007706FE">
            <w:pPr>
              <w:pStyle w:val="ac"/>
              <w:snapToGrid w:val="0"/>
              <w:rPr>
                <w:rFonts w:ascii="Times New Roman" w:hAnsi="Times New Roman"/>
                <w:color w:val="000000"/>
                <w:sz w:val="24"/>
                <w:szCs w:val="24"/>
              </w:rPr>
            </w:pPr>
          </w:p>
        </w:tc>
        <w:tc>
          <w:tcPr>
            <w:tcW w:w="616" w:type="pct"/>
            <w:tcBorders>
              <w:top w:val="single" w:sz="4" w:space="0" w:color="000000"/>
              <w:left w:val="single" w:sz="4" w:space="0" w:color="000000"/>
              <w:bottom w:val="single" w:sz="4" w:space="0" w:color="000000"/>
            </w:tcBorders>
            <w:shd w:val="clear" w:color="auto" w:fill="auto"/>
            <w:vAlign w:val="center"/>
          </w:tcPr>
          <w:p w:rsidR="00CB31D8"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2</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CB31D8" w:rsidRPr="00DE4598" w:rsidRDefault="00CB31D8" w:rsidP="007706FE">
            <w:pPr>
              <w:pStyle w:val="ac"/>
              <w:snapToGrid w:val="0"/>
              <w:rPr>
                <w:rFonts w:ascii="Times New Roman" w:hAnsi="Times New Roman"/>
                <w:color w:val="000000"/>
                <w:sz w:val="24"/>
                <w:szCs w:val="24"/>
              </w:rPr>
            </w:pPr>
          </w:p>
        </w:tc>
        <w:tc>
          <w:tcPr>
            <w:tcW w:w="446" w:type="pct"/>
            <w:tcBorders>
              <w:top w:val="single" w:sz="4" w:space="0" w:color="000000"/>
              <w:left w:val="single" w:sz="4" w:space="0" w:color="000000"/>
              <w:bottom w:val="single" w:sz="4" w:space="0" w:color="000000"/>
              <w:right w:val="single" w:sz="4" w:space="0" w:color="000000"/>
            </w:tcBorders>
          </w:tcPr>
          <w:p w:rsidR="00CB31D8" w:rsidRPr="00DE4598" w:rsidRDefault="00CB31D8" w:rsidP="007706FE">
            <w:pPr>
              <w:pStyle w:val="ac"/>
              <w:snapToGrid w:val="0"/>
              <w:rPr>
                <w:rFonts w:ascii="Times New Roman" w:hAnsi="Times New Roman"/>
                <w:color w:val="000000"/>
                <w:sz w:val="24"/>
                <w:szCs w:val="24"/>
              </w:rPr>
            </w:pPr>
          </w:p>
        </w:tc>
      </w:tr>
      <w:tr w:rsidR="000D7AA3" w:rsidRPr="00DE4598" w:rsidTr="00CB31D8">
        <w:trPr>
          <w:cantSplit/>
          <w:jc w:val="center"/>
        </w:trPr>
        <w:tc>
          <w:tcPr>
            <w:tcW w:w="881" w:type="pct"/>
            <w:tcBorders>
              <w:top w:val="single" w:sz="4" w:space="0" w:color="000000"/>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Русский язык. Литература</w:t>
            </w:r>
          </w:p>
        </w:tc>
        <w:tc>
          <w:tcPr>
            <w:tcW w:w="661" w:type="pct"/>
            <w:tcBorders>
              <w:top w:val="single" w:sz="4" w:space="0" w:color="000000"/>
              <w:left w:val="single" w:sz="4" w:space="0" w:color="000000"/>
              <w:bottom w:val="single" w:sz="4" w:space="0" w:color="000000"/>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3</w:t>
            </w:r>
          </w:p>
        </w:tc>
        <w:tc>
          <w:tcPr>
            <w:tcW w:w="548" w:type="pct"/>
            <w:tcBorders>
              <w:top w:val="single" w:sz="4" w:space="0" w:color="000000"/>
              <w:left w:val="single" w:sz="4" w:space="0" w:color="000000"/>
              <w:bottom w:val="single" w:sz="4" w:space="0" w:color="000000"/>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3</w:t>
            </w:r>
          </w:p>
        </w:tc>
        <w:tc>
          <w:tcPr>
            <w:tcW w:w="547" w:type="pct"/>
            <w:tcBorders>
              <w:top w:val="single" w:sz="4" w:space="0" w:color="000000"/>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top w:val="single" w:sz="4" w:space="0" w:color="000000"/>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top w:val="single" w:sz="4" w:space="0" w:color="000000"/>
              <w:left w:val="single" w:sz="4" w:space="0" w:color="000000"/>
              <w:bottom w:val="single" w:sz="4" w:space="0" w:color="000000"/>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3</w:t>
            </w:r>
          </w:p>
        </w:tc>
        <w:tc>
          <w:tcPr>
            <w:tcW w:w="684" w:type="pct"/>
            <w:tcBorders>
              <w:top w:val="single" w:sz="4" w:space="0" w:color="000000"/>
              <w:left w:val="single" w:sz="4" w:space="0" w:color="000000"/>
              <w:bottom w:val="single" w:sz="4" w:space="0" w:color="000000"/>
              <w:right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446" w:type="pct"/>
            <w:tcBorders>
              <w:top w:val="single" w:sz="4" w:space="0" w:color="000000"/>
              <w:left w:val="single" w:sz="4" w:space="0" w:color="000000"/>
              <w:bottom w:val="single" w:sz="4" w:space="0" w:color="000000"/>
              <w:right w:val="single" w:sz="4" w:space="0" w:color="000000"/>
            </w:tcBorders>
          </w:tcPr>
          <w:p w:rsidR="000D7AA3" w:rsidRPr="00DE4598" w:rsidRDefault="000D7AA3" w:rsidP="007706FE">
            <w:pPr>
              <w:pStyle w:val="ac"/>
              <w:snapToGrid w:val="0"/>
              <w:rPr>
                <w:rFonts w:ascii="Times New Roman" w:hAnsi="Times New Roman"/>
                <w:color w:val="000000"/>
                <w:sz w:val="24"/>
                <w:szCs w:val="24"/>
              </w:rPr>
            </w:pPr>
          </w:p>
        </w:tc>
      </w:tr>
      <w:tr w:rsidR="000D7AA3" w:rsidRPr="00DE4598" w:rsidTr="00CB31D8">
        <w:trPr>
          <w:cantSplit/>
          <w:jc w:val="center"/>
        </w:trPr>
        <w:tc>
          <w:tcPr>
            <w:tcW w:w="881" w:type="pct"/>
            <w:tcBorders>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Иностранный  язык:</w:t>
            </w:r>
          </w:p>
        </w:tc>
        <w:tc>
          <w:tcPr>
            <w:tcW w:w="661" w:type="pct"/>
            <w:tcBorders>
              <w:left w:val="single" w:sz="4" w:space="0" w:color="000000"/>
              <w:bottom w:val="single" w:sz="4" w:space="0" w:color="000000"/>
            </w:tcBorders>
            <w:shd w:val="clear" w:color="auto" w:fill="auto"/>
            <w:vAlign w:val="center"/>
          </w:tcPr>
          <w:p w:rsidR="000D7AA3" w:rsidRPr="00DE4598" w:rsidRDefault="00AC2720" w:rsidP="007706FE">
            <w:pPr>
              <w:pStyle w:val="ac"/>
              <w:snapToGrid w:val="0"/>
              <w:rPr>
                <w:rFonts w:ascii="Times New Roman" w:hAnsi="Times New Roman"/>
                <w:color w:val="000000"/>
                <w:sz w:val="24"/>
                <w:szCs w:val="24"/>
              </w:rPr>
            </w:pPr>
            <w:r>
              <w:rPr>
                <w:rFonts w:ascii="Times New Roman" w:hAnsi="Times New Roman"/>
                <w:color w:val="000000"/>
                <w:sz w:val="24"/>
                <w:szCs w:val="24"/>
              </w:rPr>
              <w:t>2</w:t>
            </w:r>
          </w:p>
        </w:tc>
        <w:tc>
          <w:tcPr>
            <w:tcW w:w="548" w:type="pct"/>
            <w:tcBorders>
              <w:left w:val="single" w:sz="4" w:space="0" w:color="000000"/>
              <w:bottom w:val="single" w:sz="4" w:space="0" w:color="000000"/>
            </w:tcBorders>
            <w:shd w:val="clear" w:color="auto" w:fill="auto"/>
            <w:vAlign w:val="center"/>
          </w:tcPr>
          <w:p w:rsidR="000D7AA3" w:rsidRPr="00DE4598" w:rsidRDefault="00AC2720" w:rsidP="007706FE">
            <w:pPr>
              <w:pStyle w:val="ac"/>
              <w:snapToGrid w:val="0"/>
              <w:rPr>
                <w:rFonts w:ascii="Times New Roman" w:hAnsi="Times New Roman"/>
                <w:color w:val="000000"/>
                <w:sz w:val="24"/>
                <w:szCs w:val="24"/>
              </w:rPr>
            </w:pPr>
            <w:r>
              <w:rPr>
                <w:rFonts w:ascii="Times New Roman" w:hAnsi="Times New Roman"/>
                <w:color w:val="000000"/>
                <w:sz w:val="24"/>
                <w:szCs w:val="24"/>
              </w:rPr>
              <w:t>2</w:t>
            </w:r>
          </w:p>
        </w:tc>
        <w:tc>
          <w:tcPr>
            <w:tcW w:w="547" w:type="pct"/>
            <w:tcBorders>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left w:val="single" w:sz="4" w:space="0" w:color="000000"/>
              <w:bottom w:val="single" w:sz="4" w:space="0" w:color="000000"/>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1</w:t>
            </w:r>
          </w:p>
        </w:tc>
        <w:tc>
          <w:tcPr>
            <w:tcW w:w="684" w:type="pct"/>
            <w:tcBorders>
              <w:left w:val="single" w:sz="4" w:space="0" w:color="000000"/>
              <w:bottom w:val="single" w:sz="4" w:space="0" w:color="000000"/>
              <w:right w:val="single" w:sz="4" w:space="0" w:color="000000"/>
            </w:tcBorders>
            <w:shd w:val="clear" w:color="auto" w:fill="auto"/>
            <w:vAlign w:val="center"/>
          </w:tcPr>
          <w:p w:rsidR="000D7AA3" w:rsidRPr="00DE4598" w:rsidRDefault="00AC2720" w:rsidP="007706FE">
            <w:pPr>
              <w:pStyle w:val="ac"/>
              <w:snapToGrid w:val="0"/>
              <w:rPr>
                <w:rFonts w:ascii="Times New Roman" w:hAnsi="Times New Roman"/>
                <w:color w:val="000000"/>
                <w:sz w:val="24"/>
                <w:szCs w:val="24"/>
              </w:rPr>
            </w:pPr>
            <w:r>
              <w:rPr>
                <w:rFonts w:ascii="Times New Roman" w:hAnsi="Times New Roman"/>
                <w:color w:val="000000"/>
                <w:sz w:val="24"/>
                <w:szCs w:val="24"/>
              </w:rPr>
              <w:t>0</w:t>
            </w:r>
          </w:p>
        </w:tc>
        <w:tc>
          <w:tcPr>
            <w:tcW w:w="446" w:type="pct"/>
            <w:tcBorders>
              <w:left w:val="single" w:sz="4" w:space="0" w:color="000000"/>
              <w:bottom w:val="single" w:sz="4" w:space="0" w:color="000000"/>
              <w:right w:val="single" w:sz="4" w:space="0" w:color="000000"/>
            </w:tcBorders>
          </w:tcPr>
          <w:p w:rsidR="000D7AA3" w:rsidRPr="00DE4598" w:rsidRDefault="00AC2720" w:rsidP="007706FE">
            <w:pPr>
              <w:pStyle w:val="ac"/>
              <w:snapToGrid w:val="0"/>
              <w:rPr>
                <w:rFonts w:ascii="Times New Roman" w:hAnsi="Times New Roman"/>
                <w:color w:val="000000"/>
                <w:sz w:val="24"/>
                <w:szCs w:val="24"/>
              </w:rPr>
            </w:pPr>
            <w:r>
              <w:rPr>
                <w:rFonts w:ascii="Times New Roman" w:hAnsi="Times New Roman"/>
                <w:color w:val="000000"/>
                <w:sz w:val="24"/>
                <w:szCs w:val="24"/>
              </w:rPr>
              <w:t>0</w:t>
            </w:r>
          </w:p>
        </w:tc>
      </w:tr>
      <w:tr w:rsidR="000D7AA3" w:rsidRPr="00DE4598" w:rsidTr="00CB31D8">
        <w:trPr>
          <w:cantSplit/>
          <w:jc w:val="center"/>
        </w:trPr>
        <w:tc>
          <w:tcPr>
            <w:tcW w:w="881" w:type="pct"/>
            <w:tcBorders>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Математика</w:t>
            </w:r>
          </w:p>
        </w:tc>
        <w:tc>
          <w:tcPr>
            <w:tcW w:w="661" w:type="pct"/>
            <w:tcBorders>
              <w:left w:val="single" w:sz="4" w:space="0" w:color="000000"/>
              <w:bottom w:val="single" w:sz="4" w:space="0" w:color="000000"/>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3</w:t>
            </w:r>
          </w:p>
        </w:tc>
        <w:tc>
          <w:tcPr>
            <w:tcW w:w="548" w:type="pct"/>
            <w:tcBorders>
              <w:left w:val="single" w:sz="4" w:space="0" w:color="000000"/>
              <w:bottom w:val="single" w:sz="4" w:space="0" w:color="000000"/>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3</w:t>
            </w:r>
          </w:p>
        </w:tc>
        <w:tc>
          <w:tcPr>
            <w:tcW w:w="547" w:type="pct"/>
            <w:tcBorders>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left w:val="single" w:sz="4" w:space="0" w:color="000000"/>
              <w:bottom w:val="single" w:sz="4" w:space="0" w:color="000000"/>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3</w:t>
            </w:r>
          </w:p>
        </w:tc>
        <w:tc>
          <w:tcPr>
            <w:tcW w:w="684" w:type="pct"/>
            <w:tcBorders>
              <w:left w:val="single" w:sz="4" w:space="0" w:color="000000"/>
              <w:bottom w:val="single" w:sz="4" w:space="0" w:color="000000"/>
              <w:right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446" w:type="pct"/>
            <w:tcBorders>
              <w:left w:val="single" w:sz="4" w:space="0" w:color="000000"/>
              <w:bottom w:val="single" w:sz="4" w:space="0" w:color="000000"/>
              <w:right w:val="single" w:sz="4" w:space="0" w:color="000000"/>
            </w:tcBorders>
          </w:tcPr>
          <w:p w:rsidR="000D7AA3" w:rsidRPr="00DE4598" w:rsidRDefault="000D7AA3" w:rsidP="007706FE">
            <w:pPr>
              <w:pStyle w:val="ac"/>
              <w:snapToGrid w:val="0"/>
              <w:rPr>
                <w:rFonts w:ascii="Times New Roman" w:hAnsi="Times New Roman"/>
                <w:color w:val="000000"/>
                <w:sz w:val="24"/>
                <w:szCs w:val="24"/>
              </w:rPr>
            </w:pPr>
          </w:p>
        </w:tc>
      </w:tr>
      <w:tr w:rsidR="000D7AA3" w:rsidRPr="00DE4598" w:rsidTr="00CB31D8">
        <w:trPr>
          <w:cantSplit/>
          <w:jc w:val="center"/>
        </w:trPr>
        <w:tc>
          <w:tcPr>
            <w:tcW w:w="881" w:type="pct"/>
            <w:tcBorders>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Информатика</w:t>
            </w:r>
          </w:p>
        </w:tc>
        <w:tc>
          <w:tcPr>
            <w:tcW w:w="661" w:type="pct"/>
            <w:tcBorders>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1</w:t>
            </w:r>
          </w:p>
        </w:tc>
        <w:tc>
          <w:tcPr>
            <w:tcW w:w="548" w:type="pct"/>
            <w:tcBorders>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1</w:t>
            </w:r>
          </w:p>
        </w:tc>
        <w:tc>
          <w:tcPr>
            <w:tcW w:w="547" w:type="pct"/>
            <w:tcBorders>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left w:val="single" w:sz="4" w:space="0" w:color="000000"/>
              <w:bottom w:val="single" w:sz="4" w:space="0" w:color="000000"/>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1</w:t>
            </w:r>
          </w:p>
        </w:tc>
        <w:tc>
          <w:tcPr>
            <w:tcW w:w="684" w:type="pct"/>
            <w:tcBorders>
              <w:left w:val="single" w:sz="4" w:space="0" w:color="000000"/>
              <w:bottom w:val="single" w:sz="4" w:space="0" w:color="000000"/>
              <w:right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446" w:type="pct"/>
            <w:tcBorders>
              <w:left w:val="single" w:sz="4" w:space="0" w:color="000000"/>
              <w:bottom w:val="single" w:sz="4" w:space="0" w:color="000000"/>
              <w:right w:val="single" w:sz="4" w:space="0" w:color="000000"/>
            </w:tcBorders>
          </w:tcPr>
          <w:p w:rsidR="000D7AA3" w:rsidRPr="00DE4598" w:rsidRDefault="000D7AA3" w:rsidP="007706FE">
            <w:pPr>
              <w:pStyle w:val="ac"/>
              <w:snapToGrid w:val="0"/>
              <w:rPr>
                <w:rFonts w:ascii="Times New Roman" w:hAnsi="Times New Roman"/>
                <w:color w:val="000000"/>
                <w:sz w:val="24"/>
                <w:szCs w:val="24"/>
              </w:rPr>
            </w:pPr>
          </w:p>
        </w:tc>
      </w:tr>
      <w:tr w:rsidR="000D7AA3" w:rsidRPr="00DE4598" w:rsidTr="00CB31D8">
        <w:trPr>
          <w:cantSplit/>
          <w:jc w:val="center"/>
        </w:trPr>
        <w:tc>
          <w:tcPr>
            <w:tcW w:w="881" w:type="pct"/>
            <w:tcBorders>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История. Обществознание</w:t>
            </w:r>
          </w:p>
        </w:tc>
        <w:tc>
          <w:tcPr>
            <w:tcW w:w="661" w:type="pct"/>
            <w:tcBorders>
              <w:left w:val="single" w:sz="4" w:space="0" w:color="000000"/>
              <w:bottom w:val="single" w:sz="4" w:space="0" w:color="000000"/>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2</w:t>
            </w:r>
          </w:p>
        </w:tc>
        <w:tc>
          <w:tcPr>
            <w:tcW w:w="548" w:type="pct"/>
            <w:tcBorders>
              <w:left w:val="single" w:sz="4" w:space="0" w:color="000000"/>
              <w:bottom w:val="single" w:sz="4" w:space="0" w:color="000000"/>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2</w:t>
            </w:r>
          </w:p>
        </w:tc>
        <w:tc>
          <w:tcPr>
            <w:tcW w:w="547" w:type="pct"/>
            <w:tcBorders>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left w:val="single" w:sz="4" w:space="0" w:color="000000"/>
              <w:bottom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1</w:t>
            </w:r>
          </w:p>
        </w:tc>
        <w:tc>
          <w:tcPr>
            <w:tcW w:w="684" w:type="pct"/>
            <w:tcBorders>
              <w:left w:val="single" w:sz="4" w:space="0" w:color="000000"/>
              <w:bottom w:val="single" w:sz="4" w:space="0" w:color="000000"/>
              <w:right w:val="single" w:sz="4" w:space="0" w:color="000000"/>
            </w:tcBorders>
            <w:shd w:val="clear" w:color="auto" w:fill="auto"/>
            <w:vAlign w:val="center"/>
          </w:tcPr>
          <w:p w:rsidR="000D7AA3" w:rsidRPr="00DE4598" w:rsidRDefault="00AC2720" w:rsidP="007706FE">
            <w:pPr>
              <w:pStyle w:val="ac"/>
              <w:snapToGrid w:val="0"/>
              <w:rPr>
                <w:rFonts w:ascii="Times New Roman" w:hAnsi="Times New Roman"/>
                <w:color w:val="000000"/>
                <w:sz w:val="24"/>
                <w:szCs w:val="24"/>
              </w:rPr>
            </w:pPr>
            <w:r>
              <w:rPr>
                <w:rFonts w:ascii="Times New Roman" w:hAnsi="Times New Roman"/>
                <w:color w:val="000000"/>
                <w:sz w:val="24"/>
                <w:szCs w:val="24"/>
              </w:rPr>
              <w:t>1</w:t>
            </w:r>
          </w:p>
        </w:tc>
        <w:tc>
          <w:tcPr>
            <w:tcW w:w="446" w:type="pct"/>
            <w:tcBorders>
              <w:left w:val="single" w:sz="4" w:space="0" w:color="000000"/>
              <w:bottom w:val="single" w:sz="4" w:space="0" w:color="000000"/>
              <w:right w:val="single" w:sz="4" w:space="0" w:color="000000"/>
            </w:tcBorders>
          </w:tcPr>
          <w:p w:rsidR="000D7AA3" w:rsidRPr="00DE4598" w:rsidRDefault="000D7AA3" w:rsidP="007706FE">
            <w:pPr>
              <w:pStyle w:val="ac"/>
              <w:snapToGrid w:val="0"/>
              <w:rPr>
                <w:rFonts w:ascii="Times New Roman" w:hAnsi="Times New Roman"/>
                <w:color w:val="000000"/>
                <w:sz w:val="24"/>
                <w:szCs w:val="24"/>
              </w:rPr>
            </w:pPr>
          </w:p>
        </w:tc>
      </w:tr>
      <w:tr w:rsidR="000D7AA3" w:rsidRPr="00DE4598" w:rsidTr="00CB31D8">
        <w:trPr>
          <w:cantSplit/>
          <w:jc w:val="center"/>
        </w:trPr>
        <w:tc>
          <w:tcPr>
            <w:tcW w:w="881" w:type="pct"/>
            <w:tcBorders>
              <w:left w:val="single" w:sz="4" w:space="0" w:color="000000"/>
              <w:bottom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География</w:t>
            </w:r>
          </w:p>
        </w:tc>
        <w:tc>
          <w:tcPr>
            <w:tcW w:w="661" w:type="pct"/>
            <w:tcBorders>
              <w:left w:val="single" w:sz="4" w:space="0" w:color="000000"/>
              <w:bottom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1</w:t>
            </w:r>
          </w:p>
        </w:tc>
        <w:tc>
          <w:tcPr>
            <w:tcW w:w="548" w:type="pct"/>
            <w:tcBorders>
              <w:left w:val="single" w:sz="4" w:space="0" w:color="000000"/>
              <w:bottom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1</w:t>
            </w:r>
          </w:p>
        </w:tc>
        <w:tc>
          <w:tcPr>
            <w:tcW w:w="547" w:type="pct"/>
            <w:tcBorders>
              <w:left w:val="single" w:sz="4" w:space="0" w:color="000000"/>
              <w:bottom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left w:val="single" w:sz="4" w:space="0" w:color="000000"/>
              <w:bottom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left w:val="single" w:sz="4" w:space="0" w:color="000000"/>
              <w:bottom w:val="single" w:sz="4" w:space="0" w:color="auto"/>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1</w:t>
            </w:r>
          </w:p>
        </w:tc>
        <w:tc>
          <w:tcPr>
            <w:tcW w:w="684" w:type="pct"/>
            <w:tcBorders>
              <w:left w:val="single" w:sz="4" w:space="0" w:color="000000"/>
              <w:bottom w:val="single" w:sz="4" w:space="0" w:color="auto"/>
              <w:right w:val="single" w:sz="4" w:space="0" w:color="000000"/>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446" w:type="pct"/>
            <w:tcBorders>
              <w:left w:val="single" w:sz="4" w:space="0" w:color="000000"/>
              <w:bottom w:val="single" w:sz="4" w:space="0" w:color="auto"/>
              <w:right w:val="single" w:sz="4" w:space="0" w:color="000000"/>
            </w:tcBorders>
          </w:tcPr>
          <w:p w:rsidR="000D7AA3" w:rsidRPr="00DE4598" w:rsidRDefault="000D7AA3" w:rsidP="007706FE">
            <w:pPr>
              <w:pStyle w:val="ac"/>
              <w:snapToGrid w:val="0"/>
              <w:rPr>
                <w:rFonts w:ascii="Times New Roman" w:hAnsi="Times New Roman"/>
                <w:color w:val="000000"/>
                <w:sz w:val="24"/>
                <w:szCs w:val="24"/>
              </w:rPr>
            </w:pPr>
          </w:p>
        </w:tc>
      </w:tr>
      <w:tr w:rsidR="000D7AA3" w:rsidRPr="00DE4598" w:rsidTr="00CB31D8">
        <w:trPr>
          <w:cantSplit/>
          <w:jc w:val="center"/>
        </w:trPr>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Биология. Химия</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1</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rsidR="000D7AA3" w:rsidRPr="00DE4598" w:rsidRDefault="000D7AA3" w:rsidP="007706FE">
            <w:pPr>
              <w:pStyle w:val="ac"/>
              <w:snapToGrid w:val="0"/>
              <w:rPr>
                <w:rFonts w:ascii="Times New Roman" w:hAnsi="Times New Roman"/>
                <w:color w:val="000000"/>
                <w:sz w:val="24"/>
                <w:szCs w:val="24"/>
              </w:rPr>
            </w:pPr>
          </w:p>
        </w:tc>
      </w:tr>
      <w:tr w:rsidR="000D7AA3" w:rsidRPr="00DE4598" w:rsidTr="00CB31D8">
        <w:trPr>
          <w:cantSplit/>
          <w:jc w:val="center"/>
        </w:trPr>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Физика</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2</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rsidR="000D7AA3" w:rsidRPr="00DE4598" w:rsidRDefault="000D7AA3" w:rsidP="007706FE">
            <w:pPr>
              <w:pStyle w:val="ac"/>
              <w:snapToGrid w:val="0"/>
              <w:rPr>
                <w:rFonts w:ascii="Times New Roman" w:hAnsi="Times New Roman"/>
                <w:color w:val="000000"/>
                <w:sz w:val="24"/>
                <w:szCs w:val="24"/>
              </w:rPr>
            </w:pPr>
          </w:p>
        </w:tc>
      </w:tr>
      <w:tr w:rsidR="000D7AA3" w:rsidRPr="00DE4598" w:rsidTr="00CB31D8">
        <w:trPr>
          <w:cantSplit/>
          <w:jc w:val="center"/>
        </w:trPr>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Музыка. Изобразительное искусство</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rsidR="000D7AA3" w:rsidRPr="00DE4598" w:rsidRDefault="000D7AA3" w:rsidP="007706FE">
            <w:pPr>
              <w:pStyle w:val="ac"/>
              <w:snapToGrid w:val="0"/>
              <w:rPr>
                <w:rFonts w:ascii="Times New Roman" w:hAnsi="Times New Roman"/>
                <w:color w:val="000000"/>
                <w:sz w:val="24"/>
                <w:szCs w:val="24"/>
              </w:rPr>
            </w:pPr>
          </w:p>
        </w:tc>
      </w:tr>
      <w:tr w:rsidR="000D7AA3" w:rsidRPr="00DE4598" w:rsidTr="00CB31D8">
        <w:trPr>
          <w:cantSplit/>
          <w:jc w:val="center"/>
        </w:trPr>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Физическая культура ОБЖ</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2</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1</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2</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rsidR="000D7AA3" w:rsidRPr="00DE4598" w:rsidRDefault="000D7AA3" w:rsidP="007706FE">
            <w:pPr>
              <w:pStyle w:val="ac"/>
              <w:snapToGrid w:val="0"/>
              <w:rPr>
                <w:rFonts w:ascii="Times New Roman" w:hAnsi="Times New Roman"/>
                <w:color w:val="000000"/>
                <w:sz w:val="24"/>
                <w:szCs w:val="24"/>
              </w:rPr>
            </w:pPr>
          </w:p>
        </w:tc>
      </w:tr>
      <w:tr w:rsidR="000D7AA3" w:rsidRPr="00DE4598" w:rsidTr="00CB31D8">
        <w:trPr>
          <w:cantSplit/>
          <w:jc w:val="center"/>
        </w:trPr>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r w:rsidRPr="00DE4598">
              <w:rPr>
                <w:rFonts w:ascii="Times New Roman" w:hAnsi="Times New Roman"/>
                <w:color w:val="000000"/>
                <w:sz w:val="24"/>
                <w:szCs w:val="24"/>
              </w:rPr>
              <w:t>Технология</w:t>
            </w: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1</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EC7856" w:rsidP="007706FE">
            <w:pPr>
              <w:pStyle w:val="ac"/>
              <w:snapToGrid w:val="0"/>
              <w:rPr>
                <w:rFonts w:ascii="Times New Roman" w:hAnsi="Times New Roman"/>
                <w:color w:val="000000"/>
                <w:sz w:val="24"/>
                <w:szCs w:val="24"/>
              </w:rPr>
            </w:pPr>
            <w:r>
              <w:rPr>
                <w:rFonts w:ascii="Times New Roman" w:hAnsi="Times New Roman"/>
                <w:color w:val="000000"/>
                <w:sz w:val="24"/>
                <w:szCs w:val="24"/>
              </w:rPr>
              <w:t>1</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rsidR="000D7AA3" w:rsidRPr="00DE4598" w:rsidRDefault="000D7AA3" w:rsidP="007706FE">
            <w:pPr>
              <w:pStyle w:val="ac"/>
              <w:snapToGrid w:val="0"/>
              <w:rPr>
                <w:rFonts w:ascii="Times New Roman" w:hAnsi="Times New Roman"/>
                <w:color w:val="000000"/>
                <w:sz w:val="24"/>
                <w:szCs w:val="24"/>
              </w:rPr>
            </w:pPr>
          </w:p>
        </w:tc>
      </w:tr>
      <w:tr w:rsidR="000D7AA3" w:rsidRPr="00DE4598" w:rsidTr="00CB31D8">
        <w:trPr>
          <w:cantSplit/>
          <w:jc w:val="center"/>
        </w:trPr>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color w:val="000000"/>
                <w:sz w:val="24"/>
                <w:szCs w:val="24"/>
              </w:rPr>
            </w:pPr>
          </w:p>
        </w:tc>
        <w:tc>
          <w:tcPr>
            <w:tcW w:w="661"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AC2720" w:rsidP="007706FE">
            <w:pPr>
              <w:pStyle w:val="ac"/>
              <w:snapToGrid w:val="0"/>
              <w:rPr>
                <w:rFonts w:ascii="Times New Roman" w:hAnsi="Times New Roman"/>
                <w:b/>
                <w:color w:val="000000"/>
                <w:sz w:val="24"/>
                <w:szCs w:val="24"/>
              </w:rPr>
            </w:pPr>
            <w:r>
              <w:rPr>
                <w:rFonts w:ascii="Times New Roman" w:hAnsi="Times New Roman"/>
                <w:b/>
                <w:color w:val="000000"/>
                <w:sz w:val="24"/>
                <w:szCs w:val="24"/>
              </w:rPr>
              <w:t>18</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AC2720" w:rsidP="007706FE">
            <w:pPr>
              <w:pStyle w:val="ac"/>
              <w:snapToGrid w:val="0"/>
              <w:rPr>
                <w:rFonts w:ascii="Times New Roman" w:hAnsi="Times New Roman"/>
                <w:b/>
                <w:color w:val="000000"/>
                <w:sz w:val="24"/>
                <w:szCs w:val="24"/>
              </w:rPr>
            </w:pPr>
            <w:r>
              <w:rPr>
                <w:rFonts w:ascii="Times New Roman" w:hAnsi="Times New Roman"/>
                <w:b/>
                <w:color w:val="000000"/>
                <w:sz w:val="24"/>
                <w:szCs w:val="24"/>
              </w:rPr>
              <w:t>16</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b/>
                <w:color w:val="000000"/>
                <w:sz w:val="24"/>
                <w:szCs w:val="24"/>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b/>
                <w:color w:val="000000"/>
                <w:sz w:val="24"/>
                <w:szCs w:val="24"/>
              </w:rPr>
            </w:pP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CB31D8" w:rsidP="007706FE">
            <w:pPr>
              <w:pStyle w:val="ac"/>
              <w:snapToGrid w:val="0"/>
              <w:rPr>
                <w:rFonts w:ascii="Times New Roman" w:hAnsi="Times New Roman"/>
                <w:b/>
                <w:color w:val="000000"/>
                <w:sz w:val="24"/>
                <w:szCs w:val="24"/>
              </w:rPr>
            </w:pPr>
            <w:r w:rsidRPr="00DE4598">
              <w:rPr>
                <w:rFonts w:ascii="Times New Roman" w:hAnsi="Times New Roman"/>
                <w:b/>
                <w:color w:val="000000"/>
                <w:sz w:val="24"/>
                <w:szCs w:val="24"/>
              </w:rPr>
              <w:t>18</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0D7AA3" w:rsidRPr="00DE4598" w:rsidRDefault="000D7AA3" w:rsidP="007706FE">
            <w:pPr>
              <w:pStyle w:val="ac"/>
              <w:snapToGrid w:val="0"/>
              <w:rPr>
                <w:rFonts w:ascii="Times New Roman" w:hAnsi="Times New Roman"/>
                <w:b/>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rsidR="000D7AA3" w:rsidRPr="00DE4598" w:rsidRDefault="000D7AA3" w:rsidP="007706FE">
            <w:pPr>
              <w:pStyle w:val="ac"/>
              <w:snapToGrid w:val="0"/>
              <w:rPr>
                <w:rFonts w:ascii="Times New Roman" w:hAnsi="Times New Roman"/>
                <w:b/>
                <w:color w:val="000000"/>
                <w:sz w:val="24"/>
                <w:szCs w:val="24"/>
              </w:rPr>
            </w:pPr>
          </w:p>
        </w:tc>
      </w:tr>
    </w:tbl>
    <w:p w:rsidR="000D7AA3" w:rsidRPr="00DE4598" w:rsidRDefault="000D7AA3" w:rsidP="007706FE"/>
    <w:p w:rsidR="000D7AA3" w:rsidRPr="00DE4598" w:rsidRDefault="000D7AA3" w:rsidP="007706FE">
      <w:pPr>
        <w:jc w:val="center"/>
        <w:rPr>
          <w:b/>
        </w:rPr>
      </w:pPr>
    </w:p>
    <w:p w:rsidR="00CD5284" w:rsidRPr="00DE4598" w:rsidRDefault="00967CA2" w:rsidP="00CD5284">
      <w:pPr>
        <w:autoSpaceDE w:val="0"/>
        <w:autoSpaceDN w:val="0"/>
        <w:adjustRightInd w:val="0"/>
        <w:rPr>
          <w:b/>
          <w:bCs/>
        </w:rPr>
      </w:pPr>
      <w:r w:rsidRPr="00DE4598">
        <w:rPr>
          <w:b/>
        </w:rPr>
        <w:lastRenderedPageBreak/>
        <w:t>2.2</w:t>
      </w:r>
      <w:r w:rsidR="00F14CBB" w:rsidRPr="00DE4598">
        <w:rPr>
          <w:b/>
        </w:rPr>
        <w:t>.Анализ динамики професси</w:t>
      </w:r>
      <w:r w:rsidR="00EC7856">
        <w:rPr>
          <w:b/>
        </w:rPr>
        <w:t>онального уровня учителей в 2017-2018</w:t>
      </w:r>
      <w:r w:rsidR="00F14CBB" w:rsidRPr="00DE4598">
        <w:rPr>
          <w:b/>
        </w:rPr>
        <w:t xml:space="preserve"> учебном году</w:t>
      </w:r>
      <w:r w:rsidRPr="00DE4598">
        <w:rPr>
          <w:b/>
        </w:rPr>
        <w:t>.</w:t>
      </w:r>
      <w:r w:rsidR="00CD5284" w:rsidRPr="00DE4598">
        <w:rPr>
          <w:b/>
          <w:bCs/>
        </w:rPr>
        <w:t>Общая характеристика педагогического коллектива</w:t>
      </w:r>
    </w:p>
    <w:p w:rsidR="00CD5284" w:rsidRPr="00DE4598" w:rsidRDefault="00CD5284" w:rsidP="00CD5284">
      <w:pPr>
        <w:autoSpaceDE w:val="0"/>
        <w:autoSpaceDN w:val="0"/>
        <w:adjustRightInd w:val="0"/>
      </w:pPr>
      <w:r w:rsidRPr="00DE4598">
        <w:t xml:space="preserve">Поддерживать высокий стандарт образования позволяет профессиональный и </w:t>
      </w:r>
      <w:proofErr w:type="spellStart"/>
      <w:r w:rsidRPr="00DE4598">
        <w:t>твор</w:t>
      </w:r>
      <w:proofErr w:type="spellEnd"/>
      <w:r w:rsidRPr="00DE4598">
        <w:t>-</w:t>
      </w:r>
    </w:p>
    <w:p w:rsidR="00CD5284" w:rsidRPr="00DE4598" w:rsidRDefault="00EC7856" w:rsidP="00CD5284">
      <w:pPr>
        <w:autoSpaceDE w:val="0"/>
        <w:autoSpaceDN w:val="0"/>
        <w:adjustRightInd w:val="0"/>
      </w:pPr>
      <w:proofErr w:type="spellStart"/>
      <w:r>
        <w:t>ческий</w:t>
      </w:r>
      <w:proofErr w:type="spellEnd"/>
      <w:r>
        <w:t xml:space="preserve"> коллектив. В 2017-2018</w:t>
      </w:r>
      <w:r w:rsidR="00CD5284" w:rsidRPr="00DE4598">
        <w:t xml:space="preserve"> учебном году в школе традиционно проводились </w:t>
      </w:r>
      <w:proofErr w:type="spellStart"/>
      <w:r w:rsidR="00CD5284" w:rsidRPr="00DE4598">
        <w:t>творче</w:t>
      </w:r>
      <w:proofErr w:type="spellEnd"/>
      <w:r w:rsidR="00CD5284" w:rsidRPr="00DE4598">
        <w:t>-</w:t>
      </w:r>
    </w:p>
    <w:p w:rsidR="00CD5284" w:rsidRPr="00DE4598" w:rsidRDefault="00CD5284" w:rsidP="00CD5284">
      <w:pPr>
        <w:autoSpaceDE w:val="0"/>
        <w:autoSpaceDN w:val="0"/>
        <w:adjustRightInd w:val="0"/>
      </w:pPr>
      <w:proofErr w:type="spellStart"/>
      <w:r w:rsidRPr="00DE4598">
        <w:t>ские</w:t>
      </w:r>
      <w:proofErr w:type="spellEnd"/>
      <w:r w:rsidRPr="00DE4598">
        <w:t xml:space="preserve"> отчеты школьных методических объединений, психолого-педагогические семинары,</w:t>
      </w:r>
    </w:p>
    <w:p w:rsidR="00CD5284" w:rsidRPr="00DE4598" w:rsidRDefault="00CD5284" w:rsidP="00CD5284">
      <w:pPr>
        <w:autoSpaceDE w:val="0"/>
        <w:autoSpaceDN w:val="0"/>
        <w:adjustRightInd w:val="0"/>
      </w:pPr>
      <w:proofErr w:type="gramStart"/>
      <w:r w:rsidRPr="00DE4598">
        <w:t>которые</w:t>
      </w:r>
      <w:proofErr w:type="gramEnd"/>
      <w:r w:rsidRPr="00DE4598">
        <w:t xml:space="preserve"> имели научно-теоретическое направление, связанное с внедрением современных</w:t>
      </w:r>
    </w:p>
    <w:p w:rsidR="00CD5284" w:rsidRPr="00DE4598" w:rsidRDefault="00CD5284" w:rsidP="00CD5284">
      <w:pPr>
        <w:autoSpaceDE w:val="0"/>
        <w:autoSpaceDN w:val="0"/>
        <w:adjustRightInd w:val="0"/>
      </w:pPr>
      <w:r w:rsidRPr="00DE4598">
        <w:t xml:space="preserve">педагогических технологий. Высокий уровень профессиональной компетентности </w:t>
      </w:r>
      <w:proofErr w:type="spellStart"/>
      <w:r w:rsidRPr="00DE4598">
        <w:t>педаго</w:t>
      </w:r>
      <w:proofErr w:type="spellEnd"/>
      <w:r w:rsidRPr="00DE4598">
        <w:t>-</w:t>
      </w:r>
    </w:p>
    <w:p w:rsidR="00CD5284" w:rsidRPr="00DE4598" w:rsidRDefault="00CD5284" w:rsidP="00CD5284">
      <w:pPr>
        <w:autoSpaceDE w:val="0"/>
        <w:autoSpaceDN w:val="0"/>
        <w:adjustRightInd w:val="0"/>
      </w:pPr>
      <w:proofErr w:type="spellStart"/>
      <w:r w:rsidRPr="00DE4598">
        <w:t>гов</w:t>
      </w:r>
      <w:proofErr w:type="spellEnd"/>
      <w:r w:rsidRPr="00DE4598">
        <w:t xml:space="preserve"> школы подтверждается ростом публикаций в научно-методических сборниках, участи-</w:t>
      </w:r>
    </w:p>
    <w:p w:rsidR="00CD5284" w:rsidRPr="00DE4598" w:rsidRDefault="00CD5284" w:rsidP="00CD5284">
      <w:pPr>
        <w:autoSpaceDE w:val="0"/>
        <w:autoSpaceDN w:val="0"/>
        <w:adjustRightInd w:val="0"/>
      </w:pPr>
      <w:r w:rsidRPr="00DE4598">
        <w:t xml:space="preserve">ем учителей в конкурсах разного уровня и социальных проектах. Учителя вовлечены </w:t>
      </w:r>
      <w:proofErr w:type="gramStart"/>
      <w:r w:rsidRPr="00DE4598">
        <w:t>в</w:t>
      </w:r>
      <w:proofErr w:type="gramEnd"/>
      <w:r w:rsidRPr="00DE4598">
        <w:t xml:space="preserve"> на-</w:t>
      </w:r>
    </w:p>
    <w:p w:rsidR="00CD5284" w:rsidRPr="00DE4598" w:rsidRDefault="00CD5284" w:rsidP="00CD5284">
      <w:pPr>
        <w:autoSpaceDE w:val="0"/>
        <w:autoSpaceDN w:val="0"/>
        <w:adjustRightInd w:val="0"/>
      </w:pPr>
      <w:proofErr w:type="spellStart"/>
      <w:r w:rsidRPr="00DE4598">
        <w:t>учно</w:t>
      </w:r>
      <w:proofErr w:type="spellEnd"/>
      <w:r w:rsidRPr="00DE4598">
        <w:t xml:space="preserve">-практическую деятельность, имеют возможность позиционировать передовой </w:t>
      </w:r>
      <w:proofErr w:type="spellStart"/>
      <w:r w:rsidRPr="00DE4598">
        <w:t>педа</w:t>
      </w:r>
      <w:proofErr w:type="spellEnd"/>
      <w:r w:rsidRPr="00DE4598">
        <w:t>-</w:t>
      </w:r>
    </w:p>
    <w:p w:rsidR="00CD5284" w:rsidRPr="00DE4598" w:rsidRDefault="00CD5284" w:rsidP="00CD5284">
      <w:pPr>
        <w:autoSpaceDE w:val="0"/>
        <w:autoSpaceDN w:val="0"/>
        <w:adjustRightInd w:val="0"/>
      </w:pPr>
      <w:proofErr w:type="spellStart"/>
      <w:r w:rsidRPr="00DE4598">
        <w:t>гогический</w:t>
      </w:r>
      <w:proofErr w:type="spellEnd"/>
      <w:r w:rsidRPr="00DE4598">
        <w:t xml:space="preserve"> опыт и внедрять его в образование.</w:t>
      </w:r>
    </w:p>
    <w:p w:rsidR="00CD5284" w:rsidRPr="00DE4598" w:rsidRDefault="00CD5284" w:rsidP="00CD5284">
      <w:pPr>
        <w:autoSpaceDE w:val="0"/>
        <w:autoSpaceDN w:val="0"/>
        <w:adjustRightInd w:val="0"/>
      </w:pPr>
    </w:p>
    <w:p w:rsidR="00CD5284" w:rsidRPr="00DE4598" w:rsidRDefault="00CD5284" w:rsidP="00F74405">
      <w:pPr>
        <w:autoSpaceDE w:val="0"/>
        <w:autoSpaceDN w:val="0"/>
        <w:adjustRightInd w:val="0"/>
      </w:pPr>
      <w:r w:rsidRPr="00DE4598">
        <w:t xml:space="preserve">Квалификационные категории педагогических работников </w:t>
      </w:r>
      <w:proofErr w:type="gramStart"/>
      <w:r w:rsidRPr="00DE4598">
        <w:t>распределяются</w:t>
      </w:r>
      <w:proofErr w:type="gramEnd"/>
      <w:r w:rsidRPr="00DE4598">
        <w:t xml:space="preserve"> следую-</w:t>
      </w:r>
    </w:p>
    <w:p w:rsidR="00CD5284" w:rsidRPr="00DE4598" w:rsidRDefault="00CD5284" w:rsidP="00CD5284">
      <w:pPr>
        <w:autoSpaceDE w:val="0"/>
        <w:autoSpaceDN w:val="0"/>
        <w:adjustRightInd w:val="0"/>
      </w:pPr>
      <w:proofErr w:type="spellStart"/>
      <w:r w:rsidRPr="00DE4598">
        <w:t>щим</w:t>
      </w:r>
      <w:proofErr w:type="spellEnd"/>
      <w:r w:rsidRPr="00DE4598">
        <w:t xml:space="preserve"> о</w:t>
      </w:r>
      <w:r w:rsidR="00EC7856">
        <w:t>бразом (по состоянию на май 2018</w:t>
      </w:r>
      <w:r w:rsidRPr="00DE4598">
        <w:t xml:space="preserve"> года):</w:t>
      </w:r>
    </w:p>
    <w:p w:rsidR="00F14CBB" w:rsidRPr="00DE4598" w:rsidRDefault="00BF5E0A" w:rsidP="00F14CBB">
      <w:pPr>
        <w:pStyle w:val="Default"/>
        <w:spacing w:after="47"/>
      </w:pPr>
      <w:r>
        <w:t>17учителей  (88,9</w:t>
      </w:r>
      <w:r w:rsidR="00F14CBB" w:rsidRPr="00DE4598">
        <w:t>%) имеют первую квалификационную категорию. Они владеют стратегиями обучения и воспитания по своему предмету,</w:t>
      </w:r>
      <w:r w:rsidR="00967CA2" w:rsidRPr="00DE4598">
        <w:t xml:space="preserve"> владеют методами  обучения, воспитания и развития учащихся,</w:t>
      </w:r>
      <w:r w:rsidR="00F14CBB" w:rsidRPr="00DE4598">
        <w:t xml:space="preserve"> анализируют свой опыт; </w:t>
      </w:r>
    </w:p>
    <w:p w:rsidR="00696F12" w:rsidRPr="00DE4598" w:rsidRDefault="00696F12" w:rsidP="00696F12">
      <w:pPr>
        <w:autoSpaceDE w:val="0"/>
        <w:autoSpaceDN w:val="0"/>
        <w:adjustRightInd w:val="0"/>
      </w:pPr>
      <w:r w:rsidRPr="00DE4598">
        <w:t xml:space="preserve">Педагогический коллектив стабилен, что способствует созданию делового микроклимата. Подбор и расстановка педагогических кадров  соответствуют целям и задачам общеобразовательного учреждения и позволяют реализовывать выбранные учебные программы и планы. Квалификация педагогических кадров соответствует реализуемым образовательным программам.  </w:t>
      </w:r>
    </w:p>
    <w:p w:rsidR="00696F12" w:rsidRPr="00DE4598" w:rsidRDefault="00696F12" w:rsidP="00696F12">
      <w:pPr>
        <w:autoSpaceDE w:val="0"/>
        <w:autoSpaceDN w:val="0"/>
        <w:adjustRightInd w:val="0"/>
      </w:pPr>
      <w:r w:rsidRPr="00DE4598">
        <w:t>Своевременное освоение новых технологий в преподавании, творческий подход к делу позволяют коллективу добиваться стабильно хороших результатов в работе.</w:t>
      </w:r>
    </w:p>
    <w:p w:rsidR="00F14CBB" w:rsidRPr="00DE4598" w:rsidRDefault="00696F12" w:rsidP="00696F12">
      <w:pPr>
        <w:autoSpaceDE w:val="0"/>
        <w:autoSpaceDN w:val="0"/>
        <w:adjustRightInd w:val="0"/>
      </w:pPr>
      <w:r w:rsidRPr="00DE4598">
        <w:t xml:space="preserve">В школе имеется план </w:t>
      </w:r>
      <w:proofErr w:type="gramStart"/>
      <w:r w:rsidRPr="00DE4598">
        <w:t>прохождения курсов повышения  квалификации педагогических кадров</w:t>
      </w:r>
      <w:proofErr w:type="gramEnd"/>
      <w:r w:rsidRPr="00DE4598">
        <w:t>. Учителя своевременно проходят курсы повышения квалификации для повышения профессионального мастерства, профессиональной культуры, освоение новых профессиональных компетентностей, выписывают методическую литературу, принимают активное участие в работе  методических объединениях   на школьном, муниципальном и региональном уровнях</w:t>
      </w:r>
    </w:p>
    <w:p w:rsidR="00967CA2" w:rsidRPr="00DE4598" w:rsidRDefault="00967CA2" w:rsidP="00967CA2">
      <w:pPr>
        <w:rPr>
          <w:color w:val="000000"/>
        </w:rPr>
      </w:pPr>
    </w:p>
    <w:p w:rsidR="00F151EB" w:rsidRDefault="00F151EB" w:rsidP="00967CA2">
      <w:pPr>
        <w:rPr>
          <w:b/>
        </w:rPr>
      </w:pPr>
    </w:p>
    <w:p w:rsidR="00F0526F" w:rsidRPr="00DE4598" w:rsidRDefault="00F0526F" w:rsidP="00967CA2">
      <w:pPr>
        <w:jc w:val="both"/>
        <w:rPr>
          <w:b/>
          <w:bCs/>
          <w:u w:val="single"/>
        </w:rPr>
      </w:pPr>
    </w:p>
    <w:p w:rsidR="00614900" w:rsidRPr="00DE4598" w:rsidRDefault="007F0386" w:rsidP="00614900">
      <w:pPr>
        <w:pStyle w:val="Default"/>
      </w:pPr>
      <w:r w:rsidRPr="00DE4598">
        <w:rPr>
          <w:b/>
        </w:rPr>
        <w:t>Анализ образовательной деятельности образовательного учреждения,направленной на получение бесплатного образования.</w:t>
      </w:r>
    </w:p>
    <w:p w:rsidR="00614900" w:rsidRPr="00DE4598" w:rsidRDefault="00614900" w:rsidP="00614900">
      <w:pPr>
        <w:jc w:val="center"/>
      </w:pPr>
      <w:r w:rsidRPr="00DE4598">
        <w:t xml:space="preserve">Порядок приема и отчисления </w:t>
      </w:r>
      <w:proofErr w:type="gramStart"/>
      <w:r w:rsidRPr="00DE4598">
        <w:t>обучающихся</w:t>
      </w:r>
      <w:proofErr w:type="gramEnd"/>
      <w:r w:rsidRPr="00DE4598">
        <w:t xml:space="preserve"> регламентируется Законом  «Об образовании вРоссийской Федерации», Положением ОУ</w:t>
      </w:r>
    </w:p>
    <w:p w:rsidR="00614900" w:rsidRPr="00DE4598" w:rsidRDefault="00614900" w:rsidP="00614900">
      <w:pPr>
        <w:jc w:val="center"/>
      </w:pPr>
      <w:r w:rsidRPr="00DE4598">
        <w:t>о порядке оформления возникновения, приостановления и прекращения образовательных отношений между МБОУ  «</w:t>
      </w:r>
      <w:proofErr w:type="spellStart"/>
      <w:r w:rsidR="00860D13">
        <w:t>Новопогощенская</w:t>
      </w:r>
      <w:proofErr w:type="spellEnd"/>
      <w:r w:rsidR="00860D13">
        <w:t xml:space="preserve"> СОШ</w:t>
      </w:r>
      <w:r w:rsidRPr="00DE4598">
        <w:t>»</w:t>
      </w:r>
    </w:p>
    <w:p w:rsidR="00614900" w:rsidRPr="00DE4598" w:rsidRDefault="00614900" w:rsidP="00614900">
      <w:pPr>
        <w:jc w:val="center"/>
      </w:pPr>
      <w:r w:rsidRPr="00DE4598">
        <w:t>и обучающимися и (или) родителями (законными представителями) несовершеннолетних обучающихся.</w:t>
      </w:r>
    </w:p>
    <w:p w:rsidR="00614900" w:rsidRPr="00DE4598" w:rsidRDefault="00614900" w:rsidP="00614900">
      <w:pPr>
        <w:pStyle w:val="Default"/>
      </w:pPr>
      <w:r w:rsidRPr="00DE4598">
        <w:t xml:space="preserve">Личные дела учащихся сформированы и хранятся в соответствии с требованиями. Зачисление и отчисление  обучающихся  происходит по заявлению родителей, что фиксируется в книге приказов. Приказы оформляются с обоснованием, на всех отчисленных обучающихся  имеются  справки-подтверждения. Главным  условием для достижения  целей и задач  ОУ  является включение каждого обучающегося  на  учебном занятии в деятельность с учетом его возможностей и способностей. Достижение  целей обеспечивается поэтапным решением задач работы ОУ на каждом  уровне образовании.  </w:t>
      </w:r>
    </w:p>
    <w:p w:rsidR="00614900" w:rsidRPr="00DE4598" w:rsidRDefault="00614900" w:rsidP="00614900">
      <w:pPr>
        <w:pStyle w:val="Default"/>
      </w:pPr>
      <w:r w:rsidRPr="00DE4598">
        <w:t>В течение года по плану</w:t>
      </w:r>
      <w:r w:rsidR="009C5EBE" w:rsidRPr="00DE4598">
        <w:t xml:space="preserve"> ОУ</w:t>
      </w:r>
      <w:r w:rsidRPr="00DE4598">
        <w:t xml:space="preserve"> проводились мероприятия по охране жизни, здоровья и технике </w:t>
      </w:r>
    </w:p>
    <w:p w:rsidR="00006DDF" w:rsidRPr="00DE4598" w:rsidRDefault="00614900" w:rsidP="00006DDF">
      <w:pPr>
        <w:contextualSpacing/>
        <w:jc w:val="both"/>
      </w:pPr>
      <w:r w:rsidRPr="00DE4598">
        <w:lastRenderedPageBreak/>
        <w:t xml:space="preserve">безопасности </w:t>
      </w:r>
      <w:proofErr w:type="gramStart"/>
      <w:r w:rsidRPr="00DE4598">
        <w:t>обучающихся</w:t>
      </w:r>
      <w:proofErr w:type="gramEnd"/>
      <w:r w:rsidRPr="00DE4598">
        <w:t>.</w:t>
      </w:r>
      <w:r w:rsidR="009C5EBE" w:rsidRPr="00DE4598">
        <w:t xml:space="preserve"> Созданы условия для обеспечения прав каждого обуча</w:t>
      </w:r>
      <w:r w:rsidR="0039516B" w:rsidRPr="00DE4598">
        <w:t>ю</w:t>
      </w:r>
      <w:r w:rsidR="009C5EBE" w:rsidRPr="00DE4598">
        <w:t xml:space="preserve">щегося на получение образования в соответствии с его потребностями и возможностями. </w:t>
      </w:r>
    </w:p>
    <w:p w:rsidR="00006DDF" w:rsidRPr="00DE4598" w:rsidRDefault="00006DDF" w:rsidP="00006DDF">
      <w:pPr>
        <w:contextualSpacing/>
        <w:jc w:val="both"/>
      </w:pPr>
    </w:p>
    <w:p w:rsidR="00006DDF" w:rsidRPr="00DE4598" w:rsidRDefault="00006DDF" w:rsidP="00006DDF">
      <w:pPr>
        <w:contextualSpacing/>
        <w:jc w:val="both"/>
      </w:pPr>
    </w:p>
    <w:p w:rsidR="009C5EBE" w:rsidRPr="00DE4598" w:rsidRDefault="009C5EBE" w:rsidP="00006DDF">
      <w:pPr>
        <w:contextualSpacing/>
        <w:jc w:val="both"/>
      </w:pPr>
      <w:r w:rsidRPr="00DE4598">
        <w:rPr>
          <w:b/>
        </w:rPr>
        <w:t>Анализ результатов учебной деятельности за 201</w:t>
      </w:r>
      <w:r w:rsidR="00860D13">
        <w:rPr>
          <w:b/>
        </w:rPr>
        <w:t>7-2018</w:t>
      </w:r>
      <w:r w:rsidRPr="00DE4598">
        <w:rPr>
          <w:b/>
        </w:rPr>
        <w:t xml:space="preserve"> учебный год. </w:t>
      </w:r>
    </w:p>
    <w:p w:rsidR="009C5EBE" w:rsidRPr="00DE4598" w:rsidRDefault="009C5EBE" w:rsidP="009C5EBE">
      <w:pPr>
        <w:jc w:val="both"/>
        <w:rPr>
          <w:b/>
          <w:u w:val="single"/>
        </w:rPr>
      </w:pPr>
      <w:r w:rsidRPr="00DE4598">
        <w:t xml:space="preserve">Для реализации  поставленных  задач в  школе была проведена определенная работа. </w:t>
      </w:r>
    </w:p>
    <w:p w:rsidR="009C5EBE" w:rsidRPr="00DE4598" w:rsidRDefault="009C5EBE" w:rsidP="009C5EBE">
      <w:pPr>
        <w:jc w:val="both"/>
      </w:pPr>
      <w:r w:rsidRPr="00DE4598">
        <w:t>Совершенствовалась система мониторинга школьного образования, которая построена на основе определения конечных результатов деятельности школы и включает в себя следующие компоненты:</w:t>
      </w:r>
    </w:p>
    <w:p w:rsidR="009C5EBE" w:rsidRPr="00DE4598" w:rsidRDefault="009C5EBE" w:rsidP="009C5EBE">
      <w:pPr>
        <w:jc w:val="both"/>
      </w:pPr>
      <w:r w:rsidRPr="00DE4598">
        <w:t xml:space="preserve"> - качество знаний учащихся (уровень преподавания, состояние учебно-методического обеспечения, индивидуальные особенности учащихся, уровень </w:t>
      </w:r>
      <w:proofErr w:type="spellStart"/>
      <w:r w:rsidRPr="00DE4598">
        <w:t>сформированности</w:t>
      </w:r>
      <w:proofErr w:type="spellEnd"/>
      <w:r w:rsidRPr="00DE4598">
        <w:t xml:space="preserve"> общих и специальных учебных умений и навыков, состояние системы контроля и оценивания знаний учащихся.);</w:t>
      </w:r>
    </w:p>
    <w:p w:rsidR="009C5EBE" w:rsidRPr="00DE4598" w:rsidRDefault="009C5EBE" w:rsidP="009C5EBE">
      <w:pPr>
        <w:jc w:val="both"/>
      </w:pPr>
      <w:r w:rsidRPr="00DE4598">
        <w:t>- уровень воспитанности учащихся;</w:t>
      </w:r>
    </w:p>
    <w:p w:rsidR="009C5EBE" w:rsidRPr="00DE4598" w:rsidRDefault="009C5EBE" w:rsidP="009C5EBE">
      <w:pPr>
        <w:jc w:val="both"/>
      </w:pPr>
      <w:r w:rsidRPr="00DE4598">
        <w:t>- здоровье школьников (состояние физического развития учащихся,  физической подготовки учащихся, учебной нагрузки на организм, состояние микроклимата в школе).</w:t>
      </w:r>
    </w:p>
    <w:p w:rsidR="009C5EBE" w:rsidRPr="00DE4598" w:rsidRDefault="009C5EBE" w:rsidP="009C5EBE">
      <w:pPr>
        <w:jc w:val="both"/>
      </w:pPr>
      <w:r w:rsidRPr="00DE4598">
        <w:t xml:space="preserve">На всех уровнях обучения реализовывались следующие формы организации учебного процесса: традиционные уроки (классно-урочная форма), лекции, семинары, практикумы (лекционно-зачетная форма). </w:t>
      </w:r>
    </w:p>
    <w:p w:rsidR="009C5EBE" w:rsidRPr="00DE4598" w:rsidRDefault="009C5EBE" w:rsidP="009C5EBE">
      <w:pPr>
        <w:ind w:firstLine="709"/>
        <w:jc w:val="both"/>
      </w:pPr>
      <w:r w:rsidRPr="00DE4598">
        <w:t xml:space="preserve">Организация внеклассных занятий с учащимися велась  через систему внеурочной работы (элективные курсы,  кружковая деятельность, внеклассная работа по физкультуре). </w:t>
      </w:r>
    </w:p>
    <w:p w:rsidR="00896E2D" w:rsidRPr="00DE4598" w:rsidRDefault="00896E2D" w:rsidP="009C5EBE">
      <w:pPr>
        <w:pStyle w:val="Default"/>
      </w:pPr>
      <w:proofErr w:type="gramStart"/>
      <w:r w:rsidRPr="00195CC6">
        <w:rPr>
          <w:b/>
        </w:rPr>
        <w:t>Сравнительный анализ успеваемости за последние 5 лет.</w:t>
      </w:r>
      <w:proofErr w:type="gramEnd"/>
    </w:p>
    <w:tbl>
      <w:tblPr>
        <w:tblW w:w="10128" w:type="dxa"/>
        <w:jc w:val="center"/>
        <w:tblInd w:w="-601" w:type="dxa"/>
        <w:tblLayout w:type="fixed"/>
        <w:tblLook w:val="0000" w:firstRow="0" w:lastRow="0" w:firstColumn="0" w:lastColumn="0" w:noHBand="0" w:noVBand="0"/>
      </w:tblPr>
      <w:tblGrid>
        <w:gridCol w:w="2836"/>
        <w:gridCol w:w="1418"/>
        <w:gridCol w:w="1740"/>
        <w:gridCol w:w="1378"/>
        <w:gridCol w:w="1378"/>
        <w:gridCol w:w="1378"/>
      </w:tblGrid>
      <w:tr w:rsidR="009C43EB" w:rsidRPr="00DE4598" w:rsidTr="00604425">
        <w:trPr>
          <w:trHeight w:val="617"/>
          <w:jc w:val="center"/>
        </w:trPr>
        <w:tc>
          <w:tcPr>
            <w:tcW w:w="2836" w:type="dxa"/>
            <w:tcBorders>
              <w:top w:val="single" w:sz="4" w:space="0" w:color="000000"/>
              <w:left w:val="single" w:sz="4" w:space="0" w:color="000000"/>
              <w:bottom w:val="single" w:sz="4" w:space="0" w:color="000000"/>
            </w:tcBorders>
            <w:shd w:val="clear" w:color="auto" w:fill="auto"/>
          </w:tcPr>
          <w:p w:rsidR="009C43EB" w:rsidRPr="00DE4598" w:rsidRDefault="009C43EB" w:rsidP="007706FE">
            <w:pPr>
              <w:ind w:firstLine="720"/>
              <w:jc w:val="both"/>
              <w:rPr>
                <w:b/>
              </w:rPr>
            </w:pPr>
          </w:p>
          <w:p w:rsidR="009C43EB" w:rsidRPr="00DE4598" w:rsidRDefault="009C43EB" w:rsidP="007706FE">
            <w:pPr>
              <w:rPr>
                <w:b/>
              </w:rPr>
            </w:pPr>
            <w:r w:rsidRPr="00DE4598">
              <w:rPr>
                <w:b/>
              </w:rPr>
              <w:t>Параметры статистики</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C43EB" w:rsidRPr="00DE4598" w:rsidRDefault="009C43EB" w:rsidP="007706FE">
            <w:pPr>
              <w:jc w:val="both"/>
              <w:rPr>
                <w:b/>
              </w:rPr>
            </w:pPr>
          </w:p>
          <w:p w:rsidR="009C43EB" w:rsidRPr="00DE4598" w:rsidRDefault="00195CC6" w:rsidP="007706FE">
            <w:pPr>
              <w:rPr>
                <w:b/>
              </w:rPr>
            </w:pPr>
            <w:r>
              <w:rPr>
                <w:b/>
              </w:rPr>
              <w:t>2013 – 2014</w:t>
            </w:r>
            <w:r w:rsidR="009C43EB" w:rsidRPr="00DE4598">
              <w:rPr>
                <w:b/>
              </w:rPr>
              <w:t xml:space="preserve">  учебный год</w:t>
            </w:r>
          </w:p>
        </w:tc>
        <w:tc>
          <w:tcPr>
            <w:tcW w:w="1740" w:type="dxa"/>
            <w:tcBorders>
              <w:top w:val="single" w:sz="4" w:space="0" w:color="000000"/>
              <w:left w:val="single" w:sz="4" w:space="0" w:color="auto"/>
              <w:bottom w:val="single" w:sz="4" w:space="0" w:color="000000"/>
              <w:right w:val="single" w:sz="4" w:space="0" w:color="auto"/>
            </w:tcBorders>
            <w:shd w:val="clear" w:color="auto" w:fill="auto"/>
          </w:tcPr>
          <w:p w:rsidR="009C43EB" w:rsidRPr="00DE4598" w:rsidRDefault="009C43EB" w:rsidP="007706FE">
            <w:pPr>
              <w:rPr>
                <w:b/>
              </w:rPr>
            </w:pPr>
          </w:p>
          <w:p w:rsidR="009C43EB" w:rsidRPr="00DE4598" w:rsidRDefault="00195CC6" w:rsidP="007706FE">
            <w:pPr>
              <w:rPr>
                <w:b/>
              </w:rPr>
            </w:pPr>
            <w:r>
              <w:rPr>
                <w:b/>
              </w:rPr>
              <w:t>2014– 2015</w:t>
            </w:r>
            <w:r w:rsidR="009C43EB" w:rsidRPr="00DE4598">
              <w:rPr>
                <w:b/>
              </w:rPr>
              <w:t xml:space="preserve">  учебный год</w:t>
            </w:r>
          </w:p>
        </w:tc>
        <w:tc>
          <w:tcPr>
            <w:tcW w:w="1378" w:type="dxa"/>
            <w:tcBorders>
              <w:top w:val="single" w:sz="4" w:space="0" w:color="000000"/>
              <w:left w:val="single" w:sz="4" w:space="0" w:color="auto"/>
              <w:bottom w:val="single" w:sz="4" w:space="0" w:color="000000"/>
              <w:right w:val="single" w:sz="4" w:space="0" w:color="auto"/>
            </w:tcBorders>
            <w:shd w:val="clear" w:color="auto" w:fill="auto"/>
          </w:tcPr>
          <w:p w:rsidR="009C43EB" w:rsidRPr="00DE4598" w:rsidRDefault="009C43EB" w:rsidP="007706FE">
            <w:pPr>
              <w:rPr>
                <w:b/>
              </w:rPr>
            </w:pPr>
          </w:p>
          <w:p w:rsidR="009C43EB" w:rsidRPr="00DE4598" w:rsidRDefault="00195CC6" w:rsidP="007706FE">
            <w:pPr>
              <w:rPr>
                <w:b/>
              </w:rPr>
            </w:pPr>
            <w:r>
              <w:rPr>
                <w:b/>
              </w:rPr>
              <w:t>2015-2016</w:t>
            </w:r>
          </w:p>
          <w:p w:rsidR="009C43EB" w:rsidRPr="00DE4598" w:rsidRDefault="009C43EB" w:rsidP="007706FE">
            <w:r w:rsidRPr="00DE4598">
              <w:rPr>
                <w:b/>
              </w:rPr>
              <w:t>учебный год</w:t>
            </w:r>
          </w:p>
        </w:tc>
        <w:tc>
          <w:tcPr>
            <w:tcW w:w="1378" w:type="dxa"/>
            <w:tcBorders>
              <w:top w:val="single" w:sz="4" w:space="0" w:color="000000"/>
              <w:left w:val="single" w:sz="4" w:space="0" w:color="auto"/>
              <w:bottom w:val="single" w:sz="4" w:space="0" w:color="000000"/>
              <w:right w:val="single" w:sz="4" w:space="0" w:color="auto"/>
            </w:tcBorders>
          </w:tcPr>
          <w:p w:rsidR="009C43EB" w:rsidRPr="00DE4598" w:rsidRDefault="009C43EB" w:rsidP="007706FE">
            <w:pPr>
              <w:rPr>
                <w:b/>
              </w:rPr>
            </w:pPr>
          </w:p>
          <w:p w:rsidR="009C43EB" w:rsidRPr="00DE4598" w:rsidRDefault="00195CC6" w:rsidP="007706FE">
            <w:pPr>
              <w:rPr>
                <w:b/>
              </w:rPr>
            </w:pPr>
            <w:r>
              <w:rPr>
                <w:b/>
              </w:rPr>
              <w:t>2016-2017</w:t>
            </w:r>
          </w:p>
          <w:p w:rsidR="009C43EB" w:rsidRPr="00DE4598" w:rsidRDefault="009C43EB" w:rsidP="007706FE">
            <w:pPr>
              <w:rPr>
                <w:b/>
              </w:rPr>
            </w:pPr>
            <w:r w:rsidRPr="00DE4598">
              <w:rPr>
                <w:b/>
              </w:rPr>
              <w:t>учебный год</w:t>
            </w:r>
          </w:p>
        </w:tc>
        <w:tc>
          <w:tcPr>
            <w:tcW w:w="1378" w:type="dxa"/>
            <w:tcBorders>
              <w:top w:val="single" w:sz="4" w:space="0" w:color="000000"/>
              <w:left w:val="single" w:sz="4" w:space="0" w:color="auto"/>
              <w:bottom w:val="single" w:sz="4" w:space="0" w:color="000000"/>
              <w:right w:val="single" w:sz="4" w:space="0" w:color="auto"/>
            </w:tcBorders>
          </w:tcPr>
          <w:p w:rsidR="009C43EB" w:rsidRPr="00DE4598" w:rsidRDefault="009C43EB" w:rsidP="00954F04">
            <w:pPr>
              <w:rPr>
                <w:b/>
              </w:rPr>
            </w:pPr>
          </w:p>
          <w:p w:rsidR="009C43EB" w:rsidRPr="00DE4598" w:rsidRDefault="00195CC6" w:rsidP="00954F04">
            <w:pPr>
              <w:rPr>
                <w:b/>
              </w:rPr>
            </w:pPr>
            <w:r>
              <w:rPr>
                <w:b/>
              </w:rPr>
              <w:t>2017-2018</w:t>
            </w:r>
          </w:p>
          <w:p w:rsidR="009C43EB" w:rsidRPr="00DE4598" w:rsidRDefault="009C43EB" w:rsidP="00954F04">
            <w:pPr>
              <w:rPr>
                <w:b/>
              </w:rPr>
            </w:pPr>
            <w:r w:rsidRPr="00DE4598">
              <w:rPr>
                <w:b/>
              </w:rPr>
              <w:t>учебный год</w:t>
            </w:r>
          </w:p>
        </w:tc>
      </w:tr>
      <w:tr w:rsidR="00195CC6" w:rsidRPr="00DE4598" w:rsidTr="00604425">
        <w:trPr>
          <w:trHeight w:val="515"/>
          <w:jc w:val="center"/>
        </w:trPr>
        <w:tc>
          <w:tcPr>
            <w:tcW w:w="2836" w:type="dxa"/>
            <w:tcBorders>
              <w:top w:val="single" w:sz="4" w:space="0" w:color="000000"/>
              <w:left w:val="single" w:sz="4" w:space="0" w:color="000000"/>
              <w:bottom w:val="single" w:sz="4" w:space="0" w:color="auto"/>
            </w:tcBorders>
            <w:shd w:val="clear" w:color="auto" w:fill="auto"/>
          </w:tcPr>
          <w:p w:rsidR="00195CC6" w:rsidRPr="00DE4598" w:rsidRDefault="00195CC6" w:rsidP="007706FE">
            <w:pPr>
              <w:jc w:val="both"/>
            </w:pPr>
            <w:r w:rsidRPr="00DE4598">
              <w:t>Количество  учащихся:</w:t>
            </w:r>
          </w:p>
          <w:p w:rsidR="00195CC6" w:rsidRPr="00DE4598" w:rsidRDefault="00195CC6" w:rsidP="007706FE">
            <w:pPr>
              <w:jc w:val="both"/>
            </w:pPr>
          </w:p>
        </w:tc>
        <w:tc>
          <w:tcPr>
            <w:tcW w:w="1418" w:type="dxa"/>
            <w:tcBorders>
              <w:top w:val="single" w:sz="4" w:space="0" w:color="000000"/>
              <w:left w:val="single" w:sz="4" w:space="0" w:color="000000"/>
              <w:bottom w:val="single" w:sz="4" w:space="0" w:color="auto"/>
              <w:right w:val="single" w:sz="4" w:space="0" w:color="auto"/>
            </w:tcBorders>
            <w:shd w:val="clear" w:color="auto" w:fill="auto"/>
          </w:tcPr>
          <w:p w:rsidR="00195CC6" w:rsidRPr="00EC7856" w:rsidRDefault="00195CC6" w:rsidP="00195CC6">
            <w:pPr>
              <w:ind w:firstLine="720"/>
              <w:jc w:val="center"/>
            </w:pPr>
            <w:r w:rsidRPr="00EC7856">
              <w:t>45</w:t>
            </w:r>
          </w:p>
          <w:p w:rsidR="00195CC6" w:rsidRPr="00EC7856" w:rsidRDefault="00195CC6" w:rsidP="00195CC6">
            <w:pPr>
              <w:ind w:firstLine="708"/>
              <w:jc w:val="center"/>
            </w:pPr>
          </w:p>
        </w:tc>
        <w:tc>
          <w:tcPr>
            <w:tcW w:w="1740" w:type="dxa"/>
            <w:tcBorders>
              <w:top w:val="single" w:sz="4" w:space="0" w:color="000000"/>
              <w:left w:val="single" w:sz="4" w:space="0" w:color="auto"/>
              <w:bottom w:val="single" w:sz="4" w:space="0" w:color="auto"/>
              <w:right w:val="single" w:sz="4" w:space="0" w:color="auto"/>
            </w:tcBorders>
            <w:shd w:val="clear" w:color="auto" w:fill="auto"/>
          </w:tcPr>
          <w:p w:rsidR="00195CC6" w:rsidRPr="00EC7856" w:rsidRDefault="00195CC6" w:rsidP="00195CC6">
            <w:pPr>
              <w:ind w:firstLine="720"/>
              <w:jc w:val="center"/>
            </w:pPr>
            <w:r w:rsidRPr="00EC7856">
              <w:t>43</w:t>
            </w:r>
          </w:p>
          <w:p w:rsidR="00195CC6" w:rsidRPr="00EC7856" w:rsidRDefault="00195CC6" w:rsidP="00195CC6">
            <w:pPr>
              <w:jc w:val="center"/>
            </w:pPr>
          </w:p>
        </w:tc>
        <w:tc>
          <w:tcPr>
            <w:tcW w:w="1378" w:type="dxa"/>
            <w:tcBorders>
              <w:top w:val="single" w:sz="4" w:space="0" w:color="000000"/>
              <w:left w:val="single" w:sz="4" w:space="0" w:color="auto"/>
              <w:bottom w:val="single" w:sz="4" w:space="0" w:color="auto"/>
              <w:right w:val="single" w:sz="4" w:space="0" w:color="auto"/>
            </w:tcBorders>
            <w:shd w:val="clear" w:color="auto" w:fill="auto"/>
          </w:tcPr>
          <w:p w:rsidR="00195CC6" w:rsidRPr="00EC7856" w:rsidRDefault="00195CC6" w:rsidP="00195CC6">
            <w:pPr>
              <w:spacing w:line="276" w:lineRule="auto"/>
              <w:jc w:val="center"/>
            </w:pPr>
            <w:r w:rsidRPr="00EC7856">
              <w:t>45</w:t>
            </w:r>
          </w:p>
        </w:tc>
        <w:tc>
          <w:tcPr>
            <w:tcW w:w="1378" w:type="dxa"/>
            <w:tcBorders>
              <w:top w:val="single" w:sz="4" w:space="0" w:color="000000"/>
              <w:left w:val="single" w:sz="4" w:space="0" w:color="auto"/>
              <w:bottom w:val="single" w:sz="4" w:space="0" w:color="auto"/>
              <w:right w:val="single" w:sz="4" w:space="0" w:color="auto"/>
            </w:tcBorders>
          </w:tcPr>
          <w:p w:rsidR="00195CC6" w:rsidRPr="00EC7856" w:rsidRDefault="00195CC6" w:rsidP="00195CC6">
            <w:pPr>
              <w:spacing w:line="276" w:lineRule="auto"/>
              <w:jc w:val="center"/>
            </w:pPr>
            <w:r w:rsidRPr="00EC7856">
              <w:t>44</w:t>
            </w:r>
          </w:p>
        </w:tc>
        <w:tc>
          <w:tcPr>
            <w:tcW w:w="1378" w:type="dxa"/>
            <w:tcBorders>
              <w:top w:val="single" w:sz="4" w:space="0" w:color="000000"/>
              <w:left w:val="single" w:sz="4" w:space="0" w:color="auto"/>
              <w:bottom w:val="single" w:sz="4" w:space="0" w:color="auto"/>
              <w:right w:val="single" w:sz="4" w:space="0" w:color="auto"/>
            </w:tcBorders>
          </w:tcPr>
          <w:p w:rsidR="00195CC6" w:rsidRPr="00EC7856" w:rsidRDefault="00195CC6" w:rsidP="00195CC6">
            <w:pPr>
              <w:spacing w:line="276" w:lineRule="auto"/>
              <w:jc w:val="center"/>
            </w:pPr>
            <w:r w:rsidRPr="00EC7856">
              <w:t>43</w:t>
            </w:r>
          </w:p>
        </w:tc>
      </w:tr>
      <w:tr w:rsidR="009C43EB" w:rsidRPr="00DE4598" w:rsidTr="00604425">
        <w:trPr>
          <w:jc w:val="center"/>
        </w:trPr>
        <w:tc>
          <w:tcPr>
            <w:tcW w:w="2836" w:type="dxa"/>
            <w:tcBorders>
              <w:top w:val="single" w:sz="4" w:space="0" w:color="000000"/>
              <w:left w:val="single" w:sz="4" w:space="0" w:color="000000"/>
              <w:bottom w:val="single" w:sz="4" w:space="0" w:color="000000"/>
            </w:tcBorders>
            <w:shd w:val="clear" w:color="auto" w:fill="auto"/>
          </w:tcPr>
          <w:p w:rsidR="009C43EB" w:rsidRPr="00DE4598" w:rsidRDefault="009C43EB" w:rsidP="007706FE">
            <w:pPr>
              <w:jc w:val="both"/>
            </w:pPr>
            <w:r w:rsidRPr="00DE4598">
              <w:t xml:space="preserve"> Успевают на «5»:</w:t>
            </w:r>
          </w:p>
          <w:p w:rsidR="009C43EB" w:rsidRPr="00DE4598" w:rsidRDefault="009C43EB" w:rsidP="007706FE">
            <w:pPr>
              <w:ind w:firstLine="720"/>
              <w:jc w:val="both"/>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C43EB" w:rsidRPr="00DE4598" w:rsidRDefault="00195CC6" w:rsidP="007706FE">
            <w:pPr>
              <w:ind w:firstLine="720"/>
              <w:jc w:val="center"/>
            </w:pPr>
            <w:r>
              <w:t>2</w:t>
            </w:r>
          </w:p>
        </w:tc>
        <w:tc>
          <w:tcPr>
            <w:tcW w:w="1740" w:type="dxa"/>
            <w:tcBorders>
              <w:top w:val="single" w:sz="4" w:space="0" w:color="000000"/>
              <w:left w:val="single" w:sz="4" w:space="0" w:color="auto"/>
              <w:bottom w:val="single" w:sz="4" w:space="0" w:color="000000"/>
              <w:right w:val="single" w:sz="4" w:space="0" w:color="auto"/>
            </w:tcBorders>
            <w:shd w:val="clear" w:color="auto" w:fill="auto"/>
          </w:tcPr>
          <w:p w:rsidR="009C43EB" w:rsidRPr="00DE4598" w:rsidRDefault="00195CC6" w:rsidP="007706FE">
            <w:pPr>
              <w:jc w:val="center"/>
            </w:pPr>
            <w:r>
              <w:t>3</w:t>
            </w:r>
          </w:p>
        </w:tc>
        <w:tc>
          <w:tcPr>
            <w:tcW w:w="1378" w:type="dxa"/>
            <w:tcBorders>
              <w:top w:val="single" w:sz="4" w:space="0" w:color="000000"/>
              <w:left w:val="single" w:sz="4" w:space="0" w:color="auto"/>
              <w:bottom w:val="single" w:sz="4" w:space="0" w:color="000000"/>
              <w:right w:val="single" w:sz="4" w:space="0" w:color="auto"/>
            </w:tcBorders>
            <w:shd w:val="clear" w:color="auto" w:fill="auto"/>
          </w:tcPr>
          <w:p w:rsidR="009C43EB" w:rsidRPr="00DE4598" w:rsidRDefault="00195CC6" w:rsidP="007706FE">
            <w:pPr>
              <w:jc w:val="center"/>
            </w:pPr>
            <w:r>
              <w:t>2</w:t>
            </w:r>
          </w:p>
        </w:tc>
        <w:tc>
          <w:tcPr>
            <w:tcW w:w="1378" w:type="dxa"/>
            <w:tcBorders>
              <w:top w:val="single" w:sz="4" w:space="0" w:color="000000"/>
              <w:left w:val="single" w:sz="4" w:space="0" w:color="auto"/>
              <w:bottom w:val="single" w:sz="4" w:space="0" w:color="000000"/>
              <w:right w:val="single" w:sz="4" w:space="0" w:color="auto"/>
            </w:tcBorders>
          </w:tcPr>
          <w:p w:rsidR="009C43EB" w:rsidRPr="00DE4598" w:rsidRDefault="00195CC6" w:rsidP="007706FE">
            <w:pPr>
              <w:jc w:val="center"/>
            </w:pPr>
            <w:r>
              <w:t>2</w:t>
            </w:r>
          </w:p>
        </w:tc>
        <w:tc>
          <w:tcPr>
            <w:tcW w:w="1378" w:type="dxa"/>
            <w:tcBorders>
              <w:top w:val="single" w:sz="4" w:space="0" w:color="000000"/>
              <w:left w:val="single" w:sz="4" w:space="0" w:color="auto"/>
              <w:bottom w:val="single" w:sz="4" w:space="0" w:color="000000"/>
              <w:right w:val="single" w:sz="4" w:space="0" w:color="auto"/>
            </w:tcBorders>
          </w:tcPr>
          <w:p w:rsidR="009C43EB" w:rsidRPr="00DE4598" w:rsidRDefault="00195CC6" w:rsidP="007706FE">
            <w:pPr>
              <w:jc w:val="center"/>
            </w:pPr>
            <w:r>
              <w:t>3</w:t>
            </w:r>
          </w:p>
        </w:tc>
      </w:tr>
      <w:tr w:rsidR="009C43EB" w:rsidRPr="00DE4598" w:rsidTr="00604425">
        <w:trPr>
          <w:jc w:val="center"/>
        </w:trPr>
        <w:tc>
          <w:tcPr>
            <w:tcW w:w="2836" w:type="dxa"/>
            <w:tcBorders>
              <w:top w:val="single" w:sz="4" w:space="0" w:color="000000"/>
              <w:left w:val="single" w:sz="4" w:space="0" w:color="000000"/>
              <w:bottom w:val="single" w:sz="4" w:space="0" w:color="000000"/>
            </w:tcBorders>
            <w:shd w:val="clear" w:color="auto" w:fill="auto"/>
          </w:tcPr>
          <w:p w:rsidR="009C43EB" w:rsidRPr="00DE4598" w:rsidRDefault="009C43EB" w:rsidP="007706FE">
            <w:pPr>
              <w:jc w:val="both"/>
            </w:pPr>
            <w:r w:rsidRPr="00DE4598">
              <w:t>Окончили на «4» и «5»:</w:t>
            </w:r>
          </w:p>
          <w:p w:rsidR="009C43EB" w:rsidRPr="00DE4598" w:rsidRDefault="009C43EB" w:rsidP="007706FE">
            <w:pPr>
              <w:ind w:firstLine="720"/>
              <w:jc w:val="both"/>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C43EB" w:rsidRPr="00DE4598" w:rsidRDefault="00195CC6" w:rsidP="007706FE">
            <w:pPr>
              <w:ind w:firstLine="720"/>
              <w:jc w:val="center"/>
            </w:pPr>
            <w:r>
              <w:t>10</w:t>
            </w:r>
          </w:p>
        </w:tc>
        <w:tc>
          <w:tcPr>
            <w:tcW w:w="1740" w:type="dxa"/>
            <w:tcBorders>
              <w:top w:val="single" w:sz="4" w:space="0" w:color="000000"/>
              <w:left w:val="single" w:sz="4" w:space="0" w:color="auto"/>
              <w:bottom w:val="single" w:sz="4" w:space="0" w:color="000000"/>
              <w:right w:val="single" w:sz="4" w:space="0" w:color="auto"/>
            </w:tcBorders>
            <w:shd w:val="clear" w:color="auto" w:fill="auto"/>
          </w:tcPr>
          <w:p w:rsidR="009C43EB" w:rsidRPr="00DE4598" w:rsidRDefault="009C43EB" w:rsidP="007706FE">
            <w:pPr>
              <w:jc w:val="center"/>
            </w:pPr>
            <w:r w:rsidRPr="00DE4598">
              <w:t>1</w:t>
            </w:r>
            <w:r w:rsidR="00195CC6">
              <w:t>3</w:t>
            </w:r>
          </w:p>
        </w:tc>
        <w:tc>
          <w:tcPr>
            <w:tcW w:w="1378" w:type="dxa"/>
            <w:tcBorders>
              <w:top w:val="single" w:sz="4" w:space="0" w:color="000000"/>
              <w:left w:val="single" w:sz="4" w:space="0" w:color="auto"/>
              <w:bottom w:val="single" w:sz="4" w:space="0" w:color="000000"/>
              <w:right w:val="single" w:sz="4" w:space="0" w:color="auto"/>
            </w:tcBorders>
            <w:shd w:val="clear" w:color="auto" w:fill="auto"/>
          </w:tcPr>
          <w:p w:rsidR="009C43EB" w:rsidRPr="00DE4598" w:rsidRDefault="009C43EB" w:rsidP="007706FE">
            <w:pPr>
              <w:jc w:val="center"/>
            </w:pPr>
            <w:r w:rsidRPr="00DE4598">
              <w:t>1</w:t>
            </w:r>
            <w:r w:rsidR="00195CC6">
              <w:t>6</w:t>
            </w:r>
          </w:p>
        </w:tc>
        <w:tc>
          <w:tcPr>
            <w:tcW w:w="1378" w:type="dxa"/>
            <w:tcBorders>
              <w:top w:val="single" w:sz="4" w:space="0" w:color="000000"/>
              <w:left w:val="single" w:sz="4" w:space="0" w:color="auto"/>
              <w:bottom w:val="single" w:sz="4" w:space="0" w:color="000000"/>
              <w:right w:val="single" w:sz="4" w:space="0" w:color="auto"/>
            </w:tcBorders>
          </w:tcPr>
          <w:p w:rsidR="009C43EB" w:rsidRPr="00DE4598" w:rsidRDefault="009C43EB" w:rsidP="007706FE">
            <w:pPr>
              <w:jc w:val="center"/>
            </w:pPr>
            <w:r w:rsidRPr="00DE4598">
              <w:t>14</w:t>
            </w:r>
          </w:p>
        </w:tc>
        <w:tc>
          <w:tcPr>
            <w:tcW w:w="1378" w:type="dxa"/>
            <w:tcBorders>
              <w:top w:val="single" w:sz="4" w:space="0" w:color="000000"/>
              <w:left w:val="single" w:sz="4" w:space="0" w:color="auto"/>
              <w:bottom w:val="single" w:sz="4" w:space="0" w:color="000000"/>
              <w:right w:val="single" w:sz="4" w:space="0" w:color="auto"/>
            </w:tcBorders>
          </w:tcPr>
          <w:p w:rsidR="009C43EB" w:rsidRPr="00DE4598" w:rsidRDefault="00195CC6" w:rsidP="007706FE">
            <w:pPr>
              <w:jc w:val="center"/>
            </w:pPr>
            <w:r>
              <w:t>1</w:t>
            </w:r>
            <w:r w:rsidR="00EA4588" w:rsidRPr="00DE4598">
              <w:t>5</w:t>
            </w:r>
          </w:p>
        </w:tc>
      </w:tr>
      <w:tr w:rsidR="009C43EB" w:rsidRPr="00DE4598" w:rsidTr="00604425">
        <w:trPr>
          <w:jc w:val="center"/>
        </w:trPr>
        <w:tc>
          <w:tcPr>
            <w:tcW w:w="2836" w:type="dxa"/>
            <w:tcBorders>
              <w:top w:val="single" w:sz="4" w:space="0" w:color="000000"/>
              <w:left w:val="single" w:sz="4" w:space="0" w:color="000000"/>
              <w:bottom w:val="single" w:sz="4" w:space="0" w:color="000000"/>
            </w:tcBorders>
            <w:shd w:val="clear" w:color="auto" w:fill="auto"/>
          </w:tcPr>
          <w:p w:rsidR="009C43EB" w:rsidRPr="00DE4598" w:rsidRDefault="009C43EB" w:rsidP="007706FE">
            <w:pPr>
              <w:jc w:val="both"/>
            </w:pPr>
            <w:r w:rsidRPr="00DE4598">
              <w:t>Окончили 9 класс с отличием:</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C43EB" w:rsidRPr="00DE4598" w:rsidRDefault="00195CC6" w:rsidP="007706FE">
            <w:pPr>
              <w:ind w:firstLine="720"/>
              <w:jc w:val="center"/>
            </w:pPr>
            <w:r>
              <w:t>0</w:t>
            </w:r>
          </w:p>
        </w:tc>
        <w:tc>
          <w:tcPr>
            <w:tcW w:w="1740" w:type="dxa"/>
            <w:tcBorders>
              <w:top w:val="single" w:sz="4" w:space="0" w:color="000000"/>
              <w:left w:val="single" w:sz="4" w:space="0" w:color="auto"/>
              <w:bottom w:val="single" w:sz="4" w:space="0" w:color="000000"/>
              <w:right w:val="single" w:sz="4" w:space="0" w:color="auto"/>
            </w:tcBorders>
            <w:shd w:val="clear" w:color="auto" w:fill="auto"/>
          </w:tcPr>
          <w:p w:rsidR="009C43EB" w:rsidRPr="00DE4598" w:rsidRDefault="00195CC6" w:rsidP="007706FE">
            <w:pPr>
              <w:jc w:val="center"/>
            </w:pPr>
            <w:r>
              <w:t>1</w:t>
            </w:r>
          </w:p>
        </w:tc>
        <w:tc>
          <w:tcPr>
            <w:tcW w:w="1378" w:type="dxa"/>
            <w:tcBorders>
              <w:top w:val="single" w:sz="4" w:space="0" w:color="000000"/>
              <w:left w:val="single" w:sz="4" w:space="0" w:color="auto"/>
              <w:bottom w:val="single" w:sz="4" w:space="0" w:color="000000"/>
              <w:right w:val="single" w:sz="4" w:space="0" w:color="auto"/>
            </w:tcBorders>
            <w:shd w:val="clear" w:color="auto" w:fill="auto"/>
          </w:tcPr>
          <w:p w:rsidR="009C43EB" w:rsidRPr="00DE4598" w:rsidRDefault="00195CC6" w:rsidP="007706FE">
            <w:pPr>
              <w:jc w:val="center"/>
            </w:pPr>
            <w:r>
              <w:t>0</w:t>
            </w:r>
          </w:p>
        </w:tc>
        <w:tc>
          <w:tcPr>
            <w:tcW w:w="1378" w:type="dxa"/>
            <w:tcBorders>
              <w:top w:val="single" w:sz="4" w:space="0" w:color="000000"/>
              <w:left w:val="single" w:sz="4" w:space="0" w:color="auto"/>
              <w:bottom w:val="single" w:sz="4" w:space="0" w:color="000000"/>
              <w:right w:val="single" w:sz="4" w:space="0" w:color="auto"/>
            </w:tcBorders>
          </w:tcPr>
          <w:p w:rsidR="009C43EB" w:rsidRPr="00DE4598" w:rsidRDefault="009C43EB" w:rsidP="007706FE">
            <w:pPr>
              <w:jc w:val="center"/>
            </w:pPr>
            <w:r w:rsidRPr="00DE4598">
              <w:t>0</w:t>
            </w:r>
          </w:p>
        </w:tc>
        <w:tc>
          <w:tcPr>
            <w:tcW w:w="1378" w:type="dxa"/>
            <w:tcBorders>
              <w:top w:val="single" w:sz="4" w:space="0" w:color="000000"/>
              <w:left w:val="single" w:sz="4" w:space="0" w:color="auto"/>
              <w:bottom w:val="single" w:sz="4" w:space="0" w:color="000000"/>
              <w:right w:val="single" w:sz="4" w:space="0" w:color="auto"/>
            </w:tcBorders>
          </w:tcPr>
          <w:p w:rsidR="009C43EB" w:rsidRPr="00DE4598" w:rsidRDefault="00A507A3" w:rsidP="007706FE">
            <w:pPr>
              <w:jc w:val="center"/>
            </w:pPr>
            <w:r w:rsidRPr="00DE4598">
              <w:t>0</w:t>
            </w:r>
          </w:p>
        </w:tc>
      </w:tr>
      <w:tr w:rsidR="009C43EB" w:rsidRPr="00DE4598" w:rsidTr="00604425">
        <w:trPr>
          <w:trHeight w:val="855"/>
          <w:jc w:val="center"/>
        </w:trPr>
        <w:tc>
          <w:tcPr>
            <w:tcW w:w="2836" w:type="dxa"/>
            <w:tcBorders>
              <w:top w:val="single" w:sz="4" w:space="0" w:color="000000"/>
              <w:left w:val="single" w:sz="4" w:space="0" w:color="000000"/>
              <w:bottom w:val="single" w:sz="4" w:space="0" w:color="auto"/>
            </w:tcBorders>
            <w:shd w:val="clear" w:color="auto" w:fill="auto"/>
          </w:tcPr>
          <w:p w:rsidR="009C43EB" w:rsidRPr="00DE4598" w:rsidRDefault="009C43EB" w:rsidP="007706FE">
            <w:pPr>
              <w:jc w:val="both"/>
            </w:pPr>
            <w:r w:rsidRPr="00DE4598">
              <w:t>Окончили 11 класс:</w:t>
            </w:r>
          </w:p>
          <w:p w:rsidR="009C43EB" w:rsidRPr="00DE4598" w:rsidRDefault="009C43EB" w:rsidP="007706FE">
            <w:pPr>
              <w:jc w:val="both"/>
            </w:pPr>
            <w:r w:rsidRPr="00DE4598">
              <w:t xml:space="preserve"> с медалью «За особые успехи в учении»</w:t>
            </w:r>
          </w:p>
        </w:tc>
        <w:tc>
          <w:tcPr>
            <w:tcW w:w="1418" w:type="dxa"/>
            <w:tcBorders>
              <w:top w:val="single" w:sz="4" w:space="0" w:color="000000"/>
              <w:left w:val="single" w:sz="4" w:space="0" w:color="000000"/>
              <w:bottom w:val="single" w:sz="4" w:space="0" w:color="auto"/>
              <w:right w:val="single" w:sz="4" w:space="0" w:color="auto"/>
            </w:tcBorders>
            <w:shd w:val="clear" w:color="auto" w:fill="auto"/>
          </w:tcPr>
          <w:p w:rsidR="009C43EB" w:rsidRPr="00DE4598" w:rsidRDefault="009C43EB" w:rsidP="007706FE">
            <w:pPr>
              <w:ind w:firstLine="720"/>
              <w:jc w:val="center"/>
            </w:pPr>
          </w:p>
          <w:p w:rsidR="009C43EB" w:rsidRPr="00DE4598" w:rsidRDefault="009C43EB" w:rsidP="007706FE">
            <w:pPr>
              <w:ind w:firstLine="708"/>
              <w:jc w:val="center"/>
            </w:pPr>
          </w:p>
        </w:tc>
        <w:tc>
          <w:tcPr>
            <w:tcW w:w="1740" w:type="dxa"/>
            <w:tcBorders>
              <w:top w:val="single" w:sz="4" w:space="0" w:color="000000"/>
              <w:left w:val="single" w:sz="4" w:space="0" w:color="auto"/>
              <w:bottom w:val="single" w:sz="4" w:space="0" w:color="auto"/>
              <w:right w:val="single" w:sz="4" w:space="0" w:color="auto"/>
            </w:tcBorders>
            <w:shd w:val="clear" w:color="auto" w:fill="auto"/>
          </w:tcPr>
          <w:p w:rsidR="009C43EB" w:rsidRPr="00DE4598" w:rsidRDefault="009C43EB" w:rsidP="007706FE">
            <w:pPr>
              <w:jc w:val="center"/>
            </w:pPr>
          </w:p>
          <w:p w:rsidR="009C43EB" w:rsidRPr="00DE4598" w:rsidRDefault="009C43EB" w:rsidP="007706FE">
            <w:pPr>
              <w:jc w:val="center"/>
            </w:pPr>
          </w:p>
          <w:p w:rsidR="009C43EB" w:rsidRPr="00DE4598" w:rsidRDefault="00195CC6" w:rsidP="007706FE">
            <w:pPr>
              <w:jc w:val="center"/>
            </w:pPr>
            <w:r>
              <w:t>0</w:t>
            </w:r>
          </w:p>
        </w:tc>
        <w:tc>
          <w:tcPr>
            <w:tcW w:w="1378" w:type="dxa"/>
            <w:tcBorders>
              <w:top w:val="single" w:sz="4" w:space="0" w:color="000000"/>
              <w:left w:val="single" w:sz="4" w:space="0" w:color="auto"/>
              <w:bottom w:val="single" w:sz="4" w:space="0" w:color="auto"/>
              <w:right w:val="single" w:sz="4" w:space="0" w:color="auto"/>
            </w:tcBorders>
            <w:shd w:val="clear" w:color="auto" w:fill="auto"/>
          </w:tcPr>
          <w:p w:rsidR="009C43EB" w:rsidRPr="00DE4598" w:rsidRDefault="009C43EB" w:rsidP="007706FE">
            <w:pPr>
              <w:spacing w:line="276" w:lineRule="auto"/>
              <w:jc w:val="center"/>
            </w:pPr>
          </w:p>
          <w:p w:rsidR="009C43EB" w:rsidRPr="00DE4598" w:rsidRDefault="00195CC6" w:rsidP="007706FE">
            <w:pPr>
              <w:spacing w:line="276" w:lineRule="auto"/>
              <w:jc w:val="center"/>
            </w:pPr>
            <w:r>
              <w:t>0</w:t>
            </w:r>
          </w:p>
        </w:tc>
        <w:tc>
          <w:tcPr>
            <w:tcW w:w="1378" w:type="dxa"/>
            <w:tcBorders>
              <w:top w:val="single" w:sz="4" w:space="0" w:color="000000"/>
              <w:left w:val="single" w:sz="4" w:space="0" w:color="auto"/>
              <w:bottom w:val="single" w:sz="4" w:space="0" w:color="auto"/>
              <w:right w:val="single" w:sz="4" w:space="0" w:color="auto"/>
            </w:tcBorders>
          </w:tcPr>
          <w:p w:rsidR="009C43EB" w:rsidRPr="00DE4598" w:rsidRDefault="009C43EB" w:rsidP="007706FE">
            <w:pPr>
              <w:spacing w:line="276" w:lineRule="auto"/>
              <w:jc w:val="center"/>
            </w:pPr>
          </w:p>
          <w:p w:rsidR="009C43EB" w:rsidRPr="00DE4598" w:rsidRDefault="00195CC6" w:rsidP="007706FE">
            <w:pPr>
              <w:jc w:val="center"/>
            </w:pPr>
            <w:r>
              <w:t>0</w:t>
            </w:r>
          </w:p>
        </w:tc>
        <w:tc>
          <w:tcPr>
            <w:tcW w:w="1378" w:type="dxa"/>
            <w:tcBorders>
              <w:top w:val="single" w:sz="4" w:space="0" w:color="000000"/>
              <w:left w:val="single" w:sz="4" w:space="0" w:color="auto"/>
              <w:bottom w:val="single" w:sz="4" w:space="0" w:color="auto"/>
              <w:right w:val="single" w:sz="4" w:space="0" w:color="auto"/>
            </w:tcBorders>
          </w:tcPr>
          <w:p w:rsidR="009C43EB" w:rsidRPr="00DE4598" w:rsidRDefault="009C43EB" w:rsidP="007706FE">
            <w:pPr>
              <w:spacing w:line="276" w:lineRule="auto"/>
              <w:jc w:val="center"/>
            </w:pPr>
          </w:p>
          <w:p w:rsidR="009C43EB" w:rsidRPr="00DE4598" w:rsidRDefault="00195CC6" w:rsidP="007706FE">
            <w:pPr>
              <w:spacing w:line="276" w:lineRule="auto"/>
              <w:jc w:val="center"/>
            </w:pPr>
            <w:r>
              <w:t>1</w:t>
            </w:r>
          </w:p>
        </w:tc>
      </w:tr>
      <w:tr w:rsidR="009C43EB" w:rsidRPr="00DE4598" w:rsidTr="00604425">
        <w:trPr>
          <w:trHeight w:val="613"/>
          <w:jc w:val="center"/>
        </w:trPr>
        <w:tc>
          <w:tcPr>
            <w:tcW w:w="2836" w:type="dxa"/>
            <w:tcBorders>
              <w:top w:val="single" w:sz="4" w:space="0" w:color="000000"/>
              <w:left w:val="single" w:sz="4" w:space="0" w:color="000000"/>
              <w:bottom w:val="single" w:sz="4" w:space="0" w:color="auto"/>
            </w:tcBorders>
            <w:shd w:val="clear" w:color="auto" w:fill="auto"/>
          </w:tcPr>
          <w:p w:rsidR="009C43EB" w:rsidRPr="00DE4598" w:rsidRDefault="009C43EB" w:rsidP="007706FE">
            <w:r w:rsidRPr="00DE4598">
              <w:t xml:space="preserve">Имеют академическую задолженность:    </w:t>
            </w:r>
          </w:p>
        </w:tc>
        <w:tc>
          <w:tcPr>
            <w:tcW w:w="1418" w:type="dxa"/>
            <w:tcBorders>
              <w:top w:val="single" w:sz="4" w:space="0" w:color="000000"/>
              <w:left w:val="single" w:sz="4" w:space="0" w:color="000000"/>
              <w:bottom w:val="single" w:sz="4" w:space="0" w:color="auto"/>
              <w:right w:val="single" w:sz="4" w:space="0" w:color="auto"/>
            </w:tcBorders>
            <w:shd w:val="clear" w:color="auto" w:fill="auto"/>
          </w:tcPr>
          <w:p w:rsidR="009C43EB" w:rsidRPr="00DE4598" w:rsidRDefault="009C43EB" w:rsidP="009C5EBE">
            <w:pPr>
              <w:jc w:val="center"/>
            </w:pPr>
            <w:r w:rsidRPr="00DE4598">
              <w:t>0</w:t>
            </w:r>
          </w:p>
        </w:tc>
        <w:tc>
          <w:tcPr>
            <w:tcW w:w="1740" w:type="dxa"/>
            <w:tcBorders>
              <w:top w:val="single" w:sz="4" w:space="0" w:color="000000"/>
              <w:left w:val="single" w:sz="4" w:space="0" w:color="auto"/>
              <w:bottom w:val="single" w:sz="4" w:space="0" w:color="auto"/>
              <w:right w:val="single" w:sz="4" w:space="0" w:color="auto"/>
            </w:tcBorders>
            <w:shd w:val="clear" w:color="auto" w:fill="auto"/>
          </w:tcPr>
          <w:p w:rsidR="009C43EB" w:rsidRPr="00DE4598" w:rsidRDefault="00195CC6" w:rsidP="009C5EBE">
            <w:pPr>
              <w:jc w:val="center"/>
            </w:pPr>
            <w:r>
              <w:t>0</w:t>
            </w:r>
          </w:p>
        </w:tc>
        <w:tc>
          <w:tcPr>
            <w:tcW w:w="1378" w:type="dxa"/>
            <w:tcBorders>
              <w:top w:val="single" w:sz="4" w:space="0" w:color="000000"/>
              <w:left w:val="single" w:sz="4" w:space="0" w:color="auto"/>
              <w:bottom w:val="single" w:sz="4" w:space="0" w:color="auto"/>
              <w:right w:val="single" w:sz="4" w:space="0" w:color="auto"/>
            </w:tcBorders>
            <w:shd w:val="clear" w:color="auto" w:fill="auto"/>
          </w:tcPr>
          <w:p w:rsidR="009C43EB" w:rsidRPr="00DE4598" w:rsidRDefault="00195CC6" w:rsidP="009C5EBE">
            <w:pPr>
              <w:jc w:val="center"/>
            </w:pPr>
            <w:r>
              <w:t>0</w:t>
            </w:r>
          </w:p>
        </w:tc>
        <w:tc>
          <w:tcPr>
            <w:tcW w:w="1378" w:type="dxa"/>
            <w:tcBorders>
              <w:top w:val="single" w:sz="4" w:space="0" w:color="000000"/>
              <w:left w:val="single" w:sz="4" w:space="0" w:color="auto"/>
              <w:bottom w:val="single" w:sz="4" w:space="0" w:color="auto"/>
              <w:right w:val="single" w:sz="4" w:space="0" w:color="auto"/>
            </w:tcBorders>
          </w:tcPr>
          <w:p w:rsidR="009C43EB" w:rsidRPr="00DE4598" w:rsidRDefault="00195CC6" w:rsidP="009C5EBE">
            <w:pPr>
              <w:spacing w:line="276" w:lineRule="auto"/>
              <w:jc w:val="center"/>
            </w:pPr>
            <w:r>
              <w:t>0</w:t>
            </w:r>
          </w:p>
          <w:p w:rsidR="009C43EB" w:rsidRPr="00DE4598" w:rsidRDefault="009C43EB" w:rsidP="009C5EBE">
            <w:pPr>
              <w:jc w:val="center"/>
            </w:pPr>
          </w:p>
        </w:tc>
        <w:tc>
          <w:tcPr>
            <w:tcW w:w="1378" w:type="dxa"/>
            <w:tcBorders>
              <w:top w:val="single" w:sz="4" w:space="0" w:color="000000"/>
              <w:left w:val="single" w:sz="4" w:space="0" w:color="auto"/>
              <w:bottom w:val="single" w:sz="4" w:space="0" w:color="auto"/>
              <w:right w:val="single" w:sz="4" w:space="0" w:color="auto"/>
            </w:tcBorders>
          </w:tcPr>
          <w:p w:rsidR="009C43EB" w:rsidRPr="00DE4598" w:rsidRDefault="00195CC6" w:rsidP="009C5EBE">
            <w:pPr>
              <w:spacing w:line="276" w:lineRule="auto"/>
              <w:jc w:val="center"/>
            </w:pPr>
            <w:r>
              <w:t>0</w:t>
            </w:r>
          </w:p>
        </w:tc>
      </w:tr>
      <w:tr w:rsidR="009C43EB" w:rsidRPr="00DE4598" w:rsidTr="00604425">
        <w:trPr>
          <w:jc w:val="center"/>
        </w:trPr>
        <w:tc>
          <w:tcPr>
            <w:tcW w:w="2836" w:type="dxa"/>
            <w:tcBorders>
              <w:top w:val="single" w:sz="4" w:space="0" w:color="000000"/>
              <w:left w:val="single" w:sz="4" w:space="0" w:color="000000"/>
              <w:bottom w:val="single" w:sz="4" w:space="0" w:color="000000"/>
            </w:tcBorders>
            <w:shd w:val="clear" w:color="auto" w:fill="auto"/>
          </w:tcPr>
          <w:p w:rsidR="009C43EB" w:rsidRPr="00DE4598" w:rsidRDefault="009C43EB" w:rsidP="007706FE">
            <w:pPr>
              <w:jc w:val="both"/>
              <w:rPr>
                <w:b/>
              </w:rPr>
            </w:pPr>
            <w:r w:rsidRPr="00DE4598">
              <w:rPr>
                <w:b/>
              </w:rPr>
              <w:t>Успеваемость</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C43EB" w:rsidRPr="00DE4598" w:rsidRDefault="009C43EB" w:rsidP="007706FE">
            <w:pPr>
              <w:jc w:val="center"/>
              <w:rPr>
                <w:b/>
              </w:rPr>
            </w:pPr>
            <w:r w:rsidRPr="00DE4598">
              <w:rPr>
                <w:b/>
              </w:rPr>
              <w:t>100%</w:t>
            </w:r>
          </w:p>
        </w:tc>
        <w:tc>
          <w:tcPr>
            <w:tcW w:w="1740" w:type="dxa"/>
            <w:tcBorders>
              <w:top w:val="single" w:sz="4" w:space="0" w:color="000000"/>
              <w:left w:val="single" w:sz="4" w:space="0" w:color="auto"/>
              <w:bottom w:val="single" w:sz="4" w:space="0" w:color="000000"/>
              <w:right w:val="single" w:sz="4" w:space="0" w:color="auto"/>
            </w:tcBorders>
            <w:shd w:val="clear" w:color="auto" w:fill="auto"/>
          </w:tcPr>
          <w:p w:rsidR="009C43EB" w:rsidRPr="00DE4598" w:rsidRDefault="009C43EB" w:rsidP="007706FE">
            <w:pPr>
              <w:ind w:firstLine="720"/>
              <w:jc w:val="center"/>
              <w:rPr>
                <w:b/>
              </w:rPr>
            </w:pPr>
            <w:r w:rsidRPr="00DE4598">
              <w:rPr>
                <w:b/>
              </w:rPr>
              <w:t>99,1%</w:t>
            </w:r>
          </w:p>
        </w:tc>
        <w:tc>
          <w:tcPr>
            <w:tcW w:w="1378" w:type="dxa"/>
            <w:tcBorders>
              <w:top w:val="single" w:sz="4" w:space="0" w:color="000000"/>
              <w:left w:val="single" w:sz="4" w:space="0" w:color="auto"/>
              <w:bottom w:val="single" w:sz="4" w:space="0" w:color="000000"/>
              <w:right w:val="single" w:sz="4" w:space="0" w:color="auto"/>
            </w:tcBorders>
            <w:shd w:val="clear" w:color="auto" w:fill="auto"/>
          </w:tcPr>
          <w:p w:rsidR="009C43EB" w:rsidRPr="00DE4598" w:rsidRDefault="009C43EB" w:rsidP="007706FE">
            <w:pPr>
              <w:jc w:val="center"/>
              <w:rPr>
                <w:b/>
              </w:rPr>
            </w:pPr>
            <w:r w:rsidRPr="00DE4598">
              <w:rPr>
                <w:b/>
              </w:rPr>
              <w:t>99,5%</w:t>
            </w:r>
          </w:p>
        </w:tc>
        <w:tc>
          <w:tcPr>
            <w:tcW w:w="1378" w:type="dxa"/>
            <w:tcBorders>
              <w:top w:val="single" w:sz="4" w:space="0" w:color="000000"/>
              <w:left w:val="single" w:sz="4" w:space="0" w:color="auto"/>
              <w:bottom w:val="single" w:sz="4" w:space="0" w:color="000000"/>
              <w:right w:val="single" w:sz="4" w:space="0" w:color="auto"/>
            </w:tcBorders>
          </w:tcPr>
          <w:p w:rsidR="009C43EB" w:rsidRPr="00DE4598" w:rsidRDefault="009C43EB" w:rsidP="007706FE">
            <w:pPr>
              <w:jc w:val="center"/>
              <w:rPr>
                <w:b/>
              </w:rPr>
            </w:pPr>
            <w:r w:rsidRPr="00DE4598">
              <w:rPr>
                <w:b/>
              </w:rPr>
              <w:t>99,8%</w:t>
            </w:r>
          </w:p>
        </w:tc>
        <w:tc>
          <w:tcPr>
            <w:tcW w:w="1378" w:type="dxa"/>
            <w:tcBorders>
              <w:top w:val="single" w:sz="4" w:space="0" w:color="000000"/>
              <w:left w:val="single" w:sz="4" w:space="0" w:color="auto"/>
              <w:bottom w:val="single" w:sz="4" w:space="0" w:color="000000"/>
              <w:right w:val="single" w:sz="4" w:space="0" w:color="auto"/>
            </w:tcBorders>
          </w:tcPr>
          <w:p w:rsidR="009C43EB" w:rsidRPr="00DE4598" w:rsidRDefault="00EA4588" w:rsidP="007706FE">
            <w:pPr>
              <w:jc w:val="center"/>
              <w:rPr>
                <w:b/>
              </w:rPr>
            </w:pPr>
            <w:r w:rsidRPr="00DE4598">
              <w:rPr>
                <w:b/>
              </w:rPr>
              <w:t>99,6</w:t>
            </w:r>
          </w:p>
        </w:tc>
      </w:tr>
      <w:tr w:rsidR="009C43EB" w:rsidRPr="00DE4598" w:rsidTr="00604425">
        <w:trPr>
          <w:jc w:val="center"/>
        </w:trPr>
        <w:tc>
          <w:tcPr>
            <w:tcW w:w="2836" w:type="dxa"/>
            <w:tcBorders>
              <w:top w:val="single" w:sz="4" w:space="0" w:color="000000"/>
              <w:left w:val="single" w:sz="4" w:space="0" w:color="000000"/>
              <w:bottom w:val="single" w:sz="4" w:space="0" w:color="000000"/>
            </w:tcBorders>
            <w:shd w:val="clear" w:color="auto" w:fill="auto"/>
          </w:tcPr>
          <w:p w:rsidR="009C43EB" w:rsidRPr="00DE4598" w:rsidRDefault="009C43EB" w:rsidP="007706FE">
            <w:pPr>
              <w:jc w:val="both"/>
              <w:rPr>
                <w:b/>
              </w:rPr>
            </w:pPr>
            <w:r w:rsidRPr="00DE4598">
              <w:rPr>
                <w:b/>
              </w:rPr>
              <w:t>Качество образования:</w:t>
            </w:r>
          </w:p>
          <w:p w:rsidR="009C43EB" w:rsidRPr="00DE4598" w:rsidRDefault="009C43EB" w:rsidP="007706FE">
            <w:pPr>
              <w:ind w:firstLine="720"/>
              <w:jc w:val="both"/>
              <w:rPr>
                <w:b/>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9C43EB" w:rsidRPr="00DE4598" w:rsidRDefault="009C43EB" w:rsidP="007706FE">
            <w:pPr>
              <w:ind w:firstLine="720"/>
              <w:jc w:val="center"/>
              <w:rPr>
                <w:b/>
              </w:rPr>
            </w:pPr>
            <w:r w:rsidRPr="00DE4598">
              <w:rPr>
                <w:b/>
              </w:rPr>
              <w:t>49%</w:t>
            </w:r>
          </w:p>
        </w:tc>
        <w:tc>
          <w:tcPr>
            <w:tcW w:w="1740" w:type="dxa"/>
            <w:tcBorders>
              <w:top w:val="single" w:sz="4" w:space="0" w:color="000000"/>
              <w:left w:val="single" w:sz="4" w:space="0" w:color="auto"/>
              <w:bottom w:val="single" w:sz="4" w:space="0" w:color="000000"/>
              <w:right w:val="single" w:sz="4" w:space="0" w:color="auto"/>
            </w:tcBorders>
            <w:shd w:val="clear" w:color="auto" w:fill="auto"/>
          </w:tcPr>
          <w:p w:rsidR="009C43EB" w:rsidRPr="00DE4598" w:rsidRDefault="009C43EB" w:rsidP="007706FE">
            <w:pPr>
              <w:jc w:val="center"/>
              <w:rPr>
                <w:b/>
              </w:rPr>
            </w:pPr>
            <w:r w:rsidRPr="00DE4598">
              <w:rPr>
                <w:b/>
              </w:rPr>
              <w:t>48%</w:t>
            </w:r>
          </w:p>
        </w:tc>
        <w:tc>
          <w:tcPr>
            <w:tcW w:w="1378" w:type="dxa"/>
            <w:tcBorders>
              <w:top w:val="single" w:sz="4" w:space="0" w:color="000000"/>
              <w:left w:val="single" w:sz="4" w:space="0" w:color="auto"/>
              <w:bottom w:val="single" w:sz="4" w:space="0" w:color="000000"/>
              <w:right w:val="single" w:sz="4" w:space="0" w:color="auto"/>
            </w:tcBorders>
            <w:shd w:val="clear" w:color="auto" w:fill="auto"/>
          </w:tcPr>
          <w:p w:rsidR="009C43EB" w:rsidRPr="00DE4598" w:rsidRDefault="009C43EB" w:rsidP="007706FE">
            <w:pPr>
              <w:jc w:val="center"/>
              <w:rPr>
                <w:b/>
              </w:rPr>
            </w:pPr>
            <w:r w:rsidRPr="00DE4598">
              <w:rPr>
                <w:b/>
              </w:rPr>
              <w:t>54%</w:t>
            </w:r>
          </w:p>
        </w:tc>
        <w:tc>
          <w:tcPr>
            <w:tcW w:w="1378" w:type="dxa"/>
            <w:tcBorders>
              <w:top w:val="single" w:sz="4" w:space="0" w:color="000000"/>
              <w:left w:val="single" w:sz="4" w:space="0" w:color="auto"/>
              <w:bottom w:val="single" w:sz="4" w:space="0" w:color="000000"/>
              <w:right w:val="single" w:sz="4" w:space="0" w:color="auto"/>
            </w:tcBorders>
          </w:tcPr>
          <w:p w:rsidR="009C43EB" w:rsidRPr="00DE4598" w:rsidRDefault="009C43EB" w:rsidP="007706FE">
            <w:pPr>
              <w:jc w:val="center"/>
              <w:rPr>
                <w:b/>
              </w:rPr>
            </w:pPr>
            <w:r w:rsidRPr="00DE4598">
              <w:rPr>
                <w:b/>
              </w:rPr>
              <w:t>54,8</w:t>
            </w:r>
          </w:p>
        </w:tc>
        <w:tc>
          <w:tcPr>
            <w:tcW w:w="1378" w:type="dxa"/>
            <w:tcBorders>
              <w:top w:val="single" w:sz="4" w:space="0" w:color="000000"/>
              <w:left w:val="single" w:sz="4" w:space="0" w:color="auto"/>
              <w:bottom w:val="single" w:sz="4" w:space="0" w:color="000000"/>
              <w:right w:val="single" w:sz="4" w:space="0" w:color="auto"/>
            </w:tcBorders>
          </w:tcPr>
          <w:p w:rsidR="009C43EB" w:rsidRPr="00DE4598" w:rsidRDefault="00EA4588" w:rsidP="007706FE">
            <w:pPr>
              <w:jc w:val="center"/>
              <w:rPr>
                <w:b/>
              </w:rPr>
            </w:pPr>
            <w:r w:rsidRPr="00DE4598">
              <w:rPr>
                <w:b/>
              </w:rPr>
              <w:t>57</w:t>
            </w:r>
          </w:p>
        </w:tc>
      </w:tr>
    </w:tbl>
    <w:p w:rsidR="00896E2D" w:rsidRPr="00DE4598" w:rsidRDefault="00896E2D" w:rsidP="007706FE">
      <w:pPr>
        <w:ind w:firstLine="720"/>
        <w:jc w:val="both"/>
      </w:pPr>
      <w:r w:rsidRPr="00DE4598">
        <w:t xml:space="preserve">Анализ показывает, что резкого падения  контингента </w:t>
      </w:r>
      <w:proofErr w:type="gramStart"/>
      <w:r w:rsidRPr="00DE4598">
        <w:t>обучающихся</w:t>
      </w:r>
      <w:proofErr w:type="gramEnd"/>
      <w:r w:rsidRPr="00DE4598">
        <w:t xml:space="preserve"> в школе не наблюдается. Стабил</w:t>
      </w:r>
      <w:r w:rsidR="0039516B" w:rsidRPr="00DE4598">
        <w:t>ьной остается динамика на уровне начального общего образования</w:t>
      </w:r>
      <w:r w:rsidR="009C5EBE" w:rsidRPr="00DE4598">
        <w:t xml:space="preserve">. </w:t>
      </w:r>
      <w:r w:rsidRPr="00DE4598">
        <w:t xml:space="preserve"> В течение последних трех лет  качество знаний по школе  возрастает. В результате  сохраняется тенденция улучшения показ</w:t>
      </w:r>
      <w:r w:rsidR="009C5EBE" w:rsidRPr="00DE4598">
        <w:t>ателей образовательной деятельности</w:t>
      </w:r>
      <w:r w:rsidRPr="00DE4598">
        <w:t xml:space="preserve">. Положительные результаты  наблюдаются в работе учителей с </w:t>
      </w:r>
      <w:proofErr w:type="gramStart"/>
      <w:r w:rsidRPr="00DE4598">
        <w:t>неуспевающими</w:t>
      </w:r>
      <w:proofErr w:type="gramEnd"/>
      <w:r w:rsidRPr="00DE4598">
        <w:t xml:space="preserve"> и слабоуспевающими обучающимися. Составлен комплексный план ра</w:t>
      </w:r>
      <w:r w:rsidR="00571DE3" w:rsidRPr="00DE4598">
        <w:t>боты и сотрудничества учителей-</w:t>
      </w:r>
      <w:r w:rsidRPr="00DE4598">
        <w:t>предметников, классных руководителей и родителей обучающихся.</w:t>
      </w:r>
    </w:p>
    <w:p w:rsidR="0039516B" w:rsidRPr="00DE4598" w:rsidRDefault="0039516B" w:rsidP="0039516B">
      <w:pPr>
        <w:autoSpaceDE w:val="0"/>
        <w:autoSpaceDN w:val="0"/>
        <w:adjustRightInd w:val="0"/>
      </w:pPr>
    </w:p>
    <w:p w:rsidR="00896E2D" w:rsidRPr="00DE4598" w:rsidRDefault="00571DE3" w:rsidP="00F32669">
      <w:pPr>
        <w:autoSpaceDE w:val="0"/>
        <w:autoSpaceDN w:val="0"/>
        <w:adjustRightInd w:val="0"/>
      </w:pPr>
      <w:r w:rsidRPr="00DE4598">
        <w:rPr>
          <w:b/>
        </w:rPr>
        <w:lastRenderedPageBreak/>
        <w:t>Анализ результатов образовательной деятельности  на уровне начального общего образования.</w:t>
      </w:r>
    </w:p>
    <w:p w:rsidR="00F0526F" w:rsidRPr="00DE4598" w:rsidRDefault="00F0526F" w:rsidP="00F0526F">
      <w:pPr>
        <w:ind w:left="-1080"/>
        <w:jc w:val="both"/>
      </w:pPr>
    </w:p>
    <w:p w:rsidR="00F0526F" w:rsidRPr="00DE4598" w:rsidRDefault="00F0526F" w:rsidP="00F0526F">
      <w:pPr>
        <w:rPr>
          <w:b/>
        </w:rPr>
      </w:pPr>
    </w:p>
    <w:p w:rsidR="00F0526F" w:rsidRPr="00DE4598" w:rsidRDefault="00F0526F" w:rsidP="00F0526F">
      <w:pPr>
        <w:jc w:val="center"/>
        <w:rPr>
          <w:b/>
        </w:rPr>
      </w:pPr>
      <w:r w:rsidRPr="00DE4598">
        <w:rPr>
          <w:b/>
        </w:rPr>
        <w:t>Анализ учебной  работы начальных классов  МБОУ «</w:t>
      </w:r>
      <w:proofErr w:type="spellStart"/>
      <w:r w:rsidR="00195CC6">
        <w:rPr>
          <w:b/>
        </w:rPr>
        <w:t>Новопогощенская</w:t>
      </w:r>
      <w:proofErr w:type="spellEnd"/>
      <w:r w:rsidRPr="00DE4598">
        <w:rPr>
          <w:b/>
        </w:rPr>
        <w:t xml:space="preserve">  СОШ »  </w:t>
      </w:r>
    </w:p>
    <w:p w:rsidR="00F0526F" w:rsidRPr="00DE4598" w:rsidRDefault="00195CC6" w:rsidP="00F0526F">
      <w:pPr>
        <w:jc w:val="center"/>
        <w:rPr>
          <w:b/>
        </w:rPr>
      </w:pPr>
      <w:r>
        <w:rPr>
          <w:b/>
        </w:rPr>
        <w:t xml:space="preserve"> за 2017-2018</w:t>
      </w:r>
      <w:r w:rsidR="00F0526F" w:rsidRPr="00DE4598">
        <w:rPr>
          <w:b/>
        </w:rPr>
        <w:t xml:space="preserve"> учебный год</w:t>
      </w:r>
    </w:p>
    <w:p w:rsidR="00F0526F" w:rsidRPr="00DE4598" w:rsidRDefault="00F0526F" w:rsidP="00F0526F">
      <w:pPr>
        <w:ind w:left="-1080"/>
        <w:jc w:val="both"/>
      </w:pPr>
    </w:p>
    <w:p w:rsidR="00F0526F" w:rsidRPr="00DE4598" w:rsidRDefault="00195CC6" w:rsidP="00604425">
      <w:pPr>
        <w:jc w:val="both"/>
      </w:pPr>
      <w:r>
        <w:t xml:space="preserve">  В 1-4-х классах </w:t>
      </w:r>
      <w:proofErr w:type="gramStart"/>
      <w:r>
        <w:t>на  конец</w:t>
      </w:r>
      <w:proofErr w:type="gramEnd"/>
      <w:r>
        <w:t xml:space="preserve"> 2017-2018 учебного года   обучалось  19 </w:t>
      </w:r>
      <w:r w:rsidR="00F0526F" w:rsidRPr="00DE4598">
        <w:t xml:space="preserve"> обучающихся  в  возрасте  6 - 7 лет.</w:t>
      </w:r>
    </w:p>
    <w:p w:rsidR="00F0526F" w:rsidRPr="00DE4598" w:rsidRDefault="00F0526F" w:rsidP="00604425">
      <w:pPr>
        <w:jc w:val="both"/>
      </w:pPr>
      <w:r w:rsidRPr="00DE4598">
        <w:t xml:space="preserve">Наполняемость </w:t>
      </w:r>
      <w:proofErr w:type="gramStart"/>
      <w:r w:rsidRPr="00DE4598">
        <w:t>обучающихся</w:t>
      </w:r>
      <w:proofErr w:type="gramEnd"/>
      <w:r w:rsidRPr="00DE4598">
        <w:t xml:space="preserve"> по классам:</w:t>
      </w:r>
    </w:p>
    <w:p w:rsidR="00F0526F" w:rsidRPr="00DE4598" w:rsidRDefault="00F0526F" w:rsidP="00604425">
      <w:pPr>
        <w:rPr>
          <w:i/>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632"/>
        <w:gridCol w:w="2463"/>
      </w:tblGrid>
      <w:tr w:rsidR="00F0526F" w:rsidRPr="00DE4598" w:rsidTr="00F0526F">
        <w:tc>
          <w:tcPr>
            <w:tcW w:w="141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b/>
                <w:i/>
              </w:rPr>
            </w:pPr>
            <w:r w:rsidRPr="00DE4598">
              <w:rPr>
                <w:b/>
                <w:i/>
              </w:rPr>
              <w:t>Класс</w:t>
            </w:r>
          </w:p>
        </w:tc>
        <w:tc>
          <w:tcPr>
            <w:tcW w:w="363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b/>
                <w:i/>
              </w:rPr>
            </w:pPr>
            <w:r w:rsidRPr="00DE4598">
              <w:rPr>
                <w:b/>
                <w:i/>
              </w:rPr>
              <w:t>Ф.И.О. учителя</w:t>
            </w:r>
          </w:p>
        </w:tc>
        <w:tc>
          <w:tcPr>
            <w:tcW w:w="2463"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b/>
                <w:i/>
              </w:rPr>
            </w:pPr>
            <w:r w:rsidRPr="00DE4598">
              <w:rPr>
                <w:b/>
                <w:i/>
              </w:rPr>
              <w:t xml:space="preserve">Кол-во </w:t>
            </w:r>
            <w:proofErr w:type="gramStart"/>
            <w:r w:rsidRPr="00DE4598">
              <w:rPr>
                <w:b/>
                <w:i/>
              </w:rPr>
              <w:t>обучающихся</w:t>
            </w:r>
            <w:proofErr w:type="gramEnd"/>
          </w:p>
        </w:tc>
      </w:tr>
      <w:tr w:rsidR="00F0526F" w:rsidRPr="00DE4598" w:rsidTr="00F0526F">
        <w:tc>
          <w:tcPr>
            <w:tcW w:w="141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1</w:t>
            </w:r>
          </w:p>
        </w:tc>
        <w:tc>
          <w:tcPr>
            <w:tcW w:w="3632" w:type="dxa"/>
            <w:tcBorders>
              <w:top w:val="single" w:sz="4" w:space="0" w:color="auto"/>
              <w:left w:val="single" w:sz="4" w:space="0" w:color="auto"/>
              <w:bottom w:val="single" w:sz="4" w:space="0" w:color="auto"/>
              <w:right w:val="single" w:sz="4" w:space="0" w:color="auto"/>
            </w:tcBorders>
            <w:hideMark/>
          </w:tcPr>
          <w:p w:rsidR="00F0526F" w:rsidRPr="00DE4598" w:rsidRDefault="00195CC6" w:rsidP="00604425">
            <w:r>
              <w:t>Никифорова Н.Н</w:t>
            </w:r>
            <w:r w:rsidR="00F0526F" w:rsidRPr="00DE4598">
              <w:t>.</w:t>
            </w:r>
          </w:p>
        </w:tc>
        <w:tc>
          <w:tcPr>
            <w:tcW w:w="2463" w:type="dxa"/>
            <w:tcBorders>
              <w:top w:val="single" w:sz="4" w:space="0" w:color="auto"/>
              <w:left w:val="single" w:sz="4" w:space="0" w:color="auto"/>
              <w:bottom w:val="single" w:sz="4" w:space="0" w:color="auto"/>
              <w:right w:val="single" w:sz="4" w:space="0" w:color="auto"/>
            </w:tcBorders>
            <w:hideMark/>
          </w:tcPr>
          <w:p w:rsidR="00F0526F" w:rsidRPr="00DE4598" w:rsidRDefault="00195CC6" w:rsidP="00604425">
            <w:pPr>
              <w:jc w:val="center"/>
            </w:pPr>
            <w:r>
              <w:t>2</w:t>
            </w:r>
          </w:p>
        </w:tc>
      </w:tr>
      <w:tr w:rsidR="00F0526F" w:rsidRPr="00DE4598" w:rsidTr="00F0526F">
        <w:tc>
          <w:tcPr>
            <w:tcW w:w="1418" w:type="dxa"/>
            <w:tcBorders>
              <w:top w:val="single" w:sz="4" w:space="0" w:color="auto"/>
              <w:left w:val="single" w:sz="4" w:space="0" w:color="auto"/>
              <w:bottom w:val="single" w:sz="4" w:space="0" w:color="auto"/>
              <w:right w:val="single" w:sz="4" w:space="0" w:color="auto"/>
            </w:tcBorders>
            <w:hideMark/>
          </w:tcPr>
          <w:p w:rsidR="00F0526F" w:rsidRPr="00DE4598" w:rsidRDefault="00195CC6" w:rsidP="00604425">
            <w:pPr>
              <w:jc w:val="center"/>
            </w:pPr>
            <w:r>
              <w:t>2</w:t>
            </w:r>
          </w:p>
        </w:tc>
        <w:tc>
          <w:tcPr>
            <w:tcW w:w="3632" w:type="dxa"/>
            <w:tcBorders>
              <w:top w:val="single" w:sz="4" w:space="0" w:color="auto"/>
              <w:left w:val="single" w:sz="4" w:space="0" w:color="auto"/>
              <w:bottom w:val="single" w:sz="4" w:space="0" w:color="auto"/>
              <w:right w:val="single" w:sz="4" w:space="0" w:color="auto"/>
            </w:tcBorders>
            <w:hideMark/>
          </w:tcPr>
          <w:p w:rsidR="00F0526F" w:rsidRPr="00DE4598" w:rsidRDefault="00195CC6" w:rsidP="00604425">
            <w:proofErr w:type="spellStart"/>
            <w:r>
              <w:t>Федорцова</w:t>
            </w:r>
            <w:proofErr w:type="spellEnd"/>
            <w:r>
              <w:t xml:space="preserve"> С.А</w:t>
            </w:r>
          </w:p>
        </w:tc>
        <w:tc>
          <w:tcPr>
            <w:tcW w:w="2463"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Pr>
              <w:jc w:val="center"/>
            </w:pPr>
            <w:r>
              <w:t>6</w:t>
            </w:r>
          </w:p>
        </w:tc>
      </w:tr>
      <w:tr w:rsidR="00195CC6" w:rsidRPr="00DE4598" w:rsidTr="00F0526F">
        <w:tc>
          <w:tcPr>
            <w:tcW w:w="1418" w:type="dxa"/>
            <w:tcBorders>
              <w:top w:val="single" w:sz="4" w:space="0" w:color="auto"/>
              <w:left w:val="single" w:sz="4" w:space="0" w:color="auto"/>
              <w:bottom w:val="single" w:sz="4" w:space="0" w:color="auto"/>
              <w:right w:val="single" w:sz="4" w:space="0" w:color="auto"/>
            </w:tcBorders>
            <w:hideMark/>
          </w:tcPr>
          <w:p w:rsidR="00195CC6" w:rsidRPr="00DE4598" w:rsidRDefault="00195CC6" w:rsidP="00604425">
            <w:pPr>
              <w:jc w:val="center"/>
            </w:pPr>
            <w:r>
              <w:t>3</w:t>
            </w:r>
          </w:p>
        </w:tc>
        <w:tc>
          <w:tcPr>
            <w:tcW w:w="3632" w:type="dxa"/>
            <w:tcBorders>
              <w:top w:val="single" w:sz="4" w:space="0" w:color="auto"/>
              <w:left w:val="single" w:sz="4" w:space="0" w:color="auto"/>
              <w:bottom w:val="single" w:sz="4" w:space="0" w:color="auto"/>
              <w:right w:val="single" w:sz="4" w:space="0" w:color="auto"/>
            </w:tcBorders>
            <w:hideMark/>
          </w:tcPr>
          <w:p w:rsidR="00195CC6" w:rsidRPr="00DE4598" w:rsidRDefault="00195CC6" w:rsidP="00195CC6">
            <w:r>
              <w:t>Никифорова Н.Н</w:t>
            </w:r>
            <w:r w:rsidRPr="00DE4598">
              <w:t>.</w:t>
            </w:r>
          </w:p>
        </w:tc>
        <w:tc>
          <w:tcPr>
            <w:tcW w:w="2463" w:type="dxa"/>
            <w:tcBorders>
              <w:top w:val="single" w:sz="4" w:space="0" w:color="auto"/>
              <w:left w:val="single" w:sz="4" w:space="0" w:color="auto"/>
              <w:bottom w:val="single" w:sz="4" w:space="0" w:color="auto"/>
              <w:right w:val="single" w:sz="4" w:space="0" w:color="auto"/>
            </w:tcBorders>
            <w:hideMark/>
          </w:tcPr>
          <w:p w:rsidR="00195CC6" w:rsidRPr="00DE4598" w:rsidRDefault="001533D9" w:rsidP="00604425">
            <w:pPr>
              <w:jc w:val="center"/>
            </w:pPr>
            <w:r>
              <w:t>4</w:t>
            </w:r>
          </w:p>
        </w:tc>
      </w:tr>
      <w:tr w:rsidR="00195CC6" w:rsidRPr="00DE4598" w:rsidTr="00F0526F">
        <w:tc>
          <w:tcPr>
            <w:tcW w:w="1418" w:type="dxa"/>
            <w:tcBorders>
              <w:top w:val="single" w:sz="4" w:space="0" w:color="auto"/>
              <w:left w:val="single" w:sz="4" w:space="0" w:color="auto"/>
              <w:bottom w:val="single" w:sz="4" w:space="0" w:color="auto"/>
              <w:right w:val="single" w:sz="4" w:space="0" w:color="auto"/>
            </w:tcBorders>
            <w:hideMark/>
          </w:tcPr>
          <w:p w:rsidR="00195CC6" w:rsidRPr="00DE4598" w:rsidRDefault="00195CC6" w:rsidP="00604425">
            <w:pPr>
              <w:jc w:val="center"/>
            </w:pPr>
            <w:r>
              <w:t>4</w:t>
            </w:r>
          </w:p>
        </w:tc>
        <w:tc>
          <w:tcPr>
            <w:tcW w:w="3632" w:type="dxa"/>
            <w:tcBorders>
              <w:top w:val="single" w:sz="4" w:space="0" w:color="auto"/>
              <w:left w:val="single" w:sz="4" w:space="0" w:color="auto"/>
              <w:bottom w:val="single" w:sz="4" w:space="0" w:color="auto"/>
              <w:right w:val="single" w:sz="4" w:space="0" w:color="auto"/>
            </w:tcBorders>
            <w:hideMark/>
          </w:tcPr>
          <w:p w:rsidR="00195CC6" w:rsidRPr="00DE4598" w:rsidRDefault="00195CC6" w:rsidP="00195CC6">
            <w:proofErr w:type="spellStart"/>
            <w:r>
              <w:t>Федорцова</w:t>
            </w:r>
            <w:proofErr w:type="spellEnd"/>
            <w:r>
              <w:t xml:space="preserve"> С.А</w:t>
            </w:r>
          </w:p>
        </w:tc>
        <w:tc>
          <w:tcPr>
            <w:tcW w:w="2463" w:type="dxa"/>
            <w:tcBorders>
              <w:top w:val="single" w:sz="4" w:space="0" w:color="auto"/>
              <w:left w:val="single" w:sz="4" w:space="0" w:color="auto"/>
              <w:bottom w:val="single" w:sz="4" w:space="0" w:color="auto"/>
              <w:right w:val="single" w:sz="4" w:space="0" w:color="auto"/>
            </w:tcBorders>
            <w:hideMark/>
          </w:tcPr>
          <w:p w:rsidR="00195CC6" w:rsidRPr="00DE4598" w:rsidRDefault="00195CC6" w:rsidP="00604425">
            <w:pPr>
              <w:jc w:val="center"/>
            </w:pPr>
            <w:r>
              <w:t>7</w:t>
            </w:r>
          </w:p>
        </w:tc>
      </w:tr>
    </w:tbl>
    <w:p w:rsidR="00F0526F" w:rsidRPr="00DE4598" w:rsidRDefault="00F0526F" w:rsidP="00604425"/>
    <w:p w:rsidR="00F0526F" w:rsidRPr="00DE4598" w:rsidRDefault="00F0526F" w:rsidP="00604425">
      <w:r w:rsidRPr="00DE4598">
        <w:t xml:space="preserve">Наполняемость </w:t>
      </w:r>
      <w:proofErr w:type="gramStart"/>
      <w:r w:rsidRPr="00DE4598">
        <w:t>обучающихся</w:t>
      </w:r>
      <w:proofErr w:type="gramEnd"/>
      <w:r w:rsidRPr="00DE4598">
        <w:t xml:space="preserve"> по параллелям:</w:t>
      </w:r>
    </w:p>
    <w:p w:rsidR="00F0526F" w:rsidRPr="00DE4598" w:rsidRDefault="00F0526F" w:rsidP="00604425"/>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861"/>
        <w:gridCol w:w="1701"/>
        <w:gridCol w:w="1985"/>
        <w:gridCol w:w="1701"/>
        <w:gridCol w:w="1701"/>
      </w:tblGrid>
      <w:tr w:rsidR="00F0526F" w:rsidRPr="00DE4598" w:rsidTr="00F0526F">
        <w:tc>
          <w:tcPr>
            <w:tcW w:w="1595"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b/>
                <w:i/>
              </w:rPr>
            </w:pPr>
            <w:r w:rsidRPr="00DE4598">
              <w:rPr>
                <w:b/>
                <w:i/>
              </w:rPr>
              <w:t>Учебный год</w:t>
            </w:r>
          </w:p>
        </w:tc>
        <w:tc>
          <w:tcPr>
            <w:tcW w:w="186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b/>
                <w:i/>
              </w:rPr>
            </w:pPr>
            <w:r w:rsidRPr="00DE4598">
              <w:rPr>
                <w:b/>
                <w:i/>
              </w:rPr>
              <w:t xml:space="preserve">Всего </w:t>
            </w:r>
            <w:proofErr w:type="spellStart"/>
            <w:r w:rsidRPr="00DE4598">
              <w:rPr>
                <w:b/>
                <w:i/>
              </w:rPr>
              <w:t>обуч-ся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b/>
                <w:i/>
              </w:rPr>
            </w:pPr>
            <w:r w:rsidRPr="00DE4598">
              <w:rPr>
                <w:b/>
                <w:i/>
              </w:rPr>
              <w:t>1-е классы</w:t>
            </w:r>
          </w:p>
        </w:tc>
        <w:tc>
          <w:tcPr>
            <w:tcW w:w="1985"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b/>
                <w:i/>
              </w:rPr>
            </w:pPr>
            <w:r w:rsidRPr="00DE4598">
              <w:rPr>
                <w:b/>
                <w:i/>
              </w:rPr>
              <w:t>2-е классы</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b/>
                <w:i/>
              </w:rPr>
            </w:pPr>
            <w:r w:rsidRPr="00DE4598">
              <w:rPr>
                <w:b/>
                <w:i/>
              </w:rPr>
              <w:t>3-и классы</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b/>
                <w:i/>
              </w:rPr>
            </w:pPr>
            <w:r w:rsidRPr="00DE4598">
              <w:rPr>
                <w:b/>
                <w:i/>
              </w:rPr>
              <w:t>4-е классы</w:t>
            </w:r>
          </w:p>
        </w:tc>
      </w:tr>
      <w:tr w:rsidR="00F0526F" w:rsidRPr="00DE4598" w:rsidTr="00F0526F">
        <w:tc>
          <w:tcPr>
            <w:tcW w:w="1595" w:type="dxa"/>
            <w:tcBorders>
              <w:top w:val="single" w:sz="4" w:space="0" w:color="auto"/>
              <w:left w:val="single" w:sz="4" w:space="0" w:color="auto"/>
              <w:bottom w:val="single" w:sz="4" w:space="0" w:color="auto"/>
              <w:right w:val="single" w:sz="4" w:space="0" w:color="auto"/>
            </w:tcBorders>
            <w:hideMark/>
          </w:tcPr>
          <w:p w:rsidR="00F0526F" w:rsidRPr="00DE4598" w:rsidRDefault="00195CC6" w:rsidP="00604425">
            <w:pPr>
              <w:jc w:val="center"/>
            </w:pPr>
            <w:r>
              <w:t>2017</w:t>
            </w:r>
            <w:r w:rsidR="00F0526F" w:rsidRPr="00DE4598">
              <w:t>-201</w:t>
            </w:r>
            <w:r>
              <w:t>8</w:t>
            </w:r>
          </w:p>
        </w:tc>
        <w:tc>
          <w:tcPr>
            <w:tcW w:w="1861" w:type="dxa"/>
            <w:tcBorders>
              <w:top w:val="single" w:sz="4" w:space="0" w:color="auto"/>
              <w:left w:val="single" w:sz="4" w:space="0" w:color="auto"/>
              <w:bottom w:val="single" w:sz="4" w:space="0" w:color="auto"/>
              <w:right w:val="single" w:sz="4" w:space="0" w:color="auto"/>
            </w:tcBorders>
            <w:hideMark/>
          </w:tcPr>
          <w:p w:rsidR="00F0526F" w:rsidRPr="00DE4598" w:rsidRDefault="00195CC6" w:rsidP="00604425">
            <w:pPr>
              <w:jc w:val="center"/>
            </w:pPr>
            <w:r>
              <w:t>19</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195CC6" w:rsidP="00604425">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4</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195CC6" w:rsidP="00604425">
            <w:pPr>
              <w:jc w:val="center"/>
            </w:pPr>
            <w:r>
              <w:t>6</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195CC6" w:rsidP="00604425">
            <w:pPr>
              <w:jc w:val="center"/>
            </w:pPr>
            <w:r>
              <w:t>7</w:t>
            </w:r>
          </w:p>
        </w:tc>
      </w:tr>
    </w:tbl>
    <w:p w:rsidR="00F0526F" w:rsidRPr="00DE4598" w:rsidRDefault="00F0526F" w:rsidP="00604425"/>
    <w:p w:rsidR="00F0526F" w:rsidRPr="00DE4598" w:rsidRDefault="00F0526F" w:rsidP="00604425">
      <w:pPr>
        <w:jc w:val="both"/>
      </w:pPr>
      <w:r w:rsidRPr="00195CC6">
        <w:t xml:space="preserve">Начальная  школа  работала  в  режиме  5-дневной  рабочей  недели  в  одну  смену.  </w:t>
      </w:r>
    </w:p>
    <w:p w:rsidR="00F0526F" w:rsidRPr="00DE4598" w:rsidRDefault="00F0526F" w:rsidP="00604425">
      <w:pPr>
        <w:tabs>
          <w:tab w:val="left" w:pos="2490"/>
        </w:tabs>
        <w:jc w:val="both"/>
      </w:pPr>
      <w:r w:rsidRPr="00DE4598">
        <w:tab/>
      </w:r>
    </w:p>
    <w:p w:rsidR="00F0526F" w:rsidRPr="00DE4598" w:rsidRDefault="00F0526F" w:rsidP="00604425">
      <w:pPr>
        <w:jc w:val="both"/>
        <w:rPr>
          <w:b/>
        </w:rPr>
      </w:pPr>
      <w:r w:rsidRPr="00DE4598">
        <w:rPr>
          <w:b/>
        </w:rPr>
        <w:t>Начальная  школа  работала  над  следующими  задачами:</w:t>
      </w:r>
    </w:p>
    <w:p w:rsidR="00F0526F" w:rsidRPr="00DE4598" w:rsidRDefault="00F0526F" w:rsidP="00604425">
      <w:pPr>
        <w:numPr>
          <w:ilvl w:val="0"/>
          <w:numId w:val="30"/>
        </w:numPr>
        <w:ind w:left="0"/>
        <w:jc w:val="both"/>
      </w:pPr>
      <w:r w:rsidRPr="00DE4598">
        <w:t>Реализация ФГОС НОО в соответствии с требованиями к основной образовательной программе начального общего образования.</w:t>
      </w:r>
    </w:p>
    <w:p w:rsidR="00F0526F" w:rsidRPr="00DE4598" w:rsidRDefault="00F0526F" w:rsidP="00604425">
      <w:pPr>
        <w:numPr>
          <w:ilvl w:val="0"/>
          <w:numId w:val="30"/>
        </w:numPr>
        <w:ind w:left="0"/>
        <w:jc w:val="both"/>
      </w:pPr>
      <w:r w:rsidRPr="00DE4598">
        <w:t>Формирование совокупности универсальных учебных действий, способности обучающихся к саморазвитию и приобретению социального опыта формирования мотивации к учению.</w:t>
      </w:r>
    </w:p>
    <w:p w:rsidR="00F0526F" w:rsidRPr="00DE4598" w:rsidRDefault="00F0526F" w:rsidP="00604425">
      <w:pPr>
        <w:numPr>
          <w:ilvl w:val="0"/>
          <w:numId w:val="30"/>
        </w:numPr>
        <w:ind w:left="0"/>
        <w:jc w:val="both"/>
      </w:pPr>
      <w:r w:rsidRPr="00DE4598">
        <w:t>Овладение  обучающимися  доступными  им  способами  и  навыками  учебной  деятельности.</w:t>
      </w:r>
    </w:p>
    <w:p w:rsidR="00F0526F" w:rsidRPr="00DE4598" w:rsidRDefault="00F0526F" w:rsidP="00604425">
      <w:pPr>
        <w:numPr>
          <w:ilvl w:val="0"/>
          <w:numId w:val="30"/>
        </w:numPr>
        <w:ind w:left="0"/>
        <w:jc w:val="both"/>
      </w:pPr>
      <w:r w:rsidRPr="00DE4598">
        <w:t>Формирование  навыков  творчества,  высокого  уровня  познавательных  процессов.</w:t>
      </w:r>
    </w:p>
    <w:p w:rsidR="00F0526F" w:rsidRPr="00DE4598" w:rsidRDefault="00F0526F" w:rsidP="00604425">
      <w:pPr>
        <w:numPr>
          <w:ilvl w:val="0"/>
          <w:numId w:val="30"/>
        </w:numPr>
        <w:tabs>
          <w:tab w:val="num" w:pos="-1134"/>
        </w:tabs>
        <w:ind w:left="0" w:firstLine="0"/>
        <w:jc w:val="both"/>
      </w:pPr>
      <w:r w:rsidRPr="00DE4598">
        <w:t>Обеспечение  содержательной  методической  преемственности с  дошкольными  учреждениями  и  основной  школой.</w:t>
      </w:r>
    </w:p>
    <w:p w:rsidR="00F0526F" w:rsidRPr="00DE4598" w:rsidRDefault="00F0526F" w:rsidP="00604425">
      <w:pPr>
        <w:numPr>
          <w:ilvl w:val="0"/>
          <w:numId w:val="30"/>
        </w:numPr>
        <w:ind w:left="0"/>
        <w:jc w:val="both"/>
      </w:pPr>
      <w:r w:rsidRPr="00DE4598">
        <w:t>Внедрение педагогами в образовательную деятельность технологии системно-</w:t>
      </w:r>
      <w:proofErr w:type="spellStart"/>
      <w:r w:rsidRPr="00DE4598">
        <w:t>деятельностного</w:t>
      </w:r>
      <w:proofErr w:type="spellEnd"/>
      <w:r w:rsidRPr="00DE4598">
        <w:t xml:space="preserve"> подхода как основы реализации ФГОС НОО.</w:t>
      </w:r>
    </w:p>
    <w:p w:rsidR="00F0526F" w:rsidRPr="00DE4598" w:rsidRDefault="00F0526F" w:rsidP="00604425">
      <w:pPr>
        <w:jc w:val="both"/>
      </w:pPr>
    </w:p>
    <w:p w:rsidR="00F0526F" w:rsidRPr="00DE4598" w:rsidRDefault="00F0526F" w:rsidP="00604425">
      <w:pPr>
        <w:jc w:val="both"/>
      </w:pPr>
      <w:r w:rsidRPr="00DE4598">
        <w:t xml:space="preserve">       Обучение  в  1-4 классах осуществлялось  по учебно-методическому  комплекту    «Школа  России»  под  редакцией  А. А. Плешакова. В течение шести  лет 1-4 классы  </w:t>
      </w:r>
      <w:proofErr w:type="gramStart"/>
      <w:r w:rsidRPr="00DE4598">
        <w:t>работают</w:t>
      </w:r>
      <w:proofErr w:type="gramEnd"/>
      <w:r w:rsidRPr="00DE4598">
        <w:t xml:space="preserve">  но новым ФГОС НОО.</w:t>
      </w:r>
    </w:p>
    <w:p w:rsidR="00F0526F" w:rsidRPr="00DE4598" w:rsidRDefault="00F0526F" w:rsidP="00604425">
      <w:pPr>
        <w:rPr>
          <w:b/>
        </w:rPr>
      </w:pPr>
      <w:r w:rsidRPr="00DE4598">
        <w:rPr>
          <w:b/>
        </w:rPr>
        <w:t>Сведения о составе и квалификации педагогических работников, обеспечивающих учебно-воспитательную деятельность в 1-4-х классах:</w:t>
      </w:r>
    </w:p>
    <w:p w:rsidR="00F0526F" w:rsidRPr="00DE4598" w:rsidRDefault="00F0526F" w:rsidP="00604425">
      <w:pPr>
        <w:rPr>
          <w:b/>
        </w:rPr>
      </w:pPr>
    </w:p>
    <w:tbl>
      <w:tblPr>
        <w:tblW w:w="8560"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1276"/>
        <w:gridCol w:w="1134"/>
        <w:gridCol w:w="1134"/>
        <w:gridCol w:w="1276"/>
        <w:gridCol w:w="1275"/>
        <w:gridCol w:w="1418"/>
      </w:tblGrid>
      <w:tr w:rsidR="00195CC6" w:rsidRPr="00DE4598" w:rsidTr="00195CC6">
        <w:tc>
          <w:tcPr>
            <w:tcW w:w="1047" w:type="dxa"/>
            <w:tcBorders>
              <w:top w:val="single" w:sz="4" w:space="0" w:color="auto"/>
              <w:left w:val="single" w:sz="4" w:space="0" w:color="auto"/>
              <w:bottom w:val="single" w:sz="4" w:space="0" w:color="auto"/>
              <w:right w:val="single" w:sz="4" w:space="0" w:color="auto"/>
            </w:tcBorders>
            <w:hideMark/>
          </w:tcPr>
          <w:p w:rsidR="00195CC6" w:rsidRPr="00DE4598" w:rsidRDefault="00195CC6" w:rsidP="00604425">
            <w:r w:rsidRPr="00DE4598">
              <w:t>Всего</w:t>
            </w:r>
          </w:p>
          <w:p w:rsidR="00195CC6" w:rsidRPr="00DE4598" w:rsidRDefault="00195CC6" w:rsidP="00604425">
            <w:r w:rsidRPr="00DE4598">
              <w:t>педагогических</w:t>
            </w:r>
          </w:p>
          <w:p w:rsidR="00195CC6" w:rsidRPr="00DE4598" w:rsidRDefault="00195CC6" w:rsidP="00604425">
            <w:r w:rsidRPr="00DE4598">
              <w:t>работников</w:t>
            </w:r>
          </w:p>
        </w:tc>
        <w:tc>
          <w:tcPr>
            <w:tcW w:w="1276" w:type="dxa"/>
            <w:tcBorders>
              <w:top w:val="single" w:sz="4" w:space="0" w:color="auto"/>
              <w:left w:val="single" w:sz="4" w:space="0" w:color="auto"/>
              <w:bottom w:val="single" w:sz="4" w:space="0" w:color="auto"/>
              <w:right w:val="single" w:sz="4" w:space="0" w:color="auto"/>
            </w:tcBorders>
            <w:hideMark/>
          </w:tcPr>
          <w:p w:rsidR="00195CC6" w:rsidRPr="00DE4598" w:rsidRDefault="00195CC6" w:rsidP="00604425">
            <w:r w:rsidRPr="00DE4598">
              <w:t>Учителя</w:t>
            </w:r>
          </w:p>
          <w:p w:rsidR="00195CC6" w:rsidRPr="00DE4598" w:rsidRDefault="00195CC6" w:rsidP="00604425">
            <w:r w:rsidRPr="00DE4598">
              <w:t>начальных</w:t>
            </w:r>
          </w:p>
          <w:p w:rsidR="00195CC6" w:rsidRPr="00DE4598" w:rsidRDefault="00195CC6" w:rsidP="00604425">
            <w:r w:rsidRPr="00DE4598">
              <w:t>классов</w:t>
            </w:r>
          </w:p>
        </w:tc>
        <w:tc>
          <w:tcPr>
            <w:tcW w:w="1134" w:type="dxa"/>
            <w:tcBorders>
              <w:top w:val="single" w:sz="4" w:space="0" w:color="auto"/>
              <w:left w:val="single" w:sz="4" w:space="0" w:color="auto"/>
              <w:bottom w:val="single" w:sz="4" w:space="0" w:color="auto"/>
              <w:right w:val="single" w:sz="4" w:space="0" w:color="auto"/>
            </w:tcBorders>
            <w:hideMark/>
          </w:tcPr>
          <w:p w:rsidR="00195CC6" w:rsidRPr="00DE4598" w:rsidRDefault="00195CC6" w:rsidP="00604425">
            <w:r w:rsidRPr="00DE4598">
              <w:t xml:space="preserve">Учителя-предмет </w:t>
            </w:r>
            <w:proofErr w:type="spellStart"/>
            <w:r w:rsidRPr="00DE4598">
              <w:t>ники</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95CC6" w:rsidRPr="00DE4598" w:rsidRDefault="00195CC6" w:rsidP="00604425">
            <w:proofErr w:type="spellStart"/>
            <w:r w:rsidRPr="00DE4598">
              <w:t>Образо</w:t>
            </w:r>
            <w:proofErr w:type="spellEnd"/>
            <w:r w:rsidRPr="00DE4598">
              <w:t>-</w:t>
            </w:r>
          </w:p>
          <w:p w:rsidR="00195CC6" w:rsidRPr="00DE4598" w:rsidRDefault="00195CC6" w:rsidP="00604425">
            <w:proofErr w:type="spellStart"/>
            <w:r w:rsidRPr="00DE4598">
              <w:t>вание</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195CC6" w:rsidRPr="00DE4598" w:rsidRDefault="00195CC6" w:rsidP="00604425">
            <w:r w:rsidRPr="00DE4598">
              <w:t>Высшая</w:t>
            </w:r>
          </w:p>
          <w:p w:rsidR="00195CC6" w:rsidRPr="00DE4598" w:rsidRDefault="00195CC6" w:rsidP="00604425">
            <w:proofErr w:type="spellStart"/>
            <w:r w:rsidRPr="00DE4598">
              <w:t>квалифик</w:t>
            </w:r>
            <w:proofErr w:type="spellEnd"/>
            <w:r w:rsidRPr="00DE4598">
              <w:t>.</w:t>
            </w:r>
          </w:p>
          <w:p w:rsidR="00195CC6" w:rsidRPr="00DE4598" w:rsidRDefault="00195CC6" w:rsidP="00604425">
            <w:r w:rsidRPr="00DE4598">
              <w:t>категория</w:t>
            </w:r>
          </w:p>
        </w:tc>
        <w:tc>
          <w:tcPr>
            <w:tcW w:w="1275" w:type="dxa"/>
            <w:tcBorders>
              <w:top w:val="single" w:sz="4" w:space="0" w:color="auto"/>
              <w:left w:val="single" w:sz="4" w:space="0" w:color="auto"/>
              <w:bottom w:val="single" w:sz="4" w:space="0" w:color="auto"/>
              <w:right w:val="single" w:sz="4" w:space="0" w:color="auto"/>
            </w:tcBorders>
            <w:hideMark/>
          </w:tcPr>
          <w:p w:rsidR="00195CC6" w:rsidRPr="00DE4598" w:rsidRDefault="00195CC6" w:rsidP="00604425">
            <w:r w:rsidRPr="00DE4598">
              <w:t>Первая</w:t>
            </w:r>
          </w:p>
          <w:p w:rsidR="00195CC6" w:rsidRPr="00DE4598" w:rsidRDefault="00195CC6" w:rsidP="00604425">
            <w:proofErr w:type="spellStart"/>
            <w:r w:rsidRPr="00DE4598">
              <w:t>квалифик</w:t>
            </w:r>
            <w:proofErr w:type="spellEnd"/>
            <w:r w:rsidRPr="00DE4598">
              <w:t>.</w:t>
            </w:r>
          </w:p>
          <w:p w:rsidR="00195CC6" w:rsidRPr="00DE4598" w:rsidRDefault="00195CC6" w:rsidP="00604425">
            <w:r w:rsidRPr="00DE4598">
              <w:t>категория</w:t>
            </w:r>
          </w:p>
        </w:tc>
        <w:tc>
          <w:tcPr>
            <w:tcW w:w="1418" w:type="dxa"/>
            <w:tcBorders>
              <w:top w:val="single" w:sz="4" w:space="0" w:color="auto"/>
              <w:left w:val="single" w:sz="4" w:space="0" w:color="auto"/>
              <w:bottom w:val="single" w:sz="4" w:space="0" w:color="auto"/>
              <w:right w:val="single" w:sz="4" w:space="0" w:color="auto"/>
            </w:tcBorders>
            <w:hideMark/>
          </w:tcPr>
          <w:p w:rsidR="00195CC6" w:rsidRPr="00DE4598" w:rsidRDefault="00195CC6" w:rsidP="00604425">
            <w:r w:rsidRPr="00DE4598">
              <w:t>Повышение</w:t>
            </w:r>
          </w:p>
          <w:p w:rsidR="00195CC6" w:rsidRPr="00DE4598" w:rsidRDefault="00195CC6" w:rsidP="00604425">
            <w:proofErr w:type="spellStart"/>
            <w:proofErr w:type="gramStart"/>
            <w:r w:rsidRPr="00DE4598">
              <w:t>квалифика-ции</w:t>
            </w:r>
            <w:proofErr w:type="spellEnd"/>
            <w:proofErr w:type="gramEnd"/>
          </w:p>
        </w:tc>
      </w:tr>
      <w:tr w:rsidR="00195CC6" w:rsidRPr="00DE4598" w:rsidTr="00195CC6">
        <w:tc>
          <w:tcPr>
            <w:tcW w:w="1047" w:type="dxa"/>
            <w:tcBorders>
              <w:top w:val="single" w:sz="4" w:space="0" w:color="auto"/>
              <w:left w:val="single" w:sz="4" w:space="0" w:color="auto"/>
              <w:bottom w:val="single" w:sz="4" w:space="0" w:color="auto"/>
              <w:right w:val="single" w:sz="4" w:space="0" w:color="auto"/>
            </w:tcBorders>
          </w:tcPr>
          <w:p w:rsidR="00195CC6" w:rsidRPr="00DE4598" w:rsidRDefault="00195CC6" w:rsidP="00604425">
            <w:pPr>
              <w:jc w:val="center"/>
            </w:pPr>
            <w:r>
              <w:t>2</w:t>
            </w:r>
          </w:p>
          <w:p w:rsidR="00195CC6" w:rsidRPr="00DE4598" w:rsidRDefault="00195CC6" w:rsidP="00604425">
            <w:pPr>
              <w:jc w:val="center"/>
            </w:pPr>
          </w:p>
        </w:tc>
        <w:tc>
          <w:tcPr>
            <w:tcW w:w="1276" w:type="dxa"/>
            <w:tcBorders>
              <w:top w:val="single" w:sz="4" w:space="0" w:color="auto"/>
              <w:left w:val="single" w:sz="4" w:space="0" w:color="auto"/>
              <w:bottom w:val="single" w:sz="4" w:space="0" w:color="auto"/>
              <w:right w:val="single" w:sz="4" w:space="0" w:color="auto"/>
            </w:tcBorders>
            <w:hideMark/>
          </w:tcPr>
          <w:p w:rsidR="00195CC6" w:rsidRPr="00DE4598" w:rsidRDefault="00195CC6" w:rsidP="00604425">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195CC6" w:rsidRPr="00DE4598" w:rsidRDefault="00195CC6" w:rsidP="00604425">
            <w:pPr>
              <w:jc w:val="center"/>
            </w:pPr>
            <w:r>
              <w:t>2</w:t>
            </w:r>
          </w:p>
        </w:tc>
        <w:tc>
          <w:tcPr>
            <w:tcW w:w="1134" w:type="dxa"/>
            <w:tcBorders>
              <w:top w:val="single" w:sz="4" w:space="0" w:color="auto"/>
              <w:left w:val="single" w:sz="4" w:space="0" w:color="auto"/>
              <w:bottom w:val="single" w:sz="4" w:space="0" w:color="auto"/>
              <w:right w:val="single" w:sz="4" w:space="0" w:color="auto"/>
            </w:tcBorders>
            <w:hideMark/>
          </w:tcPr>
          <w:p w:rsidR="00195CC6" w:rsidRPr="00DE4598" w:rsidRDefault="00195CC6" w:rsidP="00604425">
            <w:pPr>
              <w:jc w:val="center"/>
            </w:pPr>
            <w:r w:rsidRPr="00DE4598">
              <w:t>высшее</w:t>
            </w:r>
          </w:p>
        </w:tc>
        <w:tc>
          <w:tcPr>
            <w:tcW w:w="1276" w:type="dxa"/>
            <w:tcBorders>
              <w:top w:val="single" w:sz="4" w:space="0" w:color="auto"/>
              <w:left w:val="single" w:sz="4" w:space="0" w:color="auto"/>
              <w:bottom w:val="single" w:sz="4" w:space="0" w:color="auto"/>
              <w:right w:val="single" w:sz="4" w:space="0" w:color="auto"/>
            </w:tcBorders>
            <w:hideMark/>
          </w:tcPr>
          <w:p w:rsidR="00195CC6" w:rsidRPr="00DE4598" w:rsidRDefault="00195CC6" w:rsidP="00604425">
            <w:pPr>
              <w:jc w:val="center"/>
            </w:pPr>
            <w:r>
              <w:t>0</w:t>
            </w:r>
          </w:p>
        </w:tc>
        <w:tc>
          <w:tcPr>
            <w:tcW w:w="1275" w:type="dxa"/>
            <w:tcBorders>
              <w:top w:val="single" w:sz="4" w:space="0" w:color="auto"/>
              <w:left w:val="single" w:sz="4" w:space="0" w:color="auto"/>
              <w:bottom w:val="single" w:sz="4" w:space="0" w:color="auto"/>
              <w:right w:val="single" w:sz="4" w:space="0" w:color="auto"/>
            </w:tcBorders>
            <w:hideMark/>
          </w:tcPr>
          <w:p w:rsidR="00195CC6" w:rsidRPr="00DE4598" w:rsidRDefault="00195CC6" w:rsidP="00604425">
            <w:pPr>
              <w:jc w:val="center"/>
            </w:pPr>
            <w:r w:rsidRPr="00DE4598">
              <w:t>2</w:t>
            </w:r>
          </w:p>
        </w:tc>
        <w:tc>
          <w:tcPr>
            <w:tcW w:w="1418" w:type="dxa"/>
            <w:tcBorders>
              <w:top w:val="single" w:sz="4" w:space="0" w:color="auto"/>
              <w:left w:val="single" w:sz="4" w:space="0" w:color="auto"/>
              <w:bottom w:val="single" w:sz="4" w:space="0" w:color="auto"/>
              <w:right w:val="single" w:sz="4" w:space="0" w:color="auto"/>
            </w:tcBorders>
            <w:hideMark/>
          </w:tcPr>
          <w:p w:rsidR="00195CC6" w:rsidRPr="00DE4598" w:rsidRDefault="00195CC6" w:rsidP="00604425">
            <w:pPr>
              <w:jc w:val="center"/>
            </w:pPr>
            <w:r>
              <w:t>2017 г., 2018</w:t>
            </w:r>
            <w:r w:rsidRPr="00DE4598">
              <w:t xml:space="preserve"> г.</w:t>
            </w:r>
          </w:p>
        </w:tc>
      </w:tr>
    </w:tbl>
    <w:p w:rsidR="00F0526F" w:rsidRPr="00DE4598" w:rsidRDefault="00F0526F" w:rsidP="00604425"/>
    <w:p w:rsidR="00F0526F" w:rsidRPr="00DE4598" w:rsidRDefault="00F0526F" w:rsidP="00604425">
      <w:r w:rsidRPr="00DE4598">
        <w:lastRenderedPageBreak/>
        <w:t xml:space="preserve">            Обучающиеся  начальных  классов  показали  высокие  результаты  качества  </w:t>
      </w:r>
      <w:proofErr w:type="spellStart"/>
      <w:r w:rsidRPr="00DE4598">
        <w:t>обу</w:t>
      </w:r>
      <w:r w:rsidR="00195CC6">
        <w:t>ченности</w:t>
      </w:r>
      <w:proofErr w:type="spellEnd"/>
      <w:r w:rsidR="00195CC6">
        <w:t xml:space="preserve">.  </w:t>
      </w:r>
      <w:proofErr w:type="spellStart"/>
      <w:r w:rsidR="00195CC6">
        <w:t>Аттестовывались</w:t>
      </w:r>
      <w:proofErr w:type="spellEnd"/>
      <w:r w:rsidR="00195CC6">
        <w:t xml:space="preserve">   17</w:t>
      </w:r>
      <w:r w:rsidRPr="00DE4598">
        <w:t xml:space="preserve"> обучающихс</w:t>
      </w:r>
      <w:r w:rsidR="00195CC6">
        <w:t>я  2-4-х  классов. Из  них  2017-2018</w:t>
      </w:r>
      <w:r w:rsidRPr="00DE4598">
        <w:t xml:space="preserve">  учебн</w:t>
      </w:r>
      <w:r w:rsidR="00195CC6">
        <w:t>ый  год  закончили  на  «5» - 2</w:t>
      </w:r>
      <w:r w:rsidRPr="00DE4598">
        <w:t xml:space="preserve"> обучающихся -  25 %.  На  «4»  и  «5»  зак</w:t>
      </w:r>
      <w:r w:rsidR="00195CC6">
        <w:t>ончили  учебный  год   9</w:t>
      </w:r>
      <w:r w:rsidRPr="00DE4598">
        <w:t xml:space="preserve"> обучающихся  -  51 %.  Качество  </w:t>
      </w:r>
      <w:proofErr w:type="spellStart"/>
      <w:r w:rsidRPr="00DE4598">
        <w:t>обученности</w:t>
      </w:r>
      <w:proofErr w:type="spellEnd"/>
      <w:r w:rsidRPr="00DE4598">
        <w:t xml:space="preserve">   составило  76 %, по  сравнению  с  прошлым  годом  качество повысилось на 3 %. Успеваемость  составила  100 %.  </w:t>
      </w:r>
    </w:p>
    <w:p w:rsidR="00F0526F" w:rsidRPr="00DE4598" w:rsidRDefault="00F0526F" w:rsidP="00604425"/>
    <w:p w:rsidR="00F0526F" w:rsidRPr="00DE4598" w:rsidRDefault="00F0526F" w:rsidP="00604425">
      <w:pPr>
        <w:jc w:val="both"/>
      </w:pPr>
      <w:r w:rsidRPr="00DE4598">
        <w:t xml:space="preserve">         Уровень  преподавания  в  начальных  классах  достаточно  высокий. В основу реализации ФГОС НОО положен системно-</w:t>
      </w:r>
      <w:proofErr w:type="spellStart"/>
      <w:r w:rsidRPr="00DE4598">
        <w:t>деятельностный</w:t>
      </w:r>
      <w:proofErr w:type="spellEnd"/>
      <w:r w:rsidRPr="00DE4598">
        <w:t xml:space="preserve"> подход. Учителя  в  работе  используют  новые современные   технологии, новые подходы к организации образовательной деятельности,  Интернет-ресурсы.</w:t>
      </w:r>
    </w:p>
    <w:p w:rsidR="00F0526F" w:rsidRPr="00DE4598" w:rsidRDefault="00F0526F" w:rsidP="00604425">
      <w:pPr>
        <w:jc w:val="both"/>
      </w:pPr>
    </w:p>
    <w:p w:rsidR="00F0526F" w:rsidRPr="00DE4598" w:rsidRDefault="00F0526F" w:rsidP="00604425">
      <w:pPr>
        <w:jc w:val="both"/>
        <w:rPr>
          <w:b/>
        </w:rPr>
      </w:pPr>
      <w:r w:rsidRPr="00DE4598">
        <w:rPr>
          <w:b/>
        </w:rPr>
        <w:t xml:space="preserve">Результаты  качества </w:t>
      </w:r>
      <w:proofErr w:type="spellStart"/>
      <w:r w:rsidRPr="00DE4598">
        <w:rPr>
          <w:b/>
        </w:rPr>
        <w:t>обученности</w:t>
      </w:r>
      <w:proofErr w:type="spellEnd"/>
      <w:r w:rsidRPr="00DE4598">
        <w:rPr>
          <w:b/>
        </w:rPr>
        <w:t xml:space="preserve"> и успеваемости о</w:t>
      </w:r>
      <w:r w:rsidR="001533D9">
        <w:rPr>
          <w:b/>
        </w:rPr>
        <w:t>бучающихся 2-4-х классов за 2017-2018</w:t>
      </w:r>
      <w:r w:rsidRPr="00DE4598">
        <w:rPr>
          <w:b/>
        </w:rPr>
        <w:t xml:space="preserve"> учебный год:</w:t>
      </w:r>
    </w:p>
    <w:p w:rsidR="00F0526F" w:rsidRPr="00DE4598" w:rsidRDefault="00F0526F" w:rsidP="00604425">
      <w:pPr>
        <w:rPr>
          <w:b/>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
        <w:gridCol w:w="1986"/>
        <w:gridCol w:w="1560"/>
        <w:gridCol w:w="1419"/>
        <w:gridCol w:w="1418"/>
        <w:gridCol w:w="1702"/>
        <w:gridCol w:w="1276"/>
      </w:tblGrid>
      <w:tr w:rsidR="00F0526F" w:rsidRPr="00DE4598" w:rsidTr="001533D9">
        <w:tc>
          <w:tcPr>
            <w:tcW w:w="899"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i/>
              </w:rPr>
            </w:pPr>
            <w:r w:rsidRPr="00DE4598">
              <w:rPr>
                <w:b/>
                <w:i/>
              </w:rPr>
              <w:t>Классы</w:t>
            </w:r>
          </w:p>
        </w:tc>
        <w:tc>
          <w:tcPr>
            <w:tcW w:w="1986"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i/>
              </w:rPr>
            </w:pPr>
            <w:r w:rsidRPr="00DE4598">
              <w:rPr>
                <w:b/>
                <w:i/>
              </w:rPr>
              <w:t>Ф.И.О.</w:t>
            </w:r>
          </w:p>
          <w:p w:rsidR="00F0526F" w:rsidRPr="00DE4598" w:rsidRDefault="00F0526F" w:rsidP="00604425">
            <w:pPr>
              <w:jc w:val="center"/>
              <w:rPr>
                <w:b/>
                <w:i/>
              </w:rPr>
            </w:pPr>
            <w:r w:rsidRPr="00DE4598">
              <w:rPr>
                <w:b/>
                <w:i/>
              </w:rPr>
              <w:t>учителя нач.</w:t>
            </w:r>
          </w:p>
          <w:p w:rsidR="00F0526F" w:rsidRPr="00DE4598" w:rsidRDefault="00F0526F" w:rsidP="00604425">
            <w:pPr>
              <w:jc w:val="center"/>
              <w:rPr>
                <w:b/>
                <w:i/>
              </w:rPr>
            </w:pPr>
            <w:r w:rsidRPr="00DE4598">
              <w:rPr>
                <w:b/>
                <w:i/>
              </w:rPr>
              <w:t>классов</w:t>
            </w:r>
          </w:p>
        </w:tc>
        <w:tc>
          <w:tcPr>
            <w:tcW w:w="1560"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i/>
              </w:rPr>
            </w:pPr>
            <w:r w:rsidRPr="00DE4598">
              <w:rPr>
                <w:b/>
                <w:i/>
              </w:rPr>
              <w:t>Количество учащихся  по  списку</w:t>
            </w:r>
          </w:p>
        </w:tc>
        <w:tc>
          <w:tcPr>
            <w:tcW w:w="1419"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i/>
              </w:rPr>
            </w:pPr>
            <w:r w:rsidRPr="00DE4598">
              <w:rPr>
                <w:b/>
                <w:i/>
              </w:rPr>
              <w:t>Успевают</w:t>
            </w:r>
          </w:p>
          <w:p w:rsidR="00F0526F" w:rsidRPr="00DE4598" w:rsidRDefault="00F0526F" w:rsidP="00604425">
            <w:pPr>
              <w:jc w:val="center"/>
              <w:rPr>
                <w:b/>
                <w:i/>
              </w:rPr>
            </w:pPr>
            <w:r w:rsidRPr="00DE4598">
              <w:rPr>
                <w:b/>
                <w:i/>
              </w:rPr>
              <w:t>на «5»</w:t>
            </w:r>
          </w:p>
        </w:tc>
        <w:tc>
          <w:tcPr>
            <w:tcW w:w="141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i/>
              </w:rPr>
            </w:pPr>
            <w:r w:rsidRPr="00DE4598">
              <w:rPr>
                <w:b/>
                <w:i/>
              </w:rPr>
              <w:t>Успевают</w:t>
            </w:r>
          </w:p>
          <w:p w:rsidR="00F0526F" w:rsidRPr="00DE4598" w:rsidRDefault="00F0526F" w:rsidP="00604425">
            <w:pPr>
              <w:jc w:val="center"/>
              <w:rPr>
                <w:b/>
                <w:i/>
              </w:rPr>
            </w:pPr>
            <w:r w:rsidRPr="00DE4598">
              <w:rPr>
                <w:b/>
                <w:i/>
              </w:rPr>
              <w:t>на                   «4»  и  «5»</w:t>
            </w:r>
          </w:p>
        </w:tc>
        <w:tc>
          <w:tcPr>
            <w:tcW w:w="170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i/>
              </w:rPr>
            </w:pPr>
            <w:r w:rsidRPr="00DE4598">
              <w:rPr>
                <w:b/>
                <w:i/>
              </w:rPr>
              <w:t xml:space="preserve">Качество </w:t>
            </w:r>
            <w:proofErr w:type="spellStart"/>
            <w:r w:rsidRPr="00DE4598">
              <w:rPr>
                <w:b/>
                <w:i/>
              </w:rPr>
              <w:t>обученности</w:t>
            </w:r>
            <w:proofErr w:type="spellEnd"/>
            <w:proofErr w:type="gramStart"/>
            <w:r w:rsidRPr="00DE4598">
              <w:rPr>
                <w:b/>
                <w:i/>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i/>
              </w:rPr>
            </w:pPr>
            <w:proofErr w:type="spellStart"/>
            <w:proofErr w:type="gramStart"/>
            <w:r w:rsidRPr="00DE4598">
              <w:rPr>
                <w:b/>
                <w:i/>
              </w:rPr>
              <w:t>Успевае-мость</w:t>
            </w:r>
            <w:proofErr w:type="spellEnd"/>
            <w:proofErr w:type="gramEnd"/>
            <w:r w:rsidRPr="00DE4598">
              <w:rPr>
                <w:b/>
                <w:i/>
              </w:rPr>
              <w:t xml:space="preserve"> (%)</w:t>
            </w:r>
          </w:p>
        </w:tc>
      </w:tr>
      <w:tr w:rsidR="00F0526F" w:rsidRPr="00DE4598" w:rsidTr="001533D9">
        <w:tc>
          <w:tcPr>
            <w:tcW w:w="899"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Pr>
              <w:jc w:val="center"/>
            </w:pPr>
            <w:r>
              <w:t>2</w:t>
            </w:r>
          </w:p>
        </w:tc>
        <w:tc>
          <w:tcPr>
            <w:tcW w:w="1986"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roofErr w:type="spellStart"/>
            <w:r>
              <w:t>Федорцова</w:t>
            </w:r>
            <w:proofErr w:type="spellEnd"/>
            <w:r>
              <w:t xml:space="preserve"> С.А</w:t>
            </w:r>
            <w:r w:rsidR="00F0526F" w:rsidRPr="00DE4598">
              <w:t>.</w:t>
            </w:r>
          </w:p>
        </w:tc>
        <w:tc>
          <w:tcPr>
            <w:tcW w:w="1560"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Pr>
              <w:jc w:val="center"/>
            </w:pPr>
            <w:r>
              <w:t>6</w:t>
            </w:r>
          </w:p>
        </w:tc>
        <w:tc>
          <w:tcPr>
            <w:tcW w:w="1419"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Pr>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Pr>
              <w:jc w:val="center"/>
            </w:pPr>
            <w:r>
              <w:t>2</w:t>
            </w:r>
          </w:p>
        </w:tc>
        <w:tc>
          <w:tcPr>
            <w:tcW w:w="170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59</w:t>
            </w:r>
          </w:p>
        </w:tc>
        <w:tc>
          <w:tcPr>
            <w:tcW w:w="1276"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100</w:t>
            </w:r>
          </w:p>
        </w:tc>
      </w:tr>
      <w:tr w:rsidR="00F0526F" w:rsidRPr="00DE4598" w:rsidTr="001533D9">
        <w:tc>
          <w:tcPr>
            <w:tcW w:w="899"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i/>
              </w:rPr>
            </w:pPr>
          </w:p>
        </w:tc>
        <w:tc>
          <w:tcPr>
            <w:tcW w:w="1986"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rPr>
                <w:b/>
                <w:i/>
              </w:rPr>
            </w:pPr>
          </w:p>
        </w:tc>
        <w:tc>
          <w:tcPr>
            <w:tcW w:w="1560"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rPr>
                <w:b/>
                <w:i/>
              </w:rPr>
            </w:pPr>
          </w:p>
        </w:tc>
        <w:tc>
          <w:tcPr>
            <w:tcW w:w="1419"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i/>
              </w:rPr>
            </w:pPr>
          </w:p>
        </w:tc>
        <w:tc>
          <w:tcPr>
            <w:tcW w:w="1418"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i/>
              </w:rPr>
            </w:pPr>
          </w:p>
        </w:tc>
        <w:tc>
          <w:tcPr>
            <w:tcW w:w="1702"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i/>
              </w:rPr>
            </w:pPr>
          </w:p>
        </w:tc>
        <w:tc>
          <w:tcPr>
            <w:tcW w:w="1276"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i/>
              </w:rPr>
            </w:pPr>
          </w:p>
        </w:tc>
      </w:tr>
      <w:tr w:rsidR="00F0526F" w:rsidRPr="00DE4598" w:rsidTr="001533D9">
        <w:tc>
          <w:tcPr>
            <w:tcW w:w="899"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Pr>
              <w:jc w:val="center"/>
            </w:pPr>
            <w:r>
              <w:t>3</w:t>
            </w:r>
          </w:p>
        </w:tc>
        <w:tc>
          <w:tcPr>
            <w:tcW w:w="1986"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r>
              <w:t>Никифорова Н.Н.</w:t>
            </w:r>
          </w:p>
        </w:tc>
        <w:tc>
          <w:tcPr>
            <w:tcW w:w="1560"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4</w:t>
            </w:r>
          </w:p>
        </w:tc>
        <w:tc>
          <w:tcPr>
            <w:tcW w:w="1419"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Pr>
              <w:jc w:val="center"/>
            </w:pPr>
            <w:r>
              <w:t>0</w:t>
            </w:r>
          </w:p>
        </w:tc>
        <w:tc>
          <w:tcPr>
            <w:tcW w:w="1418"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Pr>
              <w:jc w:val="center"/>
            </w:pPr>
            <w:r>
              <w:t>3</w:t>
            </w:r>
          </w:p>
        </w:tc>
        <w:tc>
          <w:tcPr>
            <w:tcW w:w="170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83</w:t>
            </w:r>
          </w:p>
        </w:tc>
        <w:tc>
          <w:tcPr>
            <w:tcW w:w="1276"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100</w:t>
            </w:r>
          </w:p>
        </w:tc>
      </w:tr>
      <w:tr w:rsidR="00F0526F" w:rsidRPr="00DE4598" w:rsidTr="001533D9">
        <w:tc>
          <w:tcPr>
            <w:tcW w:w="899"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Pr>
              <w:jc w:val="center"/>
            </w:pPr>
            <w:r>
              <w:t>4</w:t>
            </w:r>
          </w:p>
        </w:tc>
        <w:tc>
          <w:tcPr>
            <w:tcW w:w="1986"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roofErr w:type="spellStart"/>
            <w:r>
              <w:t>Федорцова</w:t>
            </w:r>
            <w:proofErr w:type="spellEnd"/>
            <w:r>
              <w:t xml:space="preserve"> С.А</w:t>
            </w:r>
          </w:p>
        </w:tc>
        <w:tc>
          <w:tcPr>
            <w:tcW w:w="1560"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Pr>
              <w:jc w:val="center"/>
            </w:pPr>
            <w:r>
              <w:t>7</w:t>
            </w:r>
          </w:p>
        </w:tc>
        <w:tc>
          <w:tcPr>
            <w:tcW w:w="1419"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Pr>
              <w:jc w:val="center"/>
            </w:pPr>
            <w:r>
              <w:t>0</w:t>
            </w:r>
          </w:p>
        </w:tc>
        <w:tc>
          <w:tcPr>
            <w:tcW w:w="1418"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Pr>
              <w:jc w:val="center"/>
            </w:pPr>
            <w:r>
              <w:t>2</w:t>
            </w:r>
          </w:p>
        </w:tc>
        <w:tc>
          <w:tcPr>
            <w:tcW w:w="170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76</w:t>
            </w:r>
          </w:p>
        </w:tc>
        <w:tc>
          <w:tcPr>
            <w:tcW w:w="1276"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100</w:t>
            </w:r>
          </w:p>
        </w:tc>
      </w:tr>
      <w:tr w:rsidR="00F0526F" w:rsidRPr="00DE4598" w:rsidTr="001533D9">
        <w:tc>
          <w:tcPr>
            <w:tcW w:w="899"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Итого</w:t>
            </w:r>
          </w:p>
        </w:tc>
        <w:tc>
          <w:tcPr>
            <w:tcW w:w="1986"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rPr>
            </w:pPr>
          </w:p>
        </w:tc>
        <w:tc>
          <w:tcPr>
            <w:tcW w:w="1560"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122</w:t>
            </w:r>
          </w:p>
        </w:tc>
        <w:tc>
          <w:tcPr>
            <w:tcW w:w="1419"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30  -  25  %</w:t>
            </w:r>
          </w:p>
        </w:tc>
        <w:tc>
          <w:tcPr>
            <w:tcW w:w="141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62  -  51 %</w:t>
            </w:r>
          </w:p>
        </w:tc>
        <w:tc>
          <w:tcPr>
            <w:tcW w:w="170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76</w:t>
            </w:r>
          </w:p>
        </w:tc>
        <w:tc>
          <w:tcPr>
            <w:tcW w:w="1276"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100</w:t>
            </w:r>
          </w:p>
        </w:tc>
      </w:tr>
    </w:tbl>
    <w:p w:rsidR="00F0526F" w:rsidRPr="00DE4598" w:rsidRDefault="00F0526F" w:rsidP="00604425">
      <w:pPr>
        <w:rPr>
          <w:b/>
        </w:rPr>
      </w:pPr>
    </w:p>
    <w:p w:rsidR="00F0526F" w:rsidRPr="00DE4598" w:rsidRDefault="00F0526F" w:rsidP="00604425">
      <w:pPr>
        <w:rPr>
          <w:b/>
        </w:rPr>
      </w:pPr>
      <w:r w:rsidRPr="00DE4598">
        <w:rPr>
          <w:b/>
        </w:rPr>
        <w:t xml:space="preserve">Качество  </w:t>
      </w:r>
      <w:proofErr w:type="spellStart"/>
      <w:r w:rsidRPr="00DE4598">
        <w:rPr>
          <w:b/>
        </w:rPr>
        <w:t>обученности</w:t>
      </w:r>
      <w:proofErr w:type="spellEnd"/>
      <w:r w:rsidRPr="00DE4598">
        <w:rPr>
          <w:b/>
        </w:rPr>
        <w:t xml:space="preserve">    по  предметам  за  учебный год</w:t>
      </w:r>
      <w:proofErr w:type="gramStart"/>
      <w:r w:rsidRPr="00DE4598">
        <w:rPr>
          <w:b/>
        </w:rPr>
        <w:t xml:space="preserve">  (%)</w:t>
      </w:r>
      <w:proofErr w:type="gramEnd"/>
    </w:p>
    <w:p w:rsidR="00F0526F" w:rsidRPr="00DE4598" w:rsidRDefault="00F0526F" w:rsidP="00604425"/>
    <w:tbl>
      <w:tblPr>
        <w:tblW w:w="10544"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951"/>
        <w:gridCol w:w="1843"/>
        <w:gridCol w:w="1701"/>
        <w:gridCol w:w="1701"/>
      </w:tblGrid>
      <w:tr w:rsidR="00F0526F" w:rsidRPr="00DE4598" w:rsidTr="00F0526F">
        <w:tc>
          <w:tcPr>
            <w:tcW w:w="334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Предметы</w:t>
            </w:r>
          </w:p>
        </w:tc>
        <w:tc>
          <w:tcPr>
            <w:tcW w:w="1951" w:type="dxa"/>
            <w:tcBorders>
              <w:top w:val="single" w:sz="4" w:space="0" w:color="auto"/>
              <w:left w:val="single" w:sz="4" w:space="0" w:color="auto"/>
              <w:bottom w:val="single" w:sz="4" w:space="0" w:color="auto"/>
              <w:right w:val="single" w:sz="4" w:space="0" w:color="auto"/>
            </w:tcBorders>
            <w:hideMark/>
          </w:tcPr>
          <w:p w:rsidR="00F0526F" w:rsidRPr="00DE4598" w:rsidRDefault="003B6ED0" w:rsidP="00604425">
            <w:pPr>
              <w:jc w:val="center"/>
              <w:rPr>
                <w:b/>
              </w:rPr>
            </w:pPr>
            <w:r>
              <w:rPr>
                <w:b/>
              </w:rPr>
              <w:t>2</w:t>
            </w:r>
            <w:r w:rsidR="00F0526F" w:rsidRPr="00DE4598">
              <w:rPr>
                <w:b/>
              </w:rPr>
              <w:t xml:space="preserve">  класс</w:t>
            </w:r>
          </w:p>
        </w:tc>
        <w:tc>
          <w:tcPr>
            <w:tcW w:w="1843" w:type="dxa"/>
            <w:tcBorders>
              <w:top w:val="single" w:sz="4" w:space="0" w:color="auto"/>
              <w:left w:val="single" w:sz="4" w:space="0" w:color="auto"/>
              <w:bottom w:val="single" w:sz="4" w:space="0" w:color="auto"/>
              <w:right w:val="single" w:sz="4" w:space="0" w:color="auto"/>
            </w:tcBorders>
            <w:hideMark/>
          </w:tcPr>
          <w:p w:rsidR="00F0526F" w:rsidRPr="00DE4598" w:rsidRDefault="003B6ED0" w:rsidP="00604425">
            <w:pPr>
              <w:jc w:val="center"/>
            </w:pPr>
            <w:r>
              <w:rPr>
                <w:b/>
              </w:rPr>
              <w:t>3</w:t>
            </w:r>
            <w:r w:rsidR="00F0526F" w:rsidRPr="00DE4598">
              <w:rPr>
                <w:b/>
              </w:rPr>
              <w:t xml:space="preserve">  класс</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3B6ED0" w:rsidP="00604425">
            <w:pPr>
              <w:jc w:val="center"/>
              <w:rPr>
                <w:b/>
              </w:rPr>
            </w:pPr>
            <w:r>
              <w:rPr>
                <w:b/>
              </w:rPr>
              <w:t xml:space="preserve">4 </w:t>
            </w:r>
            <w:r w:rsidR="00F0526F" w:rsidRPr="00DE4598">
              <w:rPr>
                <w:b/>
              </w:rPr>
              <w:t xml:space="preserve"> класс</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2-4-е классы</w:t>
            </w:r>
          </w:p>
        </w:tc>
      </w:tr>
      <w:tr w:rsidR="00F0526F" w:rsidRPr="00DE4598" w:rsidTr="00F0526F">
        <w:tc>
          <w:tcPr>
            <w:tcW w:w="334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i/>
              </w:rPr>
            </w:pPr>
            <w:r w:rsidRPr="00DE4598">
              <w:rPr>
                <w:i/>
              </w:rPr>
              <w:t>Русский  язык</w:t>
            </w:r>
          </w:p>
        </w:tc>
        <w:tc>
          <w:tcPr>
            <w:tcW w:w="195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70</w:t>
            </w:r>
          </w:p>
        </w:tc>
        <w:tc>
          <w:tcPr>
            <w:tcW w:w="1843"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65</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81</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72</w:t>
            </w:r>
          </w:p>
        </w:tc>
      </w:tr>
      <w:tr w:rsidR="00F0526F" w:rsidRPr="00DE4598" w:rsidTr="00F0526F">
        <w:tc>
          <w:tcPr>
            <w:tcW w:w="334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i/>
              </w:rPr>
            </w:pPr>
            <w:r w:rsidRPr="00DE4598">
              <w:rPr>
                <w:i/>
              </w:rPr>
              <w:t>Литературное  чтение</w:t>
            </w:r>
          </w:p>
        </w:tc>
        <w:tc>
          <w:tcPr>
            <w:tcW w:w="195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92</w:t>
            </w:r>
          </w:p>
        </w:tc>
        <w:tc>
          <w:tcPr>
            <w:tcW w:w="1843"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92</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91</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92</w:t>
            </w:r>
          </w:p>
        </w:tc>
      </w:tr>
      <w:tr w:rsidR="00F0526F" w:rsidRPr="00DE4598" w:rsidTr="00F0526F">
        <w:tc>
          <w:tcPr>
            <w:tcW w:w="334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i/>
              </w:rPr>
            </w:pPr>
            <w:r w:rsidRPr="00DE4598">
              <w:rPr>
                <w:i/>
              </w:rPr>
              <w:t>Математика</w:t>
            </w:r>
          </w:p>
        </w:tc>
        <w:tc>
          <w:tcPr>
            <w:tcW w:w="195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84</w:t>
            </w:r>
          </w:p>
        </w:tc>
        <w:tc>
          <w:tcPr>
            <w:tcW w:w="1843"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79</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82</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82</w:t>
            </w:r>
          </w:p>
        </w:tc>
      </w:tr>
      <w:tr w:rsidR="00F0526F" w:rsidRPr="00DE4598" w:rsidTr="00F0526F">
        <w:tc>
          <w:tcPr>
            <w:tcW w:w="334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i/>
              </w:rPr>
            </w:pPr>
            <w:r w:rsidRPr="00DE4598">
              <w:rPr>
                <w:i/>
              </w:rPr>
              <w:t>Окружающий  мир</w:t>
            </w:r>
          </w:p>
        </w:tc>
        <w:tc>
          <w:tcPr>
            <w:tcW w:w="195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91</w:t>
            </w:r>
          </w:p>
        </w:tc>
        <w:tc>
          <w:tcPr>
            <w:tcW w:w="1843"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91</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89</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90</w:t>
            </w:r>
          </w:p>
        </w:tc>
      </w:tr>
      <w:tr w:rsidR="00F0526F" w:rsidRPr="00DE4598" w:rsidTr="00F0526F">
        <w:tc>
          <w:tcPr>
            <w:tcW w:w="334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i/>
              </w:rPr>
            </w:pPr>
            <w:r w:rsidRPr="00DE4598">
              <w:rPr>
                <w:i/>
              </w:rPr>
              <w:t>Иностранный  язык</w:t>
            </w:r>
          </w:p>
        </w:tc>
        <w:tc>
          <w:tcPr>
            <w:tcW w:w="195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91</w:t>
            </w:r>
          </w:p>
        </w:tc>
        <w:tc>
          <w:tcPr>
            <w:tcW w:w="1843"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85</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85</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87</w:t>
            </w:r>
          </w:p>
        </w:tc>
      </w:tr>
      <w:tr w:rsidR="00F0526F" w:rsidRPr="00DE4598" w:rsidTr="00F0526F">
        <w:tc>
          <w:tcPr>
            <w:tcW w:w="334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i/>
              </w:rPr>
            </w:pPr>
            <w:r w:rsidRPr="00DE4598">
              <w:rPr>
                <w:i/>
              </w:rPr>
              <w:t>Изобразительное  искусство</w:t>
            </w:r>
          </w:p>
        </w:tc>
        <w:tc>
          <w:tcPr>
            <w:tcW w:w="195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98</w:t>
            </w:r>
          </w:p>
        </w:tc>
        <w:tc>
          <w:tcPr>
            <w:tcW w:w="1843"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88</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98</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95</w:t>
            </w:r>
          </w:p>
        </w:tc>
      </w:tr>
      <w:tr w:rsidR="00F0526F" w:rsidRPr="00DE4598" w:rsidTr="00F0526F">
        <w:tc>
          <w:tcPr>
            <w:tcW w:w="334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i/>
              </w:rPr>
            </w:pPr>
            <w:r w:rsidRPr="00DE4598">
              <w:rPr>
                <w:i/>
              </w:rPr>
              <w:t xml:space="preserve">Музыка                    </w:t>
            </w:r>
          </w:p>
        </w:tc>
        <w:tc>
          <w:tcPr>
            <w:tcW w:w="195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100</w:t>
            </w:r>
          </w:p>
        </w:tc>
        <w:tc>
          <w:tcPr>
            <w:tcW w:w="1843"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85</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92</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92</w:t>
            </w:r>
          </w:p>
        </w:tc>
      </w:tr>
      <w:tr w:rsidR="00F0526F" w:rsidRPr="00DE4598" w:rsidTr="00F0526F">
        <w:tc>
          <w:tcPr>
            <w:tcW w:w="334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i/>
              </w:rPr>
            </w:pPr>
            <w:r w:rsidRPr="00DE4598">
              <w:rPr>
                <w:i/>
              </w:rPr>
              <w:t>Технология</w:t>
            </w:r>
          </w:p>
        </w:tc>
        <w:tc>
          <w:tcPr>
            <w:tcW w:w="195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98</w:t>
            </w:r>
          </w:p>
        </w:tc>
        <w:tc>
          <w:tcPr>
            <w:tcW w:w="1843"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100</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100</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99</w:t>
            </w:r>
          </w:p>
        </w:tc>
      </w:tr>
      <w:tr w:rsidR="00F0526F" w:rsidRPr="00DE4598" w:rsidTr="00F0526F">
        <w:tc>
          <w:tcPr>
            <w:tcW w:w="334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rPr>
                <w:i/>
              </w:rPr>
            </w:pPr>
            <w:r w:rsidRPr="00DE4598">
              <w:rPr>
                <w:i/>
              </w:rPr>
              <w:t>Физкультура</w:t>
            </w:r>
          </w:p>
        </w:tc>
        <w:tc>
          <w:tcPr>
            <w:tcW w:w="195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100</w:t>
            </w:r>
          </w:p>
        </w:tc>
        <w:tc>
          <w:tcPr>
            <w:tcW w:w="1843"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100</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100</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100</w:t>
            </w:r>
          </w:p>
        </w:tc>
      </w:tr>
    </w:tbl>
    <w:p w:rsidR="00F0526F" w:rsidRPr="00DE4598" w:rsidRDefault="00F0526F" w:rsidP="00604425"/>
    <w:p w:rsidR="00F0526F" w:rsidRPr="00DE4598" w:rsidRDefault="00F0526F" w:rsidP="00604425">
      <w:r w:rsidRPr="00DE4598">
        <w:t xml:space="preserve">          В  течение  учебного  года осуществлялся  административный  контроль   достижения планируемых предметных результатов по математике, русскому языку и литературному чтению. Проводилась промежуточная и итоговая диагностика по данным учебным предметам. Проведены во всех 1-4-х классах итоговые комплексные работы.</w:t>
      </w:r>
    </w:p>
    <w:p w:rsidR="00F0526F" w:rsidRPr="00DE4598" w:rsidRDefault="00F0526F" w:rsidP="00604425"/>
    <w:p w:rsidR="00F0526F" w:rsidRPr="00DE4598" w:rsidRDefault="00F0526F" w:rsidP="00604425">
      <w:pPr>
        <w:ind w:right="141"/>
        <w:jc w:val="both"/>
        <w:rPr>
          <w:b/>
        </w:rPr>
      </w:pPr>
      <w:r w:rsidRPr="00DE4598">
        <w:t xml:space="preserve">           В  соответствии с требованиями ФГОС к подготовке обучающихся  в 4-х классах в апреле месяце проводились Всероссийские проверочные работы (ВПР) по русскому языку,  математике, окружающему миру. </w:t>
      </w:r>
    </w:p>
    <w:p w:rsidR="00F0526F" w:rsidRPr="00DE4598" w:rsidRDefault="00F0526F" w:rsidP="00604425">
      <w:pPr>
        <w:ind w:right="141"/>
        <w:jc w:val="both"/>
      </w:pPr>
      <w:r w:rsidRPr="00DE4598">
        <w:rPr>
          <w:b/>
        </w:rPr>
        <w:t xml:space="preserve">          Цель работ - </w:t>
      </w:r>
      <w:r w:rsidRPr="00DE4598">
        <w:t xml:space="preserve">определить уровень </w:t>
      </w:r>
      <w:proofErr w:type="spellStart"/>
      <w:r w:rsidRPr="00DE4598">
        <w:t>сформированности</w:t>
      </w:r>
      <w:proofErr w:type="spellEnd"/>
      <w:r w:rsidRPr="00DE4598">
        <w:t xml:space="preserve"> требований (умений) обучающихся в соответствии с ФГОС по предметам  (русский язык, окружающий мир, математика).</w:t>
      </w:r>
    </w:p>
    <w:p w:rsidR="00F0526F" w:rsidRPr="00DE4598" w:rsidRDefault="00F0526F" w:rsidP="00604425">
      <w:pPr>
        <w:ind w:right="141"/>
        <w:jc w:val="both"/>
      </w:pPr>
      <w:r w:rsidRPr="00DE4598">
        <w:t xml:space="preserve"> Средний балл выполнения   ВПР  по школе (выполняли все 43 обучающихся 4-х классов)</w:t>
      </w:r>
      <w:r w:rsidRPr="00DE4598">
        <w:rPr>
          <w:b/>
        </w:rPr>
        <w:t xml:space="preserve">   составил: </w:t>
      </w:r>
      <w:r w:rsidRPr="00DE4598">
        <w:t xml:space="preserve">русский язык - 4,1;  математика – 4,0; окружающий мир- 3,9.  </w:t>
      </w:r>
    </w:p>
    <w:p w:rsidR="00F0526F" w:rsidRPr="00DE4598" w:rsidRDefault="00F0526F" w:rsidP="00604425">
      <w:pPr>
        <w:ind w:right="141"/>
        <w:jc w:val="both"/>
      </w:pPr>
    </w:p>
    <w:p w:rsidR="00F0526F" w:rsidRPr="00DE4598" w:rsidRDefault="00F0526F" w:rsidP="00604425">
      <w:pPr>
        <w:ind w:right="141"/>
        <w:jc w:val="both"/>
        <w:rPr>
          <w:b/>
        </w:rPr>
      </w:pPr>
      <w:r w:rsidRPr="00DE4598">
        <w:rPr>
          <w:b/>
        </w:rPr>
        <w:lastRenderedPageBreak/>
        <w:t xml:space="preserve">Результаты выполнения Всероссийских проверочных работ </w:t>
      </w:r>
      <w:proofErr w:type="gramStart"/>
      <w:r w:rsidRPr="00DE4598">
        <w:rPr>
          <w:b/>
        </w:rPr>
        <w:t>обучающимися</w:t>
      </w:r>
      <w:proofErr w:type="gramEnd"/>
      <w:r w:rsidRPr="00DE4598">
        <w:rPr>
          <w:b/>
        </w:rPr>
        <w:t xml:space="preserve"> 4-х классов:                                                                                                                                 </w:t>
      </w:r>
    </w:p>
    <w:p w:rsidR="00F0526F" w:rsidRPr="00DE4598" w:rsidRDefault="00F0526F" w:rsidP="00604425">
      <w:pPr>
        <w:jc w:val="center"/>
        <w:rPr>
          <w:b/>
        </w:rPr>
      </w:pPr>
      <w:r w:rsidRPr="00DE4598">
        <w:rPr>
          <w:b/>
        </w:rPr>
        <w:t>Русский  язык</w:t>
      </w:r>
    </w:p>
    <w:p w:rsidR="00F0526F" w:rsidRPr="00DE4598" w:rsidRDefault="00F0526F" w:rsidP="00604425">
      <w:pPr>
        <w:jc w:val="center"/>
        <w:rPr>
          <w:b/>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713"/>
        <w:gridCol w:w="1849"/>
        <w:gridCol w:w="1701"/>
        <w:gridCol w:w="1701"/>
        <w:gridCol w:w="1843"/>
      </w:tblGrid>
      <w:tr w:rsidR="00F0526F" w:rsidRPr="00DE4598" w:rsidTr="00604425">
        <w:trPr>
          <w:jc w:val="center"/>
        </w:trPr>
        <w:tc>
          <w:tcPr>
            <w:tcW w:w="1595"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Класс</w:t>
            </w:r>
          </w:p>
        </w:tc>
        <w:tc>
          <w:tcPr>
            <w:tcW w:w="1713"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r w:rsidRPr="00DE4598">
              <w:t>Количество</w:t>
            </w:r>
          </w:p>
          <w:p w:rsidR="00F0526F" w:rsidRPr="00DE4598" w:rsidRDefault="00F0526F" w:rsidP="00604425">
            <w:r w:rsidRPr="00DE4598">
              <w:t>обучающихся</w:t>
            </w:r>
          </w:p>
        </w:tc>
        <w:tc>
          <w:tcPr>
            <w:tcW w:w="1849"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Выполнили работу на «5»</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Выполнили работу на «4»</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Выполнили работу на «3»</w:t>
            </w:r>
          </w:p>
        </w:tc>
        <w:tc>
          <w:tcPr>
            <w:tcW w:w="1843"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Выполнили работу на «2»</w:t>
            </w:r>
          </w:p>
        </w:tc>
      </w:tr>
      <w:tr w:rsidR="00F0526F" w:rsidRPr="00DE4598" w:rsidTr="00604425">
        <w:trPr>
          <w:jc w:val="center"/>
        </w:trPr>
        <w:tc>
          <w:tcPr>
            <w:tcW w:w="1595"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rPr>
            </w:pPr>
          </w:p>
          <w:p w:rsidR="00F0526F" w:rsidRPr="00DE4598" w:rsidRDefault="00F0526F" w:rsidP="00604425">
            <w:pPr>
              <w:jc w:val="center"/>
              <w:rPr>
                <w:b/>
              </w:rPr>
            </w:pPr>
            <w:r w:rsidRPr="00DE4598">
              <w:rPr>
                <w:b/>
              </w:rPr>
              <w:t>4-е</w:t>
            </w:r>
          </w:p>
          <w:p w:rsidR="00F0526F" w:rsidRPr="00DE4598" w:rsidRDefault="00F0526F" w:rsidP="00604425">
            <w:pPr>
              <w:jc w:val="center"/>
              <w:rPr>
                <w:b/>
              </w:rPr>
            </w:pPr>
          </w:p>
        </w:tc>
        <w:tc>
          <w:tcPr>
            <w:tcW w:w="1713"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rPr>
            </w:pPr>
          </w:p>
          <w:p w:rsidR="00F0526F" w:rsidRPr="00DE4598" w:rsidRDefault="001533D9" w:rsidP="00604425">
            <w:pPr>
              <w:jc w:val="center"/>
              <w:rPr>
                <w:b/>
              </w:rPr>
            </w:pPr>
            <w:r>
              <w:rPr>
                <w:b/>
              </w:rPr>
              <w:t>7</w:t>
            </w:r>
          </w:p>
        </w:tc>
        <w:tc>
          <w:tcPr>
            <w:tcW w:w="1849"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rPr>
            </w:pPr>
          </w:p>
          <w:p w:rsidR="00F0526F" w:rsidRPr="00DE4598" w:rsidRDefault="001533D9" w:rsidP="00604425">
            <w:pPr>
              <w:jc w:val="center"/>
              <w:rPr>
                <w:b/>
              </w:rPr>
            </w:pPr>
            <w:r>
              <w:rPr>
                <w:b/>
              </w:rPr>
              <w:t>1</w:t>
            </w:r>
            <w:r w:rsidR="00F0526F" w:rsidRPr="00DE4598">
              <w:rPr>
                <w:b/>
              </w:rPr>
              <w:t>-</w:t>
            </w:r>
          </w:p>
          <w:p w:rsidR="00F0526F" w:rsidRPr="00DE4598" w:rsidRDefault="00F0526F" w:rsidP="00604425">
            <w:pPr>
              <w:jc w:val="center"/>
              <w:rPr>
                <w:b/>
              </w:rPr>
            </w:pPr>
          </w:p>
          <w:p w:rsidR="00F0526F" w:rsidRPr="00DE4598" w:rsidRDefault="00F0526F" w:rsidP="00604425">
            <w:pPr>
              <w:jc w:val="center"/>
            </w:pPr>
            <w:r w:rsidRPr="00DE4598">
              <w:t>34, 9 %</w:t>
            </w:r>
          </w:p>
        </w:tc>
        <w:tc>
          <w:tcPr>
            <w:tcW w:w="1701"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rPr>
            </w:pPr>
          </w:p>
          <w:p w:rsidR="00F0526F" w:rsidRPr="00DE4598" w:rsidRDefault="001533D9" w:rsidP="00604425">
            <w:pPr>
              <w:jc w:val="center"/>
              <w:rPr>
                <w:b/>
              </w:rPr>
            </w:pPr>
            <w:r>
              <w:rPr>
                <w:b/>
              </w:rPr>
              <w:t>2</w:t>
            </w:r>
            <w:r w:rsidR="00F0526F" w:rsidRPr="00DE4598">
              <w:rPr>
                <w:b/>
              </w:rPr>
              <w:t>-</w:t>
            </w:r>
          </w:p>
          <w:p w:rsidR="00F0526F" w:rsidRPr="00DE4598" w:rsidRDefault="00F0526F" w:rsidP="00604425">
            <w:pPr>
              <w:jc w:val="center"/>
              <w:rPr>
                <w:b/>
              </w:rPr>
            </w:pPr>
          </w:p>
          <w:p w:rsidR="00F0526F" w:rsidRPr="00DE4598" w:rsidRDefault="00F0526F" w:rsidP="00604425">
            <w:pPr>
              <w:jc w:val="center"/>
            </w:pPr>
            <w:r w:rsidRPr="00DE4598">
              <w:t>48, 8 %</w:t>
            </w:r>
          </w:p>
        </w:tc>
        <w:tc>
          <w:tcPr>
            <w:tcW w:w="1701"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rPr>
            </w:pPr>
          </w:p>
          <w:p w:rsidR="00F0526F" w:rsidRPr="00DE4598" w:rsidRDefault="001533D9" w:rsidP="00604425">
            <w:pPr>
              <w:jc w:val="center"/>
              <w:rPr>
                <w:b/>
              </w:rPr>
            </w:pPr>
            <w:r>
              <w:rPr>
                <w:b/>
              </w:rPr>
              <w:t>4</w:t>
            </w:r>
            <w:r w:rsidR="00F0526F" w:rsidRPr="00DE4598">
              <w:rPr>
                <w:b/>
              </w:rPr>
              <w:t>-</w:t>
            </w:r>
          </w:p>
          <w:p w:rsidR="00F0526F" w:rsidRPr="00DE4598" w:rsidRDefault="00F0526F" w:rsidP="00604425">
            <w:pPr>
              <w:jc w:val="center"/>
              <w:rPr>
                <w:b/>
              </w:rPr>
            </w:pPr>
          </w:p>
          <w:p w:rsidR="00F0526F" w:rsidRPr="00DE4598" w:rsidRDefault="00F0526F" w:rsidP="00604425">
            <w:pPr>
              <w:jc w:val="center"/>
            </w:pPr>
            <w:r w:rsidRPr="00DE4598">
              <w:t>11,6 %</w:t>
            </w:r>
          </w:p>
        </w:tc>
        <w:tc>
          <w:tcPr>
            <w:tcW w:w="1843"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rPr>
            </w:pPr>
          </w:p>
          <w:p w:rsidR="00F0526F" w:rsidRPr="00DE4598" w:rsidRDefault="001533D9" w:rsidP="00604425">
            <w:pPr>
              <w:jc w:val="center"/>
              <w:rPr>
                <w:b/>
              </w:rPr>
            </w:pPr>
            <w:r>
              <w:rPr>
                <w:b/>
              </w:rPr>
              <w:t>0</w:t>
            </w:r>
            <w:r w:rsidR="00F0526F" w:rsidRPr="00DE4598">
              <w:rPr>
                <w:b/>
              </w:rPr>
              <w:t>-</w:t>
            </w:r>
          </w:p>
          <w:p w:rsidR="00F0526F" w:rsidRPr="00DE4598" w:rsidRDefault="00F0526F" w:rsidP="00604425">
            <w:pPr>
              <w:jc w:val="center"/>
              <w:rPr>
                <w:b/>
              </w:rPr>
            </w:pPr>
          </w:p>
          <w:p w:rsidR="00F0526F" w:rsidRPr="00DE4598" w:rsidRDefault="001533D9" w:rsidP="00604425">
            <w:pPr>
              <w:jc w:val="center"/>
            </w:pPr>
            <w:r>
              <w:t>0</w:t>
            </w:r>
            <w:r w:rsidR="00F0526F" w:rsidRPr="00DE4598">
              <w:t xml:space="preserve"> %</w:t>
            </w:r>
          </w:p>
        </w:tc>
      </w:tr>
    </w:tbl>
    <w:p w:rsidR="00F0526F" w:rsidRPr="00DE4598" w:rsidRDefault="00F0526F" w:rsidP="00604425">
      <w:pPr>
        <w:ind w:right="-185"/>
      </w:pPr>
    </w:p>
    <w:p w:rsidR="00F0526F" w:rsidRPr="00DE4598" w:rsidRDefault="00F0526F" w:rsidP="00604425">
      <w:pPr>
        <w:ind w:right="-185"/>
      </w:pPr>
      <w:r w:rsidRPr="00DE4598">
        <w:t xml:space="preserve">                Качество выполнения  работы достаточно высокое,  составило  83,7 %. Успеваемость  составила 95,3 %.   Проверка  достижения  планируемых предметных результатов   обучающихся   в соответствии с ФГОС  по русскому языку показала,  что учителя  ведут  систематическую, целенаправленную   работу по  выработке  прочных  навыков  правописания,  усвоению  и  применению  орфографических  правил,  развитию  речи  обучающихся.  </w:t>
      </w:r>
    </w:p>
    <w:p w:rsidR="00F0526F" w:rsidRPr="00DE4598" w:rsidRDefault="00F0526F" w:rsidP="00604425">
      <w:pPr>
        <w:ind w:right="-185"/>
      </w:pPr>
    </w:p>
    <w:p w:rsidR="00F0526F" w:rsidRPr="00DE4598" w:rsidRDefault="00F0526F" w:rsidP="00F0526F">
      <w:pPr>
        <w:ind w:left="-1080"/>
        <w:jc w:val="center"/>
        <w:rPr>
          <w:b/>
        </w:rPr>
      </w:pPr>
      <w:r w:rsidRPr="00DE4598">
        <w:rPr>
          <w:b/>
        </w:rPr>
        <w:t>Математика</w:t>
      </w:r>
    </w:p>
    <w:p w:rsidR="00F0526F" w:rsidRPr="00DE4598" w:rsidRDefault="00F0526F" w:rsidP="00F0526F">
      <w:pPr>
        <w:ind w:left="-1080"/>
        <w:jc w:val="center"/>
        <w:rPr>
          <w:b/>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713"/>
        <w:gridCol w:w="1849"/>
        <w:gridCol w:w="1701"/>
        <w:gridCol w:w="1701"/>
        <w:gridCol w:w="1843"/>
      </w:tblGrid>
      <w:tr w:rsidR="00F0526F" w:rsidRPr="00DE4598" w:rsidTr="00604425">
        <w:trPr>
          <w:jc w:val="center"/>
        </w:trPr>
        <w:tc>
          <w:tcPr>
            <w:tcW w:w="1595" w:type="dxa"/>
            <w:tcBorders>
              <w:top w:val="single" w:sz="4" w:space="0" w:color="auto"/>
              <w:left w:val="single" w:sz="4" w:space="0" w:color="auto"/>
              <w:bottom w:val="single" w:sz="4" w:space="0" w:color="auto"/>
              <w:right w:val="single" w:sz="4" w:space="0" w:color="auto"/>
            </w:tcBorders>
            <w:hideMark/>
          </w:tcPr>
          <w:p w:rsidR="00F0526F" w:rsidRPr="00DE4598" w:rsidRDefault="00F0526F">
            <w:pPr>
              <w:jc w:val="center"/>
            </w:pPr>
            <w:r w:rsidRPr="00DE4598">
              <w:t>Класс</w:t>
            </w:r>
          </w:p>
        </w:tc>
        <w:tc>
          <w:tcPr>
            <w:tcW w:w="1713" w:type="dxa"/>
            <w:tcBorders>
              <w:top w:val="single" w:sz="4" w:space="0" w:color="auto"/>
              <w:left w:val="single" w:sz="4" w:space="0" w:color="auto"/>
              <w:bottom w:val="single" w:sz="4" w:space="0" w:color="auto"/>
              <w:right w:val="single" w:sz="4" w:space="0" w:color="auto"/>
            </w:tcBorders>
            <w:hideMark/>
          </w:tcPr>
          <w:p w:rsidR="00F0526F" w:rsidRPr="00DE4598" w:rsidRDefault="00F0526F">
            <w:r w:rsidRPr="00DE4598">
              <w:t>Количество</w:t>
            </w:r>
          </w:p>
          <w:p w:rsidR="00F0526F" w:rsidRPr="00DE4598" w:rsidRDefault="00F0526F">
            <w:r w:rsidRPr="00DE4598">
              <w:t>обучающихся</w:t>
            </w:r>
          </w:p>
        </w:tc>
        <w:tc>
          <w:tcPr>
            <w:tcW w:w="1849" w:type="dxa"/>
            <w:tcBorders>
              <w:top w:val="single" w:sz="4" w:space="0" w:color="auto"/>
              <w:left w:val="single" w:sz="4" w:space="0" w:color="auto"/>
              <w:bottom w:val="single" w:sz="4" w:space="0" w:color="auto"/>
              <w:right w:val="single" w:sz="4" w:space="0" w:color="auto"/>
            </w:tcBorders>
            <w:hideMark/>
          </w:tcPr>
          <w:p w:rsidR="00F0526F" w:rsidRPr="00DE4598" w:rsidRDefault="00F0526F">
            <w:pPr>
              <w:jc w:val="center"/>
            </w:pPr>
            <w:r w:rsidRPr="00DE4598">
              <w:t>Выполнили работу на «5»</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pPr>
              <w:jc w:val="center"/>
            </w:pPr>
            <w:r w:rsidRPr="00DE4598">
              <w:t>Выполнили работу на «4»</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pPr>
              <w:jc w:val="center"/>
            </w:pPr>
            <w:r w:rsidRPr="00DE4598">
              <w:t>Выполнили работу на «3»</w:t>
            </w:r>
          </w:p>
        </w:tc>
        <w:tc>
          <w:tcPr>
            <w:tcW w:w="1843" w:type="dxa"/>
            <w:tcBorders>
              <w:top w:val="single" w:sz="4" w:space="0" w:color="auto"/>
              <w:left w:val="single" w:sz="4" w:space="0" w:color="auto"/>
              <w:bottom w:val="single" w:sz="4" w:space="0" w:color="auto"/>
              <w:right w:val="single" w:sz="4" w:space="0" w:color="auto"/>
            </w:tcBorders>
            <w:hideMark/>
          </w:tcPr>
          <w:p w:rsidR="00F0526F" w:rsidRPr="00DE4598" w:rsidRDefault="00F0526F">
            <w:pPr>
              <w:jc w:val="center"/>
            </w:pPr>
            <w:r w:rsidRPr="00DE4598">
              <w:t>Выполнили работу на «2»</w:t>
            </w:r>
          </w:p>
        </w:tc>
      </w:tr>
      <w:tr w:rsidR="00F0526F" w:rsidRPr="00DE4598" w:rsidTr="00604425">
        <w:trPr>
          <w:jc w:val="center"/>
        </w:trPr>
        <w:tc>
          <w:tcPr>
            <w:tcW w:w="1595" w:type="dxa"/>
            <w:tcBorders>
              <w:top w:val="single" w:sz="4" w:space="0" w:color="auto"/>
              <w:left w:val="single" w:sz="4" w:space="0" w:color="auto"/>
              <w:bottom w:val="single" w:sz="4" w:space="0" w:color="auto"/>
              <w:right w:val="single" w:sz="4" w:space="0" w:color="auto"/>
            </w:tcBorders>
          </w:tcPr>
          <w:p w:rsidR="00F0526F" w:rsidRPr="00DE4598" w:rsidRDefault="00F0526F">
            <w:pPr>
              <w:jc w:val="center"/>
              <w:rPr>
                <w:b/>
              </w:rPr>
            </w:pPr>
          </w:p>
          <w:p w:rsidR="00F0526F" w:rsidRPr="00DE4598" w:rsidRDefault="00F0526F">
            <w:pPr>
              <w:jc w:val="center"/>
              <w:rPr>
                <w:b/>
              </w:rPr>
            </w:pPr>
            <w:r w:rsidRPr="00DE4598">
              <w:rPr>
                <w:b/>
              </w:rPr>
              <w:t>4-е</w:t>
            </w:r>
          </w:p>
          <w:p w:rsidR="00F0526F" w:rsidRPr="00DE4598" w:rsidRDefault="00F0526F">
            <w:pPr>
              <w:jc w:val="center"/>
              <w:rPr>
                <w:b/>
              </w:rPr>
            </w:pPr>
          </w:p>
        </w:tc>
        <w:tc>
          <w:tcPr>
            <w:tcW w:w="1713" w:type="dxa"/>
            <w:tcBorders>
              <w:top w:val="single" w:sz="4" w:space="0" w:color="auto"/>
              <w:left w:val="single" w:sz="4" w:space="0" w:color="auto"/>
              <w:bottom w:val="single" w:sz="4" w:space="0" w:color="auto"/>
              <w:right w:val="single" w:sz="4" w:space="0" w:color="auto"/>
            </w:tcBorders>
          </w:tcPr>
          <w:p w:rsidR="00F0526F" w:rsidRPr="00DE4598" w:rsidRDefault="00F0526F">
            <w:pPr>
              <w:jc w:val="center"/>
              <w:rPr>
                <w:b/>
              </w:rPr>
            </w:pPr>
          </w:p>
          <w:p w:rsidR="00F0526F" w:rsidRPr="00DE4598" w:rsidRDefault="001533D9">
            <w:pPr>
              <w:jc w:val="center"/>
              <w:rPr>
                <w:b/>
              </w:rPr>
            </w:pPr>
            <w:r>
              <w:rPr>
                <w:b/>
              </w:rPr>
              <w:t>7</w:t>
            </w:r>
          </w:p>
        </w:tc>
        <w:tc>
          <w:tcPr>
            <w:tcW w:w="1849" w:type="dxa"/>
            <w:tcBorders>
              <w:top w:val="single" w:sz="4" w:space="0" w:color="auto"/>
              <w:left w:val="single" w:sz="4" w:space="0" w:color="auto"/>
              <w:bottom w:val="single" w:sz="4" w:space="0" w:color="auto"/>
              <w:right w:val="single" w:sz="4" w:space="0" w:color="auto"/>
            </w:tcBorders>
          </w:tcPr>
          <w:p w:rsidR="00F0526F" w:rsidRPr="00DE4598" w:rsidRDefault="00F0526F">
            <w:pPr>
              <w:jc w:val="center"/>
              <w:rPr>
                <w:b/>
              </w:rPr>
            </w:pPr>
          </w:p>
          <w:p w:rsidR="00F0526F" w:rsidRPr="00DE4598" w:rsidRDefault="001533D9">
            <w:pPr>
              <w:jc w:val="center"/>
              <w:rPr>
                <w:b/>
              </w:rPr>
            </w:pPr>
            <w:r>
              <w:rPr>
                <w:b/>
              </w:rPr>
              <w:t>1</w:t>
            </w:r>
            <w:r w:rsidR="00F0526F" w:rsidRPr="00DE4598">
              <w:rPr>
                <w:b/>
              </w:rPr>
              <w:t>-</w:t>
            </w:r>
          </w:p>
          <w:p w:rsidR="00F0526F" w:rsidRPr="00DE4598" w:rsidRDefault="00F0526F">
            <w:pPr>
              <w:jc w:val="center"/>
              <w:rPr>
                <w:b/>
              </w:rPr>
            </w:pPr>
          </w:p>
          <w:p w:rsidR="00F0526F" w:rsidRPr="00DE4598" w:rsidRDefault="00F0526F">
            <w:pPr>
              <w:jc w:val="center"/>
            </w:pPr>
            <w:r w:rsidRPr="00DE4598">
              <w:t>34, 9 %</w:t>
            </w:r>
          </w:p>
        </w:tc>
        <w:tc>
          <w:tcPr>
            <w:tcW w:w="1701" w:type="dxa"/>
            <w:tcBorders>
              <w:top w:val="single" w:sz="4" w:space="0" w:color="auto"/>
              <w:left w:val="single" w:sz="4" w:space="0" w:color="auto"/>
              <w:bottom w:val="single" w:sz="4" w:space="0" w:color="auto"/>
              <w:right w:val="single" w:sz="4" w:space="0" w:color="auto"/>
            </w:tcBorders>
          </w:tcPr>
          <w:p w:rsidR="00F0526F" w:rsidRPr="00DE4598" w:rsidRDefault="00F0526F">
            <w:pPr>
              <w:jc w:val="center"/>
              <w:rPr>
                <w:b/>
              </w:rPr>
            </w:pPr>
          </w:p>
          <w:p w:rsidR="00F0526F" w:rsidRPr="00DE4598" w:rsidRDefault="001533D9">
            <w:pPr>
              <w:jc w:val="center"/>
              <w:rPr>
                <w:b/>
              </w:rPr>
            </w:pPr>
            <w:r>
              <w:rPr>
                <w:b/>
              </w:rPr>
              <w:t>2</w:t>
            </w:r>
            <w:r w:rsidR="00F0526F" w:rsidRPr="00DE4598">
              <w:rPr>
                <w:b/>
              </w:rPr>
              <w:t>-</w:t>
            </w:r>
          </w:p>
          <w:p w:rsidR="00F0526F" w:rsidRPr="00DE4598" w:rsidRDefault="00F0526F">
            <w:pPr>
              <w:jc w:val="center"/>
              <w:rPr>
                <w:b/>
              </w:rPr>
            </w:pPr>
          </w:p>
          <w:p w:rsidR="00F0526F" w:rsidRPr="00DE4598" w:rsidRDefault="00F0526F">
            <w:pPr>
              <w:jc w:val="center"/>
            </w:pPr>
            <w:r w:rsidRPr="00DE4598">
              <w:t>37, 2 %</w:t>
            </w:r>
          </w:p>
        </w:tc>
        <w:tc>
          <w:tcPr>
            <w:tcW w:w="1701" w:type="dxa"/>
            <w:tcBorders>
              <w:top w:val="single" w:sz="4" w:space="0" w:color="auto"/>
              <w:left w:val="single" w:sz="4" w:space="0" w:color="auto"/>
              <w:bottom w:val="single" w:sz="4" w:space="0" w:color="auto"/>
              <w:right w:val="single" w:sz="4" w:space="0" w:color="auto"/>
            </w:tcBorders>
          </w:tcPr>
          <w:p w:rsidR="00F0526F" w:rsidRPr="00DE4598" w:rsidRDefault="00F0526F">
            <w:pPr>
              <w:jc w:val="center"/>
              <w:rPr>
                <w:b/>
              </w:rPr>
            </w:pPr>
          </w:p>
          <w:p w:rsidR="00F0526F" w:rsidRPr="00DE4598" w:rsidRDefault="001533D9">
            <w:pPr>
              <w:jc w:val="center"/>
              <w:rPr>
                <w:b/>
              </w:rPr>
            </w:pPr>
            <w:r>
              <w:rPr>
                <w:b/>
              </w:rPr>
              <w:t>4</w:t>
            </w:r>
            <w:r w:rsidR="00F0526F" w:rsidRPr="00DE4598">
              <w:rPr>
                <w:b/>
              </w:rPr>
              <w:t>-</w:t>
            </w:r>
          </w:p>
          <w:p w:rsidR="00F0526F" w:rsidRPr="00DE4598" w:rsidRDefault="00F0526F">
            <w:pPr>
              <w:jc w:val="center"/>
              <w:rPr>
                <w:b/>
              </w:rPr>
            </w:pPr>
          </w:p>
          <w:p w:rsidR="00F0526F" w:rsidRPr="00DE4598" w:rsidRDefault="00F0526F">
            <w:pPr>
              <w:jc w:val="center"/>
            </w:pPr>
            <w:r w:rsidRPr="00DE4598">
              <w:t>25,6 %</w:t>
            </w:r>
          </w:p>
        </w:tc>
        <w:tc>
          <w:tcPr>
            <w:tcW w:w="1843" w:type="dxa"/>
            <w:tcBorders>
              <w:top w:val="single" w:sz="4" w:space="0" w:color="auto"/>
              <w:left w:val="single" w:sz="4" w:space="0" w:color="auto"/>
              <w:bottom w:val="single" w:sz="4" w:space="0" w:color="auto"/>
              <w:right w:val="single" w:sz="4" w:space="0" w:color="auto"/>
            </w:tcBorders>
          </w:tcPr>
          <w:p w:rsidR="00F0526F" w:rsidRPr="00DE4598" w:rsidRDefault="00F0526F">
            <w:pPr>
              <w:jc w:val="center"/>
              <w:rPr>
                <w:b/>
              </w:rPr>
            </w:pPr>
          </w:p>
          <w:p w:rsidR="00F0526F" w:rsidRPr="00DE4598" w:rsidRDefault="001533D9">
            <w:pPr>
              <w:jc w:val="center"/>
              <w:rPr>
                <w:b/>
              </w:rPr>
            </w:pPr>
            <w:r>
              <w:rPr>
                <w:b/>
              </w:rPr>
              <w:t>0</w:t>
            </w:r>
            <w:r w:rsidR="00F0526F" w:rsidRPr="00DE4598">
              <w:rPr>
                <w:b/>
              </w:rPr>
              <w:t>-</w:t>
            </w:r>
          </w:p>
          <w:p w:rsidR="00F0526F" w:rsidRPr="00DE4598" w:rsidRDefault="00F0526F">
            <w:pPr>
              <w:jc w:val="center"/>
              <w:rPr>
                <w:b/>
              </w:rPr>
            </w:pPr>
          </w:p>
          <w:p w:rsidR="00F0526F" w:rsidRPr="00DE4598" w:rsidRDefault="001533D9">
            <w:pPr>
              <w:jc w:val="center"/>
            </w:pPr>
            <w:r>
              <w:t>0</w:t>
            </w:r>
            <w:r w:rsidR="00F0526F" w:rsidRPr="00DE4598">
              <w:t>%</w:t>
            </w:r>
          </w:p>
        </w:tc>
      </w:tr>
    </w:tbl>
    <w:p w:rsidR="00F0526F" w:rsidRPr="00DE4598" w:rsidRDefault="00F0526F" w:rsidP="00F0526F">
      <w:pPr>
        <w:ind w:left="-1080"/>
      </w:pPr>
    </w:p>
    <w:p w:rsidR="00F0526F" w:rsidRPr="00DE4598" w:rsidRDefault="00F0526F" w:rsidP="00604425">
      <w:r w:rsidRPr="00DE4598">
        <w:t xml:space="preserve">          Качество выполнения работы составило 72,1 %.  Успеваемость – 97, 7%.</w:t>
      </w:r>
    </w:p>
    <w:p w:rsidR="00F0526F" w:rsidRPr="00DE4598" w:rsidRDefault="00F0526F" w:rsidP="00604425">
      <w:r w:rsidRPr="00DE4598">
        <w:t xml:space="preserve">          Результаты  выполнения  ВПР   по  математике показывают,  что  учителя  ведут  целенаправленную  работу  по  выполнению  программного  материала.  Усвоенный  </w:t>
      </w:r>
      <w:proofErr w:type="gramStart"/>
      <w:r w:rsidRPr="00DE4598">
        <w:t>обучающимися</w:t>
      </w:r>
      <w:proofErr w:type="gramEnd"/>
      <w:r w:rsidRPr="00DE4598">
        <w:t xml:space="preserve">  обязательный  минимум  содержания  образования  по  основным  разделам  программы  по  математике  за  курс  начальной  школы  послужит  основой  для  дальнейшего  обучения  математике   на уровне основного общего образования.</w:t>
      </w:r>
    </w:p>
    <w:p w:rsidR="00F0526F" w:rsidRPr="00DE4598" w:rsidRDefault="00F0526F" w:rsidP="00604425"/>
    <w:p w:rsidR="00F0526F" w:rsidRPr="00DE4598" w:rsidRDefault="00F0526F" w:rsidP="00604425">
      <w:pPr>
        <w:jc w:val="center"/>
        <w:rPr>
          <w:b/>
        </w:rPr>
      </w:pPr>
      <w:r w:rsidRPr="00DE4598">
        <w:rPr>
          <w:b/>
        </w:rPr>
        <w:t>Окружающий мир</w:t>
      </w:r>
    </w:p>
    <w:p w:rsidR="00F0526F" w:rsidRPr="00DE4598" w:rsidRDefault="00F0526F" w:rsidP="00604425">
      <w:pPr>
        <w:jc w:val="center"/>
        <w:rPr>
          <w:b/>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713"/>
        <w:gridCol w:w="1849"/>
        <w:gridCol w:w="1701"/>
        <w:gridCol w:w="1701"/>
        <w:gridCol w:w="1843"/>
      </w:tblGrid>
      <w:tr w:rsidR="00F0526F" w:rsidRPr="00DE4598" w:rsidTr="00F0526F">
        <w:tc>
          <w:tcPr>
            <w:tcW w:w="1595"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Класс</w:t>
            </w:r>
          </w:p>
        </w:tc>
        <w:tc>
          <w:tcPr>
            <w:tcW w:w="1713"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r w:rsidRPr="00DE4598">
              <w:t>Количество</w:t>
            </w:r>
          </w:p>
          <w:p w:rsidR="00F0526F" w:rsidRPr="00DE4598" w:rsidRDefault="00F0526F" w:rsidP="00604425">
            <w:r w:rsidRPr="00DE4598">
              <w:t>обучающихся</w:t>
            </w:r>
          </w:p>
        </w:tc>
        <w:tc>
          <w:tcPr>
            <w:tcW w:w="1849"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Выполнили работу на «5»</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Выполнили работу на «4»</w:t>
            </w:r>
          </w:p>
        </w:tc>
        <w:tc>
          <w:tcPr>
            <w:tcW w:w="170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Выполнили работу на «3»</w:t>
            </w:r>
          </w:p>
        </w:tc>
        <w:tc>
          <w:tcPr>
            <w:tcW w:w="1843"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Выполнили работу на «2»</w:t>
            </w:r>
          </w:p>
        </w:tc>
      </w:tr>
      <w:tr w:rsidR="00F0526F" w:rsidRPr="00DE4598" w:rsidTr="00F0526F">
        <w:tc>
          <w:tcPr>
            <w:tcW w:w="1595"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rPr>
            </w:pPr>
          </w:p>
          <w:p w:rsidR="00F0526F" w:rsidRPr="00DE4598" w:rsidRDefault="00F0526F" w:rsidP="00604425">
            <w:pPr>
              <w:jc w:val="center"/>
              <w:rPr>
                <w:b/>
              </w:rPr>
            </w:pPr>
            <w:r w:rsidRPr="00DE4598">
              <w:rPr>
                <w:b/>
              </w:rPr>
              <w:t>4-е</w:t>
            </w:r>
          </w:p>
          <w:p w:rsidR="00F0526F" w:rsidRPr="00DE4598" w:rsidRDefault="00F0526F" w:rsidP="00604425">
            <w:pPr>
              <w:jc w:val="center"/>
              <w:rPr>
                <w:b/>
              </w:rPr>
            </w:pPr>
          </w:p>
        </w:tc>
        <w:tc>
          <w:tcPr>
            <w:tcW w:w="1713"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rPr>
            </w:pPr>
          </w:p>
          <w:p w:rsidR="00F0526F" w:rsidRPr="00DE4598" w:rsidRDefault="00F0526F" w:rsidP="00604425">
            <w:pPr>
              <w:jc w:val="center"/>
              <w:rPr>
                <w:b/>
              </w:rPr>
            </w:pPr>
            <w:r w:rsidRPr="00DE4598">
              <w:rPr>
                <w:b/>
              </w:rPr>
              <w:t>43</w:t>
            </w:r>
          </w:p>
        </w:tc>
        <w:tc>
          <w:tcPr>
            <w:tcW w:w="1849"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rPr>
            </w:pPr>
          </w:p>
          <w:p w:rsidR="00F0526F" w:rsidRPr="00DE4598" w:rsidRDefault="001533D9" w:rsidP="00604425">
            <w:pPr>
              <w:jc w:val="center"/>
              <w:rPr>
                <w:b/>
              </w:rPr>
            </w:pPr>
            <w:r>
              <w:rPr>
                <w:b/>
              </w:rPr>
              <w:t>2</w:t>
            </w:r>
            <w:r w:rsidR="00F0526F" w:rsidRPr="00DE4598">
              <w:rPr>
                <w:b/>
              </w:rPr>
              <w:t>-</w:t>
            </w:r>
          </w:p>
          <w:p w:rsidR="00F0526F" w:rsidRPr="00DE4598" w:rsidRDefault="00F0526F" w:rsidP="00604425">
            <w:pPr>
              <w:jc w:val="center"/>
              <w:rPr>
                <w:b/>
              </w:rPr>
            </w:pPr>
          </w:p>
          <w:p w:rsidR="00F0526F" w:rsidRPr="00DE4598" w:rsidRDefault="00F0526F" w:rsidP="00604425">
            <w:pPr>
              <w:jc w:val="center"/>
            </w:pPr>
            <w:r w:rsidRPr="00DE4598">
              <w:t>20, 9 %</w:t>
            </w:r>
          </w:p>
        </w:tc>
        <w:tc>
          <w:tcPr>
            <w:tcW w:w="1701"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rPr>
            </w:pPr>
          </w:p>
          <w:p w:rsidR="00F0526F" w:rsidRPr="00DE4598" w:rsidRDefault="00F0526F" w:rsidP="00604425">
            <w:pPr>
              <w:jc w:val="center"/>
              <w:rPr>
                <w:b/>
              </w:rPr>
            </w:pPr>
            <w:r w:rsidRPr="00DE4598">
              <w:rPr>
                <w:b/>
              </w:rPr>
              <w:t>4-</w:t>
            </w:r>
          </w:p>
          <w:p w:rsidR="00F0526F" w:rsidRPr="00DE4598" w:rsidRDefault="00F0526F" w:rsidP="00604425">
            <w:pPr>
              <w:jc w:val="center"/>
              <w:rPr>
                <w:b/>
              </w:rPr>
            </w:pPr>
          </w:p>
          <w:p w:rsidR="00F0526F" w:rsidRPr="00DE4598" w:rsidRDefault="00F0526F" w:rsidP="00604425">
            <w:pPr>
              <w:jc w:val="center"/>
            </w:pPr>
            <w:r w:rsidRPr="00DE4598">
              <w:t>55, 8 %</w:t>
            </w:r>
          </w:p>
        </w:tc>
        <w:tc>
          <w:tcPr>
            <w:tcW w:w="1701"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rPr>
            </w:pPr>
          </w:p>
          <w:p w:rsidR="00F0526F" w:rsidRPr="00DE4598" w:rsidRDefault="001533D9" w:rsidP="00604425">
            <w:pPr>
              <w:jc w:val="center"/>
              <w:rPr>
                <w:b/>
              </w:rPr>
            </w:pPr>
            <w:r>
              <w:rPr>
                <w:b/>
              </w:rPr>
              <w:t>1</w:t>
            </w:r>
            <w:r w:rsidR="00F0526F" w:rsidRPr="00DE4598">
              <w:rPr>
                <w:b/>
              </w:rPr>
              <w:t>-</w:t>
            </w:r>
          </w:p>
          <w:p w:rsidR="00F0526F" w:rsidRPr="00DE4598" w:rsidRDefault="00F0526F" w:rsidP="00604425">
            <w:pPr>
              <w:jc w:val="center"/>
              <w:rPr>
                <w:b/>
              </w:rPr>
            </w:pPr>
          </w:p>
          <w:p w:rsidR="00F0526F" w:rsidRPr="00DE4598" w:rsidRDefault="00F0526F" w:rsidP="00604425">
            <w:pPr>
              <w:jc w:val="center"/>
            </w:pPr>
            <w:r w:rsidRPr="00DE4598">
              <w:t>23,3 %</w:t>
            </w:r>
          </w:p>
        </w:tc>
        <w:tc>
          <w:tcPr>
            <w:tcW w:w="1843"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rPr>
            </w:pPr>
          </w:p>
          <w:p w:rsidR="00F0526F" w:rsidRPr="00DE4598" w:rsidRDefault="00F0526F" w:rsidP="00604425">
            <w:pPr>
              <w:jc w:val="center"/>
              <w:rPr>
                <w:b/>
              </w:rPr>
            </w:pPr>
            <w:r w:rsidRPr="00DE4598">
              <w:rPr>
                <w:b/>
              </w:rPr>
              <w:t>0-</w:t>
            </w:r>
          </w:p>
          <w:p w:rsidR="00F0526F" w:rsidRPr="00DE4598" w:rsidRDefault="00F0526F" w:rsidP="00604425">
            <w:pPr>
              <w:jc w:val="center"/>
              <w:rPr>
                <w:b/>
              </w:rPr>
            </w:pPr>
          </w:p>
          <w:p w:rsidR="00F0526F" w:rsidRPr="00DE4598" w:rsidRDefault="00F0526F" w:rsidP="00604425">
            <w:pPr>
              <w:jc w:val="center"/>
            </w:pPr>
            <w:r w:rsidRPr="00DE4598">
              <w:t xml:space="preserve"> 0%</w:t>
            </w:r>
          </w:p>
        </w:tc>
      </w:tr>
    </w:tbl>
    <w:p w:rsidR="00F0526F" w:rsidRPr="00DE4598" w:rsidRDefault="00F0526F" w:rsidP="00604425">
      <w:r w:rsidRPr="00DE4598">
        <w:t xml:space="preserve">             Качество выполнения  составило 76,7 %.  Успеваемость   - 100 %.</w:t>
      </w:r>
    </w:p>
    <w:p w:rsidR="00F0526F" w:rsidRPr="00DE4598" w:rsidRDefault="00F0526F" w:rsidP="00604425"/>
    <w:p w:rsidR="00F0526F" w:rsidRPr="00DE4598" w:rsidRDefault="00F0526F" w:rsidP="00604425">
      <w:r w:rsidRPr="00DE4598">
        <w:t xml:space="preserve">             Результаты  итоговых административных контрольных работ  обучающихся  по  математике  указывают  на  то,  что  учителя  начальных  классов  формируют  у  обучающихся  глубокие  и  прочные  вычислительные  навыки,  большое  внимание  уделяют  обучению  приёмам письменных  вычислений,  учат  детей  самостоятельно  осознанно  находить  пути  решения  предложенных  задач.   </w:t>
      </w:r>
    </w:p>
    <w:p w:rsidR="00F0526F" w:rsidRPr="00DE4598" w:rsidRDefault="00F0526F" w:rsidP="00604425">
      <w:pPr>
        <w:rPr>
          <w:b/>
        </w:rPr>
      </w:pPr>
      <w:r w:rsidRPr="00DE4598">
        <w:rPr>
          <w:b/>
        </w:rPr>
        <w:t xml:space="preserve">Результаты  выполнения  итоговой контрольной </w:t>
      </w:r>
      <w:r w:rsidR="001533D9">
        <w:rPr>
          <w:b/>
        </w:rPr>
        <w:t xml:space="preserve"> работы  по  математике  во  2м</w:t>
      </w:r>
      <w:r w:rsidRPr="00DE4598">
        <w:rPr>
          <w:b/>
        </w:rPr>
        <w:t xml:space="preserve">  классах:</w:t>
      </w:r>
    </w:p>
    <w:p w:rsidR="00F0526F" w:rsidRPr="00DE4598" w:rsidRDefault="00F0526F" w:rsidP="00604425"/>
    <w:tbl>
      <w:tblPr>
        <w:tblW w:w="10545"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1870"/>
        <w:gridCol w:w="1428"/>
        <w:gridCol w:w="1498"/>
        <w:gridCol w:w="702"/>
        <w:gridCol w:w="702"/>
        <w:gridCol w:w="702"/>
        <w:gridCol w:w="702"/>
        <w:gridCol w:w="1072"/>
        <w:gridCol w:w="1011"/>
      </w:tblGrid>
      <w:tr w:rsidR="00F0526F" w:rsidRPr="00DE4598" w:rsidTr="00F0526F">
        <w:tc>
          <w:tcPr>
            <w:tcW w:w="859" w:type="dxa"/>
            <w:vMerge w:val="restart"/>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lastRenderedPageBreak/>
              <w:t>Класс</w:t>
            </w:r>
          </w:p>
        </w:tc>
        <w:tc>
          <w:tcPr>
            <w:tcW w:w="1872" w:type="dxa"/>
            <w:vMerge w:val="restart"/>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Ф.И.О. учителя</w:t>
            </w:r>
          </w:p>
        </w:tc>
        <w:tc>
          <w:tcPr>
            <w:tcW w:w="1428" w:type="dxa"/>
            <w:vMerge w:val="restart"/>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 xml:space="preserve">Учащихся  </w:t>
            </w:r>
            <w:proofErr w:type="gramStart"/>
            <w:r w:rsidRPr="00DE4598">
              <w:rPr>
                <w:b/>
              </w:rPr>
              <w:t>по</w:t>
            </w:r>
            <w:proofErr w:type="gramEnd"/>
          </w:p>
          <w:p w:rsidR="00F0526F" w:rsidRPr="00DE4598" w:rsidRDefault="00F0526F" w:rsidP="00604425">
            <w:pPr>
              <w:jc w:val="center"/>
              <w:rPr>
                <w:b/>
              </w:rPr>
            </w:pPr>
            <w:r w:rsidRPr="00DE4598">
              <w:rPr>
                <w:b/>
              </w:rPr>
              <w:t>списку</w:t>
            </w:r>
          </w:p>
        </w:tc>
        <w:tc>
          <w:tcPr>
            <w:tcW w:w="1498" w:type="dxa"/>
            <w:vMerge w:val="restart"/>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Выполняли</w:t>
            </w:r>
          </w:p>
          <w:p w:rsidR="00F0526F" w:rsidRPr="00DE4598" w:rsidRDefault="00F0526F" w:rsidP="00604425">
            <w:pPr>
              <w:jc w:val="center"/>
              <w:rPr>
                <w:b/>
              </w:rPr>
            </w:pPr>
            <w:r w:rsidRPr="00DE4598">
              <w:rPr>
                <w:b/>
              </w:rPr>
              <w:t>работу</w:t>
            </w:r>
          </w:p>
        </w:tc>
        <w:tc>
          <w:tcPr>
            <w:tcW w:w="2808" w:type="dxa"/>
            <w:gridSpan w:val="4"/>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Оценки  за  работу</w:t>
            </w:r>
          </w:p>
        </w:tc>
        <w:tc>
          <w:tcPr>
            <w:tcW w:w="1072" w:type="dxa"/>
            <w:vMerge w:val="restart"/>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 xml:space="preserve">% </w:t>
            </w:r>
            <w:proofErr w:type="spellStart"/>
            <w:r w:rsidRPr="00DE4598">
              <w:rPr>
                <w:b/>
              </w:rPr>
              <w:t>успева</w:t>
            </w:r>
            <w:proofErr w:type="spellEnd"/>
            <w:r w:rsidRPr="00DE4598">
              <w:rPr>
                <w:b/>
              </w:rPr>
              <w:t>-</w:t>
            </w:r>
          </w:p>
          <w:p w:rsidR="00F0526F" w:rsidRPr="00DE4598" w:rsidRDefault="00F0526F" w:rsidP="00604425">
            <w:pPr>
              <w:jc w:val="center"/>
              <w:rPr>
                <w:b/>
              </w:rPr>
            </w:pPr>
            <w:proofErr w:type="spellStart"/>
            <w:r w:rsidRPr="00DE4598">
              <w:rPr>
                <w:b/>
              </w:rPr>
              <w:t>емости</w:t>
            </w:r>
            <w:proofErr w:type="spellEnd"/>
          </w:p>
        </w:tc>
        <w:tc>
          <w:tcPr>
            <w:tcW w:w="1011" w:type="dxa"/>
            <w:vMerge w:val="restart"/>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 качества</w:t>
            </w:r>
          </w:p>
          <w:p w:rsidR="00F0526F" w:rsidRPr="00DE4598" w:rsidRDefault="00F0526F" w:rsidP="00604425">
            <w:pPr>
              <w:jc w:val="center"/>
              <w:rPr>
                <w:b/>
              </w:rPr>
            </w:pPr>
            <w:r w:rsidRPr="00DE4598">
              <w:rPr>
                <w:b/>
              </w:rPr>
              <w:t>знаний</w:t>
            </w:r>
          </w:p>
        </w:tc>
      </w:tr>
      <w:tr w:rsidR="00F0526F" w:rsidRPr="00DE4598" w:rsidTr="00F0526F">
        <w:tc>
          <w:tcPr>
            <w:tcW w:w="10548" w:type="dxa"/>
            <w:vMerge/>
            <w:tcBorders>
              <w:top w:val="single" w:sz="4" w:space="0" w:color="auto"/>
              <w:left w:val="single" w:sz="4" w:space="0" w:color="auto"/>
              <w:bottom w:val="single" w:sz="4" w:space="0" w:color="auto"/>
              <w:right w:val="single" w:sz="4" w:space="0" w:color="auto"/>
            </w:tcBorders>
            <w:vAlign w:val="center"/>
            <w:hideMark/>
          </w:tcPr>
          <w:p w:rsidR="00F0526F" w:rsidRPr="00DE4598" w:rsidRDefault="00F0526F" w:rsidP="00604425">
            <w:pPr>
              <w:rPr>
                <w:b/>
              </w:rPr>
            </w:pP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F0526F" w:rsidRPr="00DE4598" w:rsidRDefault="00F0526F" w:rsidP="00604425">
            <w:pPr>
              <w:rPr>
                <w:b/>
              </w:rPr>
            </w:pP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F0526F" w:rsidRPr="00DE4598" w:rsidRDefault="00F0526F" w:rsidP="00604425">
            <w:pPr>
              <w:rPr>
                <w:b/>
              </w:rPr>
            </w:pPr>
          </w:p>
        </w:tc>
        <w:tc>
          <w:tcPr>
            <w:tcW w:w="1498" w:type="dxa"/>
            <w:vMerge/>
            <w:tcBorders>
              <w:top w:val="single" w:sz="4" w:space="0" w:color="auto"/>
              <w:left w:val="single" w:sz="4" w:space="0" w:color="auto"/>
              <w:bottom w:val="single" w:sz="4" w:space="0" w:color="auto"/>
              <w:right w:val="single" w:sz="4" w:space="0" w:color="auto"/>
            </w:tcBorders>
            <w:vAlign w:val="center"/>
            <w:hideMark/>
          </w:tcPr>
          <w:p w:rsidR="00F0526F" w:rsidRPr="00DE4598" w:rsidRDefault="00F0526F" w:rsidP="00604425">
            <w:pPr>
              <w:rPr>
                <w:b/>
              </w:rPr>
            </w:pPr>
          </w:p>
        </w:tc>
        <w:tc>
          <w:tcPr>
            <w:tcW w:w="70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«5»</w:t>
            </w:r>
          </w:p>
        </w:tc>
        <w:tc>
          <w:tcPr>
            <w:tcW w:w="70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«4»</w:t>
            </w:r>
          </w:p>
        </w:tc>
        <w:tc>
          <w:tcPr>
            <w:tcW w:w="70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«3»</w:t>
            </w:r>
          </w:p>
        </w:tc>
        <w:tc>
          <w:tcPr>
            <w:tcW w:w="70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«2»</w:t>
            </w:r>
          </w:p>
        </w:tc>
        <w:tc>
          <w:tcPr>
            <w:tcW w:w="1072" w:type="dxa"/>
            <w:vMerge/>
            <w:tcBorders>
              <w:top w:val="single" w:sz="4" w:space="0" w:color="auto"/>
              <w:left w:val="single" w:sz="4" w:space="0" w:color="auto"/>
              <w:bottom w:val="single" w:sz="4" w:space="0" w:color="auto"/>
              <w:right w:val="single" w:sz="4" w:space="0" w:color="auto"/>
            </w:tcBorders>
            <w:vAlign w:val="center"/>
            <w:hideMark/>
          </w:tcPr>
          <w:p w:rsidR="00F0526F" w:rsidRPr="00DE4598" w:rsidRDefault="00F0526F" w:rsidP="00604425">
            <w:pPr>
              <w:rPr>
                <w:b/>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0526F" w:rsidRPr="00DE4598" w:rsidRDefault="00F0526F" w:rsidP="00604425">
            <w:pPr>
              <w:rPr>
                <w:b/>
              </w:rPr>
            </w:pPr>
          </w:p>
        </w:tc>
      </w:tr>
      <w:tr w:rsidR="00F0526F" w:rsidRPr="00DE4598" w:rsidTr="00F0526F">
        <w:tc>
          <w:tcPr>
            <w:tcW w:w="859"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2-а</w:t>
            </w:r>
          </w:p>
        </w:tc>
        <w:tc>
          <w:tcPr>
            <w:tcW w:w="1872"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roofErr w:type="spellStart"/>
            <w:r>
              <w:t>Федорцова</w:t>
            </w:r>
            <w:proofErr w:type="spellEnd"/>
            <w:r>
              <w:t xml:space="preserve"> С.А</w:t>
            </w:r>
          </w:p>
        </w:tc>
        <w:tc>
          <w:tcPr>
            <w:tcW w:w="142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7</w:t>
            </w:r>
          </w:p>
        </w:tc>
        <w:tc>
          <w:tcPr>
            <w:tcW w:w="1498"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Pr>
              <w:jc w:val="center"/>
            </w:pPr>
            <w:r>
              <w:t>7</w:t>
            </w:r>
          </w:p>
        </w:tc>
        <w:tc>
          <w:tcPr>
            <w:tcW w:w="702"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pPr>
              <w:jc w:val="center"/>
            </w:pPr>
            <w:r>
              <w:t>1</w:t>
            </w:r>
          </w:p>
        </w:tc>
        <w:tc>
          <w:tcPr>
            <w:tcW w:w="702" w:type="dxa"/>
            <w:tcBorders>
              <w:top w:val="single" w:sz="4" w:space="0" w:color="auto"/>
              <w:left w:val="single" w:sz="4" w:space="0" w:color="auto"/>
              <w:bottom w:val="single" w:sz="4" w:space="0" w:color="auto"/>
              <w:right w:val="single" w:sz="4" w:space="0" w:color="auto"/>
            </w:tcBorders>
            <w:hideMark/>
          </w:tcPr>
          <w:p w:rsidR="00F0526F" w:rsidRPr="00DE4598" w:rsidRDefault="001533D9" w:rsidP="00604425">
            <w:r>
              <w:t>3</w:t>
            </w:r>
          </w:p>
        </w:tc>
        <w:tc>
          <w:tcPr>
            <w:tcW w:w="70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3</w:t>
            </w:r>
          </w:p>
        </w:tc>
        <w:tc>
          <w:tcPr>
            <w:tcW w:w="70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w:t>
            </w:r>
          </w:p>
        </w:tc>
        <w:tc>
          <w:tcPr>
            <w:tcW w:w="107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100</w:t>
            </w:r>
          </w:p>
        </w:tc>
        <w:tc>
          <w:tcPr>
            <w:tcW w:w="101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r w:rsidRPr="00DE4598">
              <w:t>81</w:t>
            </w:r>
          </w:p>
        </w:tc>
      </w:tr>
      <w:tr w:rsidR="00F0526F" w:rsidRPr="00DE4598" w:rsidTr="00F0526F">
        <w:tc>
          <w:tcPr>
            <w:tcW w:w="859"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p>
        </w:tc>
        <w:tc>
          <w:tcPr>
            <w:tcW w:w="187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tc>
        <w:tc>
          <w:tcPr>
            <w:tcW w:w="142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p>
        </w:tc>
        <w:tc>
          <w:tcPr>
            <w:tcW w:w="149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p>
        </w:tc>
        <w:tc>
          <w:tcPr>
            <w:tcW w:w="70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p>
        </w:tc>
        <w:tc>
          <w:tcPr>
            <w:tcW w:w="70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tc>
        <w:tc>
          <w:tcPr>
            <w:tcW w:w="70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p>
        </w:tc>
        <w:tc>
          <w:tcPr>
            <w:tcW w:w="70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p>
        </w:tc>
        <w:tc>
          <w:tcPr>
            <w:tcW w:w="107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p>
        </w:tc>
        <w:tc>
          <w:tcPr>
            <w:tcW w:w="101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pPr>
          </w:p>
        </w:tc>
      </w:tr>
      <w:tr w:rsidR="00F0526F" w:rsidRPr="00DE4598" w:rsidTr="00F0526F">
        <w:tc>
          <w:tcPr>
            <w:tcW w:w="10548" w:type="dxa"/>
            <w:gridSpan w:val="10"/>
            <w:tcBorders>
              <w:top w:val="single" w:sz="4" w:space="0" w:color="auto"/>
              <w:left w:val="single" w:sz="4" w:space="0" w:color="auto"/>
              <w:bottom w:val="single" w:sz="4" w:space="0" w:color="auto"/>
              <w:right w:val="single" w:sz="4" w:space="0" w:color="auto"/>
            </w:tcBorders>
            <w:hideMark/>
          </w:tcPr>
          <w:p w:rsidR="00F0526F" w:rsidRPr="00DE4598" w:rsidRDefault="00F0526F" w:rsidP="00604425"/>
        </w:tc>
      </w:tr>
      <w:tr w:rsidR="00F0526F" w:rsidRPr="00DE4598" w:rsidTr="00F0526F">
        <w:tc>
          <w:tcPr>
            <w:tcW w:w="859" w:type="dxa"/>
            <w:tcBorders>
              <w:top w:val="single" w:sz="4" w:space="0" w:color="auto"/>
              <w:left w:val="single" w:sz="4" w:space="0" w:color="auto"/>
              <w:bottom w:val="single" w:sz="4" w:space="0" w:color="auto"/>
              <w:right w:val="single" w:sz="4" w:space="0" w:color="auto"/>
            </w:tcBorders>
          </w:tcPr>
          <w:p w:rsidR="00F0526F" w:rsidRPr="00DE4598" w:rsidRDefault="00F0526F" w:rsidP="00604425"/>
        </w:tc>
        <w:tc>
          <w:tcPr>
            <w:tcW w:w="1872" w:type="dxa"/>
            <w:tcBorders>
              <w:top w:val="single" w:sz="4" w:space="0" w:color="auto"/>
              <w:left w:val="single" w:sz="4" w:space="0" w:color="auto"/>
              <w:bottom w:val="single" w:sz="4" w:space="0" w:color="auto"/>
              <w:right w:val="single" w:sz="4" w:space="0" w:color="auto"/>
            </w:tcBorders>
          </w:tcPr>
          <w:p w:rsidR="00F0526F" w:rsidRPr="00DE4598" w:rsidRDefault="00F0526F" w:rsidP="00604425"/>
        </w:tc>
        <w:tc>
          <w:tcPr>
            <w:tcW w:w="142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p>
        </w:tc>
        <w:tc>
          <w:tcPr>
            <w:tcW w:w="149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p>
        </w:tc>
        <w:tc>
          <w:tcPr>
            <w:tcW w:w="702"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pPr>
          </w:p>
        </w:tc>
        <w:tc>
          <w:tcPr>
            <w:tcW w:w="702"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pPr>
          </w:p>
        </w:tc>
        <w:tc>
          <w:tcPr>
            <w:tcW w:w="702"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pPr>
          </w:p>
        </w:tc>
        <w:tc>
          <w:tcPr>
            <w:tcW w:w="70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p>
        </w:tc>
        <w:tc>
          <w:tcPr>
            <w:tcW w:w="1072"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p>
        </w:tc>
        <w:tc>
          <w:tcPr>
            <w:tcW w:w="1011"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rPr>
                <w:b/>
              </w:rPr>
            </w:pPr>
          </w:p>
        </w:tc>
      </w:tr>
    </w:tbl>
    <w:p w:rsidR="00F0526F" w:rsidRPr="00DE4598" w:rsidRDefault="00F0526F" w:rsidP="00604425"/>
    <w:p w:rsidR="00F0526F" w:rsidRPr="00DE4598" w:rsidRDefault="001533D9" w:rsidP="00604425">
      <w:r>
        <w:t xml:space="preserve">           На  «5» написали  1  </w:t>
      </w:r>
      <w:proofErr w:type="gramStart"/>
      <w:r>
        <w:t>обучающийся</w:t>
      </w:r>
      <w:proofErr w:type="gramEnd"/>
      <w:r>
        <w:t xml:space="preserve"> –33 %,  на  «4» - 3</w:t>
      </w:r>
      <w:r w:rsidR="00F0526F" w:rsidRPr="00DE4598">
        <w:t xml:space="preserve"> обучающихся  -  45 %.   Качество  </w:t>
      </w:r>
      <w:proofErr w:type="spellStart"/>
      <w:r w:rsidR="00F0526F" w:rsidRPr="00DE4598">
        <w:t>обученности</w:t>
      </w:r>
      <w:proofErr w:type="spellEnd"/>
      <w:r w:rsidR="00F0526F" w:rsidRPr="00DE4598">
        <w:t xml:space="preserve">  составило 78 %,  успеваемость  - 100 %.</w:t>
      </w:r>
    </w:p>
    <w:p w:rsidR="00F0526F" w:rsidRPr="00DE4598" w:rsidRDefault="00F0526F" w:rsidP="00604425">
      <w:r w:rsidRPr="00DE4598">
        <w:t xml:space="preserve">          Хорошие  результаты  административных  контрольных  работ показали  обучающиеся   1-х,  3-х  классов (учител</w:t>
      </w:r>
      <w:r w:rsidR="001533D9">
        <w:t>ьНикифорова Н.Н.</w:t>
      </w:r>
      <w:r w:rsidRPr="00DE4598">
        <w:t>)</w:t>
      </w:r>
    </w:p>
    <w:p w:rsidR="00F0526F" w:rsidRPr="00DE4598" w:rsidRDefault="00F0526F" w:rsidP="00604425">
      <w:r w:rsidRPr="00DE4598">
        <w:t xml:space="preserve">            В целом  наблюдается  достаточно  высокий  уровень  </w:t>
      </w:r>
      <w:proofErr w:type="spellStart"/>
      <w:r w:rsidRPr="00DE4598">
        <w:t>обученности</w:t>
      </w:r>
      <w:proofErr w:type="spellEnd"/>
      <w:r w:rsidRPr="00DE4598">
        <w:t xml:space="preserve">  по  математике.  Анализ  данных  об  успеваемости  на  «5»  одних  и  тех  же  обучающихся  за  2  года  свидетельствует  о  пос</w:t>
      </w:r>
      <w:r w:rsidR="00EB6F13">
        <w:t>тоянном  уровне  знаний  во  2  ,3</w:t>
      </w:r>
      <w:r w:rsidRPr="00DE4598">
        <w:t xml:space="preserve">  классах  (учителя  </w:t>
      </w:r>
      <w:proofErr w:type="spellStart"/>
      <w:r w:rsidR="00EB6F13">
        <w:t>Федорцова</w:t>
      </w:r>
      <w:proofErr w:type="spellEnd"/>
      <w:r w:rsidR="00EB6F13">
        <w:t xml:space="preserve"> С.А., Никифорова Н.Н</w:t>
      </w:r>
      <w:r w:rsidRPr="00DE4598">
        <w:t>.).</w:t>
      </w:r>
    </w:p>
    <w:p w:rsidR="00F0526F" w:rsidRPr="00DE4598" w:rsidRDefault="00F0526F" w:rsidP="00604425"/>
    <w:p w:rsidR="00F0526F" w:rsidRPr="00DE4598" w:rsidRDefault="00F0526F" w:rsidP="00604425">
      <w:proofErr w:type="gramStart"/>
      <w:r w:rsidRPr="00DE4598">
        <w:t>Чтение  играет  огромную  роль  в  образовании,  развитии,  воспитании  обучающихся.</w:t>
      </w:r>
      <w:proofErr w:type="gramEnd"/>
      <w:r w:rsidRPr="00DE4598">
        <w:t xml:space="preserve">  Литературное  чтение  влияет  на  словарный  запас,  развитие  речи,  формирует  память,  мышление,  служит  средством  общения.  Вот  почему  состоянию  техники  чтения  в  начальных  классах  уделяется  особое  внимание. Проверка  техники  чтения обучающихся  1-4-х  классов  осуществлялась  2  раза  в  учебном  году.</w:t>
      </w:r>
    </w:p>
    <w:p w:rsidR="00F0526F" w:rsidRPr="00DE4598" w:rsidRDefault="00F0526F" w:rsidP="00604425"/>
    <w:p w:rsidR="00F0526F" w:rsidRPr="00DE4598" w:rsidRDefault="00F0526F" w:rsidP="00604425">
      <w:pPr>
        <w:rPr>
          <w:b/>
        </w:rPr>
      </w:pPr>
      <w:r w:rsidRPr="00DE4598">
        <w:rPr>
          <w:b/>
        </w:rPr>
        <w:t xml:space="preserve">Результаты  проверки  </w:t>
      </w:r>
      <w:proofErr w:type="spellStart"/>
      <w:r w:rsidRPr="00DE4598">
        <w:rPr>
          <w:b/>
        </w:rPr>
        <w:t>сформированности</w:t>
      </w:r>
      <w:proofErr w:type="spellEnd"/>
      <w:r w:rsidRPr="00DE4598">
        <w:rPr>
          <w:b/>
        </w:rPr>
        <w:t xml:space="preserve"> навыка   чтения обучаю</w:t>
      </w:r>
      <w:r w:rsidR="00EB6F13">
        <w:rPr>
          <w:b/>
        </w:rPr>
        <w:t>щихся  1-4-х  классов за    2017-2018</w:t>
      </w:r>
      <w:r w:rsidRPr="00DE4598">
        <w:rPr>
          <w:b/>
        </w:rPr>
        <w:t xml:space="preserve">  учебный  год:</w:t>
      </w:r>
    </w:p>
    <w:p w:rsidR="00F0526F" w:rsidRPr="00DE4598" w:rsidRDefault="00F0526F" w:rsidP="00604425"/>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1"/>
        <w:gridCol w:w="1985"/>
        <w:gridCol w:w="1275"/>
        <w:gridCol w:w="1276"/>
        <w:gridCol w:w="1276"/>
        <w:gridCol w:w="1417"/>
        <w:gridCol w:w="1418"/>
      </w:tblGrid>
      <w:tr w:rsidR="00F0526F" w:rsidRPr="00DE4598" w:rsidTr="00F0526F">
        <w:tc>
          <w:tcPr>
            <w:tcW w:w="567"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i/>
              </w:rPr>
            </w:pPr>
            <w:r w:rsidRPr="00DE4598">
              <w:rPr>
                <w:b/>
                <w:i/>
              </w:rPr>
              <w:t xml:space="preserve">№ </w:t>
            </w:r>
            <w:proofErr w:type="gramStart"/>
            <w:r w:rsidRPr="00DE4598">
              <w:rPr>
                <w:b/>
                <w:i/>
              </w:rPr>
              <w:t>п</w:t>
            </w:r>
            <w:proofErr w:type="gramEnd"/>
            <w:r w:rsidRPr="00DE4598">
              <w:rPr>
                <w:b/>
                <w:i/>
              </w:rPr>
              <w:t>/п</w:t>
            </w:r>
          </w:p>
        </w:tc>
        <w:tc>
          <w:tcPr>
            <w:tcW w:w="851"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i/>
              </w:rPr>
            </w:pPr>
            <w:r w:rsidRPr="00DE4598">
              <w:rPr>
                <w:b/>
                <w:i/>
              </w:rPr>
              <w:t>Класс</w:t>
            </w:r>
          </w:p>
        </w:tc>
        <w:tc>
          <w:tcPr>
            <w:tcW w:w="1985"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i/>
              </w:rPr>
            </w:pPr>
            <w:r w:rsidRPr="00DE4598">
              <w:rPr>
                <w:b/>
                <w:i/>
              </w:rPr>
              <w:t>Ф.И.О. учителя</w:t>
            </w:r>
          </w:p>
        </w:tc>
        <w:tc>
          <w:tcPr>
            <w:tcW w:w="1275"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i/>
              </w:rPr>
            </w:pPr>
            <w:r w:rsidRPr="00DE4598">
              <w:rPr>
                <w:b/>
                <w:i/>
              </w:rPr>
              <w:t>Кол-во</w:t>
            </w:r>
          </w:p>
          <w:p w:rsidR="00F0526F" w:rsidRPr="00DE4598" w:rsidRDefault="00F0526F" w:rsidP="00604425">
            <w:pPr>
              <w:jc w:val="center"/>
              <w:rPr>
                <w:b/>
                <w:i/>
              </w:rPr>
            </w:pPr>
            <w:proofErr w:type="spellStart"/>
            <w:r w:rsidRPr="00DE4598">
              <w:rPr>
                <w:b/>
                <w:i/>
              </w:rPr>
              <w:t>обуч-ся</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i/>
              </w:rPr>
            </w:pPr>
            <w:r w:rsidRPr="00DE4598">
              <w:rPr>
                <w:b/>
                <w:i/>
              </w:rPr>
              <w:t>Прочитали выше</w:t>
            </w:r>
          </w:p>
          <w:p w:rsidR="00F0526F" w:rsidRPr="00DE4598" w:rsidRDefault="00F0526F" w:rsidP="00604425">
            <w:pPr>
              <w:jc w:val="center"/>
              <w:rPr>
                <w:b/>
                <w:i/>
              </w:rPr>
            </w:pPr>
            <w:r w:rsidRPr="00DE4598">
              <w:rPr>
                <w:b/>
                <w:i/>
              </w:rPr>
              <w:t>нормы</w:t>
            </w:r>
          </w:p>
        </w:tc>
        <w:tc>
          <w:tcPr>
            <w:tcW w:w="1276"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i/>
              </w:rPr>
            </w:pPr>
            <w:r w:rsidRPr="00DE4598">
              <w:rPr>
                <w:b/>
                <w:i/>
              </w:rPr>
              <w:t>Прочитали норму</w:t>
            </w:r>
          </w:p>
        </w:tc>
        <w:tc>
          <w:tcPr>
            <w:tcW w:w="1417"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i/>
              </w:rPr>
            </w:pPr>
            <w:r w:rsidRPr="00DE4598">
              <w:rPr>
                <w:b/>
                <w:i/>
              </w:rPr>
              <w:t>Прочитали ниже</w:t>
            </w:r>
          </w:p>
          <w:p w:rsidR="00F0526F" w:rsidRPr="00DE4598" w:rsidRDefault="00F0526F" w:rsidP="00604425">
            <w:pPr>
              <w:jc w:val="center"/>
              <w:rPr>
                <w:b/>
                <w:i/>
              </w:rPr>
            </w:pPr>
            <w:r w:rsidRPr="00DE4598">
              <w:rPr>
                <w:b/>
                <w:i/>
              </w:rPr>
              <w:t>нормы</w:t>
            </w:r>
          </w:p>
        </w:tc>
        <w:tc>
          <w:tcPr>
            <w:tcW w:w="141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i/>
              </w:rPr>
            </w:pPr>
            <w:r w:rsidRPr="00DE4598">
              <w:rPr>
                <w:b/>
                <w:i/>
              </w:rPr>
              <w:t>Качество</w:t>
            </w:r>
          </w:p>
          <w:p w:rsidR="00F0526F" w:rsidRPr="00DE4598" w:rsidRDefault="00F0526F" w:rsidP="00604425">
            <w:pPr>
              <w:jc w:val="center"/>
              <w:rPr>
                <w:b/>
                <w:i/>
              </w:rPr>
            </w:pPr>
            <w:r w:rsidRPr="00DE4598">
              <w:rPr>
                <w:b/>
                <w:i/>
              </w:rPr>
              <w:t>знаний</w:t>
            </w:r>
          </w:p>
          <w:p w:rsidR="00F0526F" w:rsidRPr="00DE4598" w:rsidRDefault="00F0526F" w:rsidP="00604425">
            <w:pPr>
              <w:jc w:val="center"/>
              <w:rPr>
                <w:b/>
                <w:i/>
              </w:rPr>
            </w:pPr>
            <w:r w:rsidRPr="00DE4598">
              <w:rPr>
                <w:b/>
                <w:i/>
              </w:rPr>
              <w:t xml:space="preserve"> ( %)</w:t>
            </w:r>
          </w:p>
        </w:tc>
      </w:tr>
      <w:tr w:rsidR="00EB6F13" w:rsidRPr="00DE4598" w:rsidTr="00F0526F">
        <w:tc>
          <w:tcPr>
            <w:tcW w:w="567"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rsidRPr="00DE4598">
              <w:t>1.</w:t>
            </w:r>
          </w:p>
        </w:tc>
        <w:tc>
          <w:tcPr>
            <w:tcW w:w="851"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t>1</w:t>
            </w:r>
          </w:p>
        </w:tc>
        <w:tc>
          <w:tcPr>
            <w:tcW w:w="1985"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r>
              <w:t>Никифорова Н.Н.</w:t>
            </w:r>
            <w:r w:rsidRPr="00DE4598">
              <w:t>.</w:t>
            </w:r>
          </w:p>
        </w:tc>
        <w:tc>
          <w:tcPr>
            <w:tcW w:w="1275"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C5C76">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t>1</w:t>
            </w:r>
          </w:p>
        </w:tc>
        <w:tc>
          <w:tcPr>
            <w:tcW w:w="1276"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t>1</w:t>
            </w:r>
          </w:p>
        </w:tc>
        <w:tc>
          <w:tcPr>
            <w:tcW w:w="1417"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t>0</w:t>
            </w:r>
          </w:p>
        </w:tc>
        <w:tc>
          <w:tcPr>
            <w:tcW w:w="1418"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rsidRPr="00DE4598">
              <w:t>94</w:t>
            </w:r>
          </w:p>
        </w:tc>
      </w:tr>
      <w:tr w:rsidR="00EB6F13" w:rsidRPr="00DE4598" w:rsidTr="00F0526F">
        <w:tc>
          <w:tcPr>
            <w:tcW w:w="567"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rsidRPr="00DE4598">
              <w:t>2.</w:t>
            </w:r>
          </w:p>
        </w:tc>
        <w:tc>
          <w:tcPr>
            <w:tcW w:w="851"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t>2</w:t>
            </w:r>
          </w:p>
        </w:tc>
        <w:tc>
          <w:tcPr>
            <w:tcW w:w="1985"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roofErr w:type="spellStart"/>
            <w:r>
              <w:t>Федорцова</w:t>
            </w:r>
            <w:proofErr w:type="spellEnd"/>
            <w:r>
              <w:t xml:space="preserve"> С.А.</w:t>
            </w:r>
          </w:p>
        </w:tc>
        <w:tc>
          <w:tcPr>
            <w:tcW w:w="1275"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C5C76">
            <w:pPr>
              <w:jc w:val="center"/>
            </w:pPr>
            <w:r>
              <w:t>6</w:t>
            </w:r>
          </w:p>
        </w:tc>
        <w:tc>
          <w:tcPr>
            <w:tcW w:w="1276"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t>3</w:t>
            </w:r>
          </w:p>
        </w:tc>
        <w:tc>
          <w:tcPr>
            <w:tcW w:w="1417"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t>1</w:t>
            </w:r>
          </w:p>
        </w:tc>
        <w:tc>
          <w:tcPr>
            <w:tcW w:w="1418"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r w:rsidRPr="00DE4598">
              <w:t xml:space="preserve">        87</w:t>
            </w:r>
          </w:p>
        </w:tc>
      </w:tr>
      <w:tr w:rsidR="00EB6F13" w:rsidRPr="00DE4598" w:rsidTr="00F0526F">
        <w:tc>
          <w:tcPr>
            <w:tcW w:w="567"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rsidRPr="00DE4598">
              <w:t>3.</w:t>
            </w:r>
          </w:p>
        </w:tc>
        <w:tc>
          <w:tcPr>
            <w:tcW w:w="851"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t>3</w:t>
            </w:r>
          </w:p>
        </w:tc>
        <w:tc>
          <w:tcPr>
            <w:tcW w:w="1985"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C5C76">
            <w:r>
              <w:t>Никифорова Н.Н.</w:t>
            </w:r>
            <w:r w:rsidRPr="00DE4598">
              <w:t>.</w:t>
            </w:r>
          </w:p>
        </w:tc>
        <w:tc>
          <w:tcPr>
            <w:tcW w:w="1275"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C5C76">
            <w:pPr>
              <w:jc w:val="center"/>
            </w:pPr>
            <w:r>
              <w:t>4</w:t>
            </w:r>
          </w:p>
        </w:tc>
        <w:tc>
          <w:tcPr>
            <w:tcW w:w="1276"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t>2</w:t>
            </w:r>
          </w:p>
        </w:tc>
        <w:tc>
          <w:tcPr>
            <w:tcW w:w="1276"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t>0</w:t>
            </w:r>
          </w:p>
        </w:tc>
        <w:tc>
          <w:tcPr>
            <w:tcW w:w="1418"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rsidRPr="00DE4598">
              <w:t>94</w:t>
            </w:r>
          </w:p>
        </w:tc>
      </w:tr>
      <w:tr w:rsidR="00EB6F13" w:rsidRPr="00DE4598" w:rsidTr="00F0526F">
        <w:tc>
          <w:tcPr>
            <w:tcW w:w="567"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rsidRPr="00DE4598">
              <w:t>4.</w:t>
            </w:r>
          </w:p>
        </w:tc>
        <w:tc>
          <w:tcPr>
            <w:tcW w:w="851"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t>4</w:t>
            </w:r>
          </w:p>
        </w:tc>
        <w:tc>
          <w:tcPr>
            <w:tcW w:w="1985"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C5C76">
            <w:proofErr w:type="spellStart"/>
            <w:r>
              <w:t>Федорцова</w:t>
            </w:r>
            <w:proofErr w:type="spellEnd"/>
            <w:r>
              <w:t xml:space="preserve"> С.А.</w:t>
            </w:r>
          </w:p>
        </w:tc>
        <w:tc>
          <w:tcPr>
            <w:tcW w:w="1275"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C5C76">
            <w:pPr>
              <w:jc w:val="center"/>
            </w:pPr>
            <w:r>
              <w:t>7</w:t>
            </w:r>
          </w:p>
        </w:tc>
        <w:tc>
          <w:tcPr>
            <w:tcW w:w="1276"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t>3</w:t>
            </w:r>
          </w:p>
        </w:tc>
        <w:tc>
          <w:tcPr>
            <w:tcW w:w="1276"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t>2</w:t>
            </w:r>
          </w:p>
        </w:tc>
        <w:tc>
          <w:tcPr>
            <w:tcW w:w="1417"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t>2</w:t>
            </w:r>
          </w:p>
        </w:tc>
        <w:tc>
          <w:tcPr>
            <w:tcW w:w="1418" w:type="dxa"/>
            <w:tcBorders>
              <w:top w:val="single" w:sz="4" w:space="0" w:color="auto"/>
              <w:left w:val="single" w:sz="4" w:space="0" w:color="auto"/>
              <w:bottom w:val="single" w:sz="4" w:space="0" w:color="auto"/>
              <w:right w:val="single" w:sz="4" w:space="0" w:color="auto"/>
            </w:tcBorders>
            <w:hideMark/>
          </w:tcPr>
          <w:p w:rsidR="00EB6F13" w:rsidRPr="00DE4598" w:rsidRDefault="00EB6F13" w:rsidP="00604425">
            <w:pPr>
              <w:jc w:val="center"/>
            </w:pPr>
            <w:r w:rsidRPr="00DE4598">
              <w:t>88</w:t>
            </w:r>
          </w:p>
        </w:tc>
      </w:tr>
      <w:tr w:rsidR="00F0526F" w:rsidRPr="00DE4598" w:rsidTr="00F0526F">
        <w:tc>
          <w:tcPr>
            <w:tcW w:w="567"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pPr>
          </w:p>
        </w:tc>
        <w:tc>
          <w:tcPr>
            <w:tcW w:w="851" w:type="dxa"/>
            <w:tcBorders>
              <w:top w:val="single" w:sz="4" w:space="0" w:color="auto"/>
              <w:left w:val="single" w:sz="4" w:space="0" w:color="auto"/>
              <w:bottom w:val="single" w:sz="4" w:space="0" w:color="auto"/>
              <w:right w:val="single" w:sz="4" w:space="0" w:color="auto"/>
            </w:tcBorders>
          </w:tcPr>
          <w:p w:rsidR="00F0526F" w:rsidRPr="00DE4598" w:rsidRDefault="00F0526F" w:rsidP="00604425">
            <w:pPr>
              <w:jc w:val="center"/>
            </w:pPr>
          </w:p>
        </w:tc>
        <w:tc>
          <w:tcPr>
            <w:tcW w:w="1985" w:type="dxa"/>
            <w:tcBorders>
              <w:top w:val="single" w:sz="4" w:space="0" w:color="auto"/>
              <w:left w:val="single" w:sz="4" w:space="0" w:color="auto"/>
              <w:bottom w:val="single" w:sz="4" w:space="0" w:color="auto"/>
              <w:right w:val="single" w:sz="4" w:space="0" w:color="auto"/>
            </w:tcBorders>
          </w:tcPr>
          <w:p w:rsidR="00F0526F" w:rsidRPr="00DE4598" w:rsidRDefault="00F0526F" w:rsidP="00604425"/>
        </w:tc>
        <w:tc>
          <w:tcPr>
            <w:tcW w:w="1275"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p>
        </w:tc>
        <w:tc>
          <w:tcPr>
            <w:tcW w:w="1417"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p>
        </w:tc>
        <w:tc>
          <w:tcPr>
            <w:tcW w:w="1418" w:type="dxa"/>
            <w:tcBorders>
              <w:top w:val="single" w:sz="4" w:space="0" w:color="auto"/>
              <w:left w:val="single" w:sz="4" w:space="0" w:color="auto"/>
              <w:bottom w:val="single" w:sz="4" w:space="0" w:color="auto"/>
              <w:right w:val="single" w:sz="4" w:space="0" w:color="auto"/>
            </w:tcBorders>
            <w:hideMark/>
          </w:tcPr>
          <w:p w:rsidR="00F0526F" w:rsidRPr="00DE4598" w:rsidRDefault="00F0526F" w:rsidP="00604425">
            <w:pPr>
              <w:jc w:val="center"/>
              <w:rPr>
                <w:b/>
              </w:rPr>
            </w:pPr>
            <w:r w:rsidRPr="00DE4598">
              <w:rPr>
                <w:b/>
              </w:rPr>
              <w:t>90</w:t>
            </w:r>
          </w:p>
        </w:tc>
      </w:tr>
    </w:tbl>
    <w:p w:rsidR="00F0526F" w:rsidRPr="00DE4598" w:rsidRDefault="00F0526F" w:rsidP="00604425">
      <w:pPr>
        <w:ind w:right="-185"/>
      </w:pPr>
    </w:p>
    <w:p w:rsidR="00F0526F" w:rsidRPr="00DE4598" w:rsidRDefault="00F0526F" w:rsidP="00604425">
      <w:pPr>
        <w:ind w:right="-185"/>
      </w:pPr>
      <w:r w:rsidRPr="00DE4598">
        <w:t xml:space="preserve">                 Проверка  </w:t>
      </w:r>
      <w:proofErr w:type="spellStart"/>
      <w:r w:rsidRPr="00DE4598">
        <w:t>сформированности</w:t>
      </w:r>
      <w:proofErr w:type="spellEnd"/>
      <w:r w:rsidRPr="00DE4598">
        <w:t xml:space="preserve">  навы</w:t>
      </w:r>
      <w:r w:rsidR="00EB6F13">
        <w:t>ка   чтения  показала,  что   8</w:t>
      </w:r>
      <w:r w:rsidRPr="00DE4598">
        <w:t xml:space="preserve">  обучающихся (52 %) начальных  кла</w:t>
      </w:r>
      <w:r w:rsidR="00EB6F13">
        <w:t>ссов    читают  выше  нормы,  6</w:t>
      </w:r>
      <w:r w:rsidRPr="00DE4598">
        <w:t xml:space="preserve">  обучающихся (</w:t>
      </w:r>
      <w:r w:rsidR="00EB6F13">
        <w:t>38 %) читают  норму  и  лишь  1</w:t>
      </w:r>
      <w:r w:rsidRPr="00DE4598">
        <w:t xml:space="preserve"> обучающихся (10 %) -  читают ниже  нормы.  Необходимо  указать  на  то,  что  на  фоне  достаточно  высокого  темпа  чтения  допущено небольшое  количество  ошибок. Лучшие  результаты техники чте</w:t>
      </w:r>
      <w:r w:rsidR="00EB6F13">
        <w:t>ния  показали  обучающиеся   4  класса</w:t>
      </w:r>
      <w:r w:rsidRPr="00DE4598">
        <w:t>. Целенаправленную, систематическую  работу  по  совершенствованию  навыка  чтения  ведут  все учителя начальных классов.  Обучающиеся  4-  классов  показали  хорошую  готовность  по  литературному чтению к  обучению  на уровне основного общего образования.</w:t>
      </w:r>
    </w:p>
    <w:p w:rsidR="00F0526F" w:rsidRPr="00DE4598" w:rsidRDefault="00F0526F" w:rsidP="00604425">
      <w:pPr>
        <w:ind w:right="-185"/>
      </w:pPr>
      <w:r w:rsidRPr="00DE4598">
        <w:t xml:space="preserve">           В соответствии  с  планом  </w:t>
      </w:r>
      <w:proofErr w:type="spellStart"/>
      <w:r w:rsidRPr="00DE4598">
        <w:t>внутришкольного</w:t>
      </w:r>
      <w:proofErr w:type="spellEnd"/>
      <w:r w:rsidRPr="00DE4598">
        <w:t xml:space="preserve"> контроля  в  течение  учебного  года  осуществлялась  проверка  школьной документации.  В результате проверки  установлено.  Школьная  документация (классные  журналы, рабочие программы, личные  дела  обучающихся,  дневники  обучающихся,  рабочие  и  контрольные  тетради  по  предметам) ведется  учителями  начальных  классов  в  соответствии  с  инструкциями  и  требованиями  к  их  ведению.  Грубых  нарушений  в  ходе  проверок  не  обнаружено. Результаты  </w:t>
      </w:r>
      <w:r w:rsidRPr="00DE4598">
        <w:lastRenderedPageBreak/>
        <w:t xml:space="preserve">проверок  обсуждались  на  совещаниях  при  заместителе  директора и  на  заседаниях  методического  объединения  учителей  начальных  классов. </w:t>
      </w:r>
    </w:p>
    <w:p w:rsidR="00F0526F" w:rsidRPr="00DE4598" w:rsidRDefault="00F0526F" w:rsidP="00604425">
      <w:pPr>
        <w:ind w:right="-185"/>
      </w:pPr>
    </w:p>
    <w:p w:rsidR="00F0526F" w:rsidRPr="00DE4598" w:rsidRDefault="00F0526F" w:rsidP="00604425">
      <w:pPr>
        <w:ind w:right="-185" w:firstLine="1080"/>
        <w:rPr>
          <w:b/>
        </w:rPr>
      </w:pPr>
      <w:r w:rsidRPr="00DE4598">
        <w:rPr>
          <w:b/>
        </w:rPr>
        <w:t>В  результате  анализа  учебной  работы начальной  школы определены задачи,  над  которым</w:t>
      </w:r>
      <w:r w:rsidR="00EB6F13">
        <w:rPr>
          <w:b/>
        </w:rPr>
        <w:t>и  необходимо  работать  в  2018- 2019</w:t>
      </w:r>
      <w:r w:rsidRPr="00DE4598">
        <w:rPr>
          <w:b/>
        </w:rPr>
        <w:t xml:space="preserve">  учебном  году:</w:t>
      </w:r>
    </w:p>
    <w:p w:rsidR="00F0526F" w:rsidRPr="00DE4598" w:rsidRDefault="00F0526F" w:rsidP="00604425">
      <w:pPr>
        <w:ind w:right="-185"/>
        <w:rPr>
          <w:b/>
        </w:rPr>
      </w:pPr>
    </w:p>
    <w:p w:rsidR="00F0526F" w:rsidRPr="00DE4598" w:rsidRDefault="00F0526F" w:rsidP="00604425">
      <w:pPr>
        <w:ind w:right="-185"/>
      </w:pPr>
      <w:r w:rsidRPr="00DE4598">
        <w:t xml:space="preserve">      1.  Организация  работы  по  обновлению содержания  образования. Освоение  педагогами  новой  системы  требований  к  оценке  итогов  образовательной  деятельности  обучающихся.</w:t>
      </w:r>
    </w:p>
    <w:p w:rsidR="00F0526F" w:rsidRPr="00DE4598" w:rsidRDefault="00F0526F" w:rsidP="00604425">
      <w:pPr>
        <w:ind w:right="-185"/>
      </w:pPr>
      <w:r w:rsidRPr="00DE4598">
        <w:t xml:space="preserve">     2.   Повышение  уровня  качества  </w:t>
      </w:r>
      <w:proofErr w:type="spellStart"/>
      <w:r w:rsidRPr="00DE4598">
        <w:t>обученностиобучающихся</w:t>
      </w:r>
      <w:proofErr w:type="spellEnd"/>
      <w:r w:rsidRPr="00DE4598">
        <w:t xml:space="preserve">  по  основным  предметам  (русский  язык,  математика,  литературное чтение,  иностранный  язык). Внедрение  технологии  системно-</w:t>
      </w:r>
      <w:proofErr w:type="spellStart"/>
      <w:r w:rsidRPr="00DE4598">
        <w:t>деятельностного</w:t>
      </w:r>
      <w:proofErr w:type="spellEnd"/>
      <w:r w:rsidRPr="00DE4598">
        <w:t xml:space="preserve">  подхода  с  целью  формирования  базовых  компетентностей современного  человека.</w:t>
      </w:r>
    </w:p>
    <w:p w:rsidR="00F0526F" w:rsidRPr="00DE4598" w:rsidRDefault="00F0526F" w:rsidP="00604425">
      <w:pPr>
        <w:ind w:right="-185"/>
      </w:pPr>
      <w:r w:rsidRPr="00DE4598">
        <w:t xml:space="preserve">      3.   Организация  системы  повышения  квалификации  учителей  с  целью  формирования  у  них  информационной  компьютерной  технологической  компетентности  по  всем направлениям  образовательного  процесса.</w:t>
      </w:r>
    </w:p>
    <w:p w:rsidR="00F0526F" w:rsidRPr="00DE4598" w:rsidRDefault="00F0526F" w:rsidP="00604425">
      <w:pPr>
        <w:ind w:right="-185"/>
      </w:pPr>
      <w:r w:rsidRPr="00DE4598">
        <w:t xml:space="preserve">      4.    Повышение  речевого  развития  обучающихся  и  уровня  их  грамотности.</w:t>
      </w:r>
    </w:p>
    <w:p w:rsidR="00F0526F" w:rsidRPr="00DE4598" w:rsidRDefault="00F0526F" w:rsidP="00604425">
      <w:pPr>
        <w:ind w:right="-185"/>
      </w:pPr>
      <w:r w:rsidRPr="00DE4598">
        <w:t xml:space="preserve">      5.   Развитие  системы  поиска  и  поддержки  одаренных  детей,  их  сопровождение.</w:t>
      </w:r>
    </w:p>
    <w:p w:rsidR="00F0526F" w:rsidRPr="00DE4598" w:rsidRDefault="00F0526F" w:rsidP="00604425">
      <w:pPr>
        <w:ind w:right="-185"/>
      </w:pPr>
      <w:r w:rsidRPr="00DE4598">
        <w:t xml:space="preserve">      6.    Повышение  уровня  воспитанности  </w:t>
      </w:r>
      <w:proofErr w:type="gramStart"/>
      <w:r w:rsidRPr="00DE4598">
        <w:t>обучающихся</w:t>
      </w:r>
      <w:proofErr w:type="gramEnd"/>
      <w:r w:rsidRPr="00DE4598">
        <w:t>.</w:t>
      </w:r>
    </w:p>
    <w:p w:rsidR="00896E2D" w:rsidRPr="00DE4598" w:rsidRDefault="00F0526F" w:rsidP="000C1A64">
      <w:pPr>
        <w:ind w:right="-185"/>
      </w:pPr>
      <w:r w:rsidRPr="00DE4598">
        <w:t xml:space="preserve">      7.   Осуществление  психолого-педагогической  поддержки  </w:t>
      </w:r>
      <w:proofErr w:type="gramStart"/>
      <w:r w:rsidRPr="00DE4598">
        <w:t>обучающихся</w:t>
      </w:r>
      <w:proofErr w:type="gramEnd"/>
      <w:r w:rsidR="000C1A64">
        <w:t>.</w:t>
      </w:r>
    </w:p>
    <w:p w:rsidR="00571DE3" w:rsidRPr="00DE4598" w:rsidRDefault="00571DE3" w:rsidP="00571DE3">
      <w:pPr>
        <w:jc w:val="both"/>
        <w:rPr>
          <w:b/>
        </w:rPr>
      </w:pPr>
      <w:r w:rsidRPr="00DE4598">
        <w:rPr>
          <w:b/>
        </w:rPr>
        <w:t>Анализ результатов образовательной деятельности  на уровне основного общего образования.</w:t>
      </w:r>
    </w:p>
    <w:p w:rsidR="00896E2D" w:rsidRPr="00DE4598" w:rsidRDefault="0077068B" w:rsidP="00571DE3">
      <w:pPr>
        <w:jc w:val="both"/>
      </w:pPr>
      <w:r w:rsidRPr="00DE4598">
        <w:t>Основные задачи на уровне</w:t>
      </w:r>
      <w:r w:rsidR="00896E2D" w:rsidRPr="00DE4598">
        <w:t xml:space="preserve"> основного общего образования:    </w:t>
      </w:r>
      <w:r w:rsidR="00EA4588" w:rsidRPr="00DE4598">
        <w:rPr>
          <w:b/>
          <w:u w:val="single"/>
        </w:rPr>
        <w:t>ФГОС</w:t>
      </w:r>
    </w:p>
    <w:p w:rsidR="00896E2D" w:rsidRPr="00DE4598" w:rsidRDefault="00896E2D" w:rsidP="00571DE3">
      <w:pPr>
        <w:jc w:val="both"/>
      </w:pPr>
      <w:r w:rsidRPr="00DE4598">
        <w:t>формирование познавательных интересов обучающихся и их  навыков самообразования; фундамента общей образовательной подготовки школьников, необходимой для продолжения образов</w:t>
      </w:r>
      <w:r w:rsidR="00307D72" w:rsidRPr="00DE4598">
        <w:t>ания на уровне среднего общего образования</w:t>
      </w:r>
      <w:r w:rsidRPr="00DE4598">
        <w:t xml:space="preserve">; создание условий для самовыражения учащихся на учебных и </w:t>
      </w:r>
      <w:proofErr w:type="spellStart"/>
      <w:r w:rsidRPr="00DE4598">
        <w:t>внеучебных</w:t>
      </w:r>
      <w:proofErr w:type="spellEnd"/>
      <w:r w:rsidRPr="00DE4598">
        <w:t xml:space="preserve"> занятиях в школе. </w:t>
      </w:r>
    </w:p>
    <w:p w:rsidR="00896E2D" w:rsidRPr="00DE4598" w:rsidRDefault="00896E2D" w:rsidP="007706FE">
      <w:pPr>
        <w:ind w:firstLine="720"/>
        <w:jc w:val="both"/>
      </w:pPr>
      <w:r w:rsidRPr="00DE4598">
        <w:t xml:space="preserve"> За три последних учебных года  в 5-9 классах наблюдается стабильность качества обучения,  в школе нет обучающихся, не получивших в ш</w:t>
      </w:r>
      <w:r w:rsidR="00571DE3" w:rsidRPr="00DE4598">
        <w:t>коле основное общее образование</w:t>
      </w:r>
      <w:r w:rsidRPr="00DE4598">
        <w:t>.</w:t>
      </w:r>
    </w:p>
    <w:p w:rsidR="00896E2D" w:rsidRPr="00DE4598" w:rsidRDefault="00896E2D" w:rsidP="007706FE">
      <w:pPr>
        <w:ind w:firstLine="720"/>
        <w:jc w:val="both"/>
        <w:rPr>
          <w:b/>
        </w:rPr>
      </w:pPr>
      <w:r w:rsidRPr="006C5C76">
        <w:rPr>
          <w:b/>
        </w:rPr>
        <w:t>Итоги успеваемости</w:t>
      </w:r>
      <w:r w:rsidR="00571DE3" w:rsidRPr="006C5C76">
        <w:rPr>
          <w:b/>
        </w:rPr>
        <w:t xml:space="preserve"> и качества образования</w:t>
      </w:r>
      <w:r w:rsidRPr="006C5C76">
        <w:rPr>
          <w:b/>
        </w:rPr>
        <w:t xml:space="preserve">  на уровне основного общего образования</w:t>
      </w:r>
      <w:r w:rsidR="00571DE3" w:rsidRPr="006C5C76">
        <w:rPr>
          <w:b/>
        </w:rPr>
        <w:t>.</w:t>
      </w:r>
    </w:p>
    <w:tbl>
      <w:tblPr>
        <w:tblW w:w="9938" w:type="dxa"/>
        <w:tblInd w:w="93" w:type="dxa"/>
        <w:tblLook w:val="04A0" w:firstRow="1" w:lastRow="0" w:firstColumn="1" w:lastColumn="0" w:noHBand="0" w:noVBand="1"/>
      </w:tblPr>
      <w:tblGrid>
        <w:gridCol w:w="1907"/>
        <w:gridCol w:w="1635"/>
        <w:gridCol w:w="901"/>
        <w:gridCol w:w="1298"/>
        <w:gridCol w:w="1182"/>
        <w:gridCol w:w="1597"/>
        <w:gridCol w:w="1418"/>
      </w:tblGrid>
      <w:tr w:rsidR="00EA4588" w:rsidRPr="00DE4598" w:rsidTr="006C5C76">
        <w:trPr>
          <w:trHeight w:val="510"/>
        </w:trPr>
        <w:tc>
          <w:tcPr>
            <w:tcW w:w="1907" w:type="dxa"/>
            <w:tcBorders>
              <w:top w:val="single" w:sz="4" w:space="0" w:color="auto"/>
              <w:left w:val="single" w:sz="4" w:space="0" w:color="auto"/>
              <w:bottom w:val="single" w:sz="4" w:space="0" w:color="auto"/>
              <w:right w:val="single" w:sz="4" w:space="0" w:color="auto"/>
            </w:tcBorders>
            <w:shd w:val="clear" w:color="auto" w:fill="auto"/>
            <w:vAlign w:val="bottom"/>
          </w:tcPr>
          <w:p w:rsidR="00EA4588" w:rsidRPr="00DE4598" w:rsidRDefault="00EA4588" w:rsidP="007706FE">
            <w:r w:rsidRPr="00DE4598">
              <w:t xml:space="preserve">   Классный руководитель</w:t>
            </w:r>
          </w:p>
        </w:tc>
        <w:tc>
          <w:tcPr>
            <w:tcW w:w="1635" w:type="dxa"/>
            <w:tcBorders>
              <w:top w:val="single" w:sz="4" w:space="0" w:color="auto"/>
              <w:left w:val="nil"/>
              <w:bottom w:val="single" w:sz="4" w:space="0" w:color="auto"/>
              <w:right w:val="single" w:sz="4" w:space="0" w:color="auto"/>
            </w:tcBorders>
            <w:shd w:val="clear" w:color="000000" w:fill="DBE5F1"/>
            <w:vAlign w:val="bottom"/>
          </w:tcPr>
          <w:p w:rsidR="00EA4588" w:rsidRPr="00DE4598" w:rsidRDefault="00EA4588" w:rsidP="007706FE">
            <w:r w:rsidRPr="00DE4598">
              <w:t xml:space="preserve">        Всего </w:t>
            </w:r>
            <w:proofErr w:type="gramStart"/>
            <w:r w:rsidRPr="00DE4598">
              <w:t>обучающихся</w:t>
            </w:r>
            <w:proofErr w:type="gramEnd"/>
          </w:p>
        </w:tc>
        <w:tc>
          <w:tcPr>
            <w:tcW w:w="901" w:type="dxa"/>
            <w:tcBorders>
              <w:top w:val="single" w:sz="4" w:space="0" w:color="auto"/>
              <w:left w:val="nil"/>
              <w:bottom w:val="single" w:sz="4" w:space="0" w:color="auto"/>
              <w:right w:val="single" w:sz="4" w:space="0" w:color="auto"/>
            </w:tcBorders>
            <w:shd w:val="clear" w:color="000000" w:fill="DBE5F1"/>
            <w:vAlign w:val="bottom"/>
          </w:tcPr>
          <w:p w:rsidR="00EA4588" w:rsidRPr="00DE4598" w:rsidRDefault="00EA4588" w:rsidP="007706FE">
            <w:r w:rsidRPr="00DE4598">
              <w:t>Успев.</w:t>
            </w:r>
          </w:p>
          <w:p w:rsidR="00EA4588" w:rsidRPr="00DE4598" w:rsidRDefault="00EA4588" w:rsidP="007706FE">
            <w:r w:rsidRPr="00DE4598">
              <w:t>на «5»</w:t>
            </w:r>
          </w:p>
        </w:tc>
        <w:tc>
          <w:tcPr>
            <w:tcW w:w="1298" w:type="dxa"/>
            <w:tcBorders>
              <w:top w:val="single" w:sz="4" w:space="0" w:color="auto"/>
              <w:left w:val="nil"/>
              <w:bottom w:val="single" w:sz="4" w:space="0" w:color="auto"/>
              <w:right w:val="single" w:sz="4" w:space="0" w:color="auto"/>
            </w:tcBorders>
            <w:shd w:val="clear" w:color="000000" w:fill="DBE5F1"/>
            <w:vAlign w:val="bottom"/>
          </w:tcPr>
          <w:p w:rsidR="00EA4588" w:rsidRPr="00DE4598" w:rsidRDefault="00EA4588" w:rsidP="007706FE">
            <w:r w:rsidRPr="00DE4598">
              <w:t>Успев</w:t>
            </w:r>
            <w:proofErr w:type="gramStart"/>
            <w:r w:rsidRPr="00DE4598">
              <w:t>.н</w:t>
            </w:r>
            <w:proofErr w:type="gramEnd"/>
            <w:r w:rsidRPr="00DE4598">
              <w:t xml:space="preserve">а </w:t>
            </w:r>
          </w:p>
          <w:p w:rsidR="00EA4588" w:rsidRPr="00DE4598" w:rsidRDefault="00EA4588" w:rsidP="007706FE">
            <w:r w:rsidRPr="00DE4598">
              <w:t>«4» и«5»</w:t>
            </w:r>
          </w:p>
        </w:tc>
        <w:tc>
          <w:tcPr>
            <w:tcW w:w="1182" w:type="dxa"/>
            <w:tcBorders>
              <w:top w:val="single" w:sz="4" w:space="0" w:color="auto"/>
              <w:left w:val="nil"/>
              <w:bottom w:val="single" w:sz="4" w:space="0" w:color="auto"/>
              <w:right w:val="single" w:sz="4" w:space="0" w:color="auto"/>
            </w:tcBorders>
            <w:shd w:val="clear" w:color="000000" w:fill="DBE5F1"/>
            <w:vAlign w:val="bottom"/>
          </w:tcPr>
          <w:p w:rsidR="00EA4588" w:rsidRPr="00DE4598" w:rsidRDefault="00EA4588" w:rsidP="007706FE">
            <w:r w:rsidRPr="00DE4598">
              <w:t>Не успевают</w:t>
            </w:r>
          </w:p>
        </w:tc>
        <w:tc>
          <w:tcPr>
            <w:tcW w:w="1597" w:type="dxa"/>
            <w:tcBorders>
              <w:top w:val="single" w:sz="4" w:space="0" w:color="auto"/>
              <w:left w:val="nil"/>
              <w:bottom w:val="single" w:sz="4" w:space="0" w:color="auto"/>
              <w:right w:val="single" w:sz="4" w:space="0" w:color="auto"/>
            </w:tcBorders>
            <w:shd w:val="clear" w:color="000000" w:fill="DBE5F1"/>
            <w:vAlign w:val="bottom"/>
          </w:tcPr>
          <w:p w:rsidR="00EA4588" w:rsidRPr="00DE4598" w:rsidRDefault="00EA4588" w:rsidP="007706FE">
            <w:r w:rsidRPr="00DE4598">
              <w:t xml:space="preserve">     Общая   успеваемость</w:t>
            </w:r>
          </w:p>
        </w:tc>
        <w:tc>
          <w:tcPr>
            <w:tcW w:w="1418" w:type="dxa"/>
            <w:tcBorders>
              <w:top w:val="single" w:sz="4" w:space="0" w:color="auto"/>
              <w:left w:val="nil"/>
              <w:bottom w:val="single" w:sz="4" w:space="0" w:color="auto"/>
              <w:right w:val="single" w:sz="4" w:space="0" w:color="auto"/>
            </w:tcBorders>
            <w:shd w:val="clear" w:color="000000" w:fill="DBE5F1"/>
            <w:vAlign w:val="bottom"/>
          </w:tcPr>
          <w:p w:rsidR="00EA4588" w:rsidRPr="00DE4598" w:rsidRDefault="00EA4588" w:rsidP="007706FE">
            <w:pPr>
              <w:jc w:val="center"/>
            </w:pPr>
            <w:r w:rsidRPr="00DE4598">
              <w:t>Качество обучения</w:t>
            </w:r>
          </w:p>
        </w:tc>
      </w:tr>
      <w:tr w:rsidR="00EA4588" w:rsidRPr="00DE4598" w:rsidTr="006C5C76">
        <w:trPr>
          <w:trHeight w:val="255"/>
        </w:trPr>
        <w:tc>
          <w:tcPr>
            <w:tcW w:w="1907" w:type="dxa"/>
            <w:tcBorders>
              <w:top w:val="nil"/>
              <w:left w:val="nil"/>
              <w:bottom w:val="nil"/>
              <w:right w:val="nil"/>
            </w:tcBorders>
            <w:shd w:val="clear" w:color="000000" w:fill="FFFF00"/>
            <w:vAlign w:val="bottom"/>
          </w:tcPr>
          <w:p w:rsidR="00EA4588" w:rsidRPr="00D64F51" w:rsidRDefault="00EA4588" w:rsidP="007706FE">
            <w:pPr>
              <w:ind w:firstLine="720"/>
              <w:jc w:val="both"/>
            </w:pPr>
            <w:r w:rsidRPr="00D64F51">
              <w:t>5 классы</w:t>
            </w:r>
          </w:p>
        </w:tc>
        <w:tc>
          <w:tcPr>
            <w:tcW w:w="1635" w:type="dxa"/>
            <w:tcBorders>
              <w:top w:val="nil"/>
              <w:left w:val="single" w:sz="4" w:space="0" w:color="auto"/>
              <w:bottom w:val="single" w:sz="4" w:space="0" w:color="auto"/>
              <w:right w:val="single" w:sz="4" w:space="0" w:color="auto"/>
            </w:tcBorders>
            <w:shd w:val="clear" w:color="000000" w:fill="D7E4BC"/>
            <w:noWrap/>
            <w:vAlign w:val="bottom"/>
          </w:tcPr>
          <w:p w:rsidR="00EA4588" w:rsidRPr="00DE4598" w:rsidRDefault="006C5C76" w:rsidP="00AB507A">
            <w:pPr>
              <w:ind w:firstLine="720"/>
              <w:jc w:val="center"/>
            </w:pPr>
            <w:r>
              <w:t>5</w:t>
            </w:r>
          </w:p>
        </w:tc>
        <w:tc>
          <w:tcPr>
            <w:tcW w:w="901" w:type="dxa"/>
            <w:tcBorders>
              <w:top w:val="nil"/>
              <w:left w:val="nil"/>
              <w:bottom w:val="single" w:sz="4" w:space="0" w:color="auto"/>
              <w:right w:val="single" w:sz="4" w:space="0" w:color="auto"/>
            </w:tcBorders>
            <w:shd w:val="clear" w:color="000000" w:fill="D7E4BC"/>
            <w:noWrap/>
            <w:vAlign w:val="bottom"/>
          </w:tcPr>
          <w:p w:rsidR="00EA4588" w:rsidRPr="00DE4598" w:rsidRDefault="006C5C76" w:rsidP="00AB507A">
            <w:pPr>
              <w:jc w:val="center"/>
            </w:pPr>
            <w:r>
              <w:t>0</w:t>
            </w:r>
          </w:p>
        </w:tc>
        <w:tc>
          <w:tcPr>
            <w:tcW w:w="1298" w:type="dxa"/>
            <w:tcBorders>
              <w:top w:val="nil"/>
              <w:left w:val="nil"/>
              <w:bottom w:val="single" w:sz="4" w:space="0" w:color="auto"/>
              <w:right w:val="single" w:sz="4" w:space="0" w:color="auto"/>
            </w:tcBorders>
            <w:shd w:val="clear" w:color="000000" w:fill="D7E4BC"/>
            <w:vAlign w:val="bottom"/>
          </w:tcPr>
          <w:p w:rsidR="00EA4588" w:rsidRPr="00DE4598" w:rsidRDefault="006C5C76" w:rsidP="00AB507A">
            <w:pPr>
              <w:jc w:val="center"/>
            </w:pPr>
            <w:r>
              <w:t>3</w:t>
            </w:r>
          </w:p>
        </w:tc>
        <w:tc>
          <w:tcPr>
            <w:tcW w:w="1182" w:type="dxa"/>
            <w:tcBorders>
              <w:top w:val="nil"/>
              <w:left w:val="nil"/>
              <w:bottom w:val="single" w:sz="4" w:space="0" w:color="auto"/>
              <w:right w:val="single" w:sz="4" w:space="0" w:color="auto"/>
            </w:tcBorders>
            <w:shd w:val="clear" w:color="000000" w:fill="D7E4BC"/>
            <w:noWrap/>
            <w:vAlign w:val="bottom"/>
          </w:tcPr>
          <w:p w:rsidR="00EA4588" w:rsidRPr="00DE4598" w:rsidRDefault="00AB507A" w:rsidP="00AB507A">
            <w:pPr>
              <w:ind w:firstLine="720"/>
            </w:pPr>
            <w:r w:rsidRPr="00DE4598">
              <w:t>-</w:t>
            </w:r>
          </w:p>
        </w:tc>
        <w:tc>
          <w:tcPr>
            <w:tcW w:w="1597" w:type="dxa"/>
            <w:tcBorders>
              <w:top w:val="nil"/>
              <w:left w:val="nil"/>
              <w:bottom w:val="single" w:sz="4" w:space="0" w:color="auto"/>
              <w:right w:val="single" w:sz="4" w:space="0" w:color="auto"/>
            </w:tcBorders>
            <w:shd w:val="clear" w:color="000000" w:fill="D7E4BC"/>
            <w:noWrap/>
            <w:vAlign w:val="bottom"/>
          </w:tcPr>
          <w:p w:rsidR="00EA4588" w:rsidRPr="00DE4598" w:rsidRDefault="00AB507A" w:rsidP="00AB507A">
            <w:pPr>
              <w:ind w:firstLine="720"/>
              <w:jc w:val="center"/>
            </w:pPr>
            <w:r w:rsidRPr="00DE4598">
              <w:t>100%</w:t>
            </w:r>
          </w:p>
        </w:tc>
        <w:tc>
          <w:tcPr>
            <w:tcW w:w="1418" w:type="dxa"/>
            <w:tcBorders>
              <w:top w:val="nil"/>
              <w:left w:val="nil"/>
              <w:bottom w:val="single" w:sz="4" w:space="0" w:color="auto"/>
              <w:right w:val="single" w:sz="4" w:space="0" w:color="auto"/>
            </w:tcBorders>
            <w:shd w:val="clear" w:color="000000" w:fill="D7E4BC"/>
            <w:noWrap/>
            <w:vAlign w:val="bottom"/>
          </w:tcPr>
          <w:p w:rsidR="00EA4588" w:rsidRPr="00DE4598" w:rsidRDefault="00260B4E" w:rsidP="00AB507A">
            <w:pPr>
              <w:ind w:firstLine="720"/>
              <w:jc w:val="center"/>
            </w:pPr>
            <w:r w:rsidRPr="00DE4598">
              <w:t>61%</w:t>
            </w:r>
          </w:p>
        </w:tc>
      </w:tr>
      <w:tr w:rsidR="00A608C0" w:rsidRPr="00DE4598" w:rsidTr="006C5C76">
        <w:trPr>
          <w:trHeight w:val="255"/>
        </w:trPr>
        <w:tc>
          <w:tcPr>
            <w:tcW w:w="1907" w:type="dxa"/>
            <w:tcBorders>
              <w:top w:val="nil"/>
              <w:left w:val="single" w:sz="4" w:space="0" w:color="auto"/>
              <w:bottom w:val="single" w:sz="4" w:space="0" w:color="auto"/>
              <w:right w:val="single" w:sz="4" w:space="0" w:color="auto"/>
            </w:tcBorders>
            <w:shd w:val="clear" w:color="auto" w:fill="auto"/>
            <w:vAlign w:val="bottom"/>
          </w:tcPr>
          <w:p w:rsidR="00A608C0" w:rsidRPr="00D64F51" w:rsidRDefault="006C5C76" w:rsidP="007706FE">
            <w:pPr>
              <w:jc w:val="both"/>
            </w:pPr>
            <w:proofErr w:type="spellStart"/>
            <w:r w:rsidRPr="00D64F51">
              <w:t>Данюшкина</w:t>
            </w:r>
            <w:proofErr w:type="spellEnd"/>
            <w:r w:rsidRPr="00D64F51">
              <w:t xml:space="preserve"> Ю.С</w:t>
            </w:r>
          </w:p>
        </w:tc>
        <w:tc>
          <w:tcPr>
            <w:tcW w:w="1635"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ind w:firstLine="720"/>
              <w:jc w:val="center"/>
            </w:pPr>
          </w:p>
        </w:tc>
        <w:tc>
          <w:tcPr>
            <w:tcW w:w="901"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jc w:val="center"/>
            </w:pPr>
          </w:p>
        </w:tc>
        <w:tc>
          <w:tcPr>
            <w:tcW w:w="1298" w:type="dxa"/>
            <w:tcBorders>
              <w:top w:val="nil"/>
              <w:left w:val="nil"/>
              <w:bottom w:val="single" w:sz="4" w:space="0" w:color="auto"/>
              <w:right w:val="single" w:sz="4" w:space="0" w:color="auto"/>
            </w:tcBorders>
            <w:shd w:val="clear" w:color="auto" w:fill="auto"/>
            <w:vAlign w:val="bottom"/>
          </w:tcPr>
          <w:p w:rsidR="00A608C0" w:rsidRPr="00DE4598" w:rsidRDefault="00A608C0" w:rsidP="00AB507A">
            <w:pPr>
              <w:jc w:val="center"/>
            </w:pPr>
          </w:p>
        </w:tc>
        <w:tc>
          <w:tcPr>
            <w:tcW w:w="1182"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ind w:firstLine="720"/>
            </w:pPr>
            <w:r w:rsidRPr="00DE4598">
              <w:t>-</w:t>
            </w:r>
          </w:p>
        </w:tc>
        <w:tc>
          <w:tcPr>
            <w:tcW w:w="1597"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ind w:firstLine="720"/>
              <w:jc w:val="center"/>
            </w:pPr>
          </w:p>
        </w:tc>
        <w:tc>
          <w:tcPr>
            <w:tcW w:w="1418"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ind w:firstLine="720"/>
            </w:pPr>
          </w:p>
        </w:tc>
      </w:tr>
      <w:tr w:rsidR="00A608C0" w:rsidRPr="00DE4598" w:rsidTr="006C5C76">
        <w:trPr>
          <w:trHeight w:val="255"/>
        </w:trPr>
        <w:tc>
          <w:tcPr>
            <w:tcW w:w="1907" w:type="dxa"/>
            <w:tcBorders>
              <w:top w:val="nil"/>
              <w:left w:val="single" w:sz="4" w:space="0" w:color="auto"/>
              <w:bottom w:val="single" w:sz="4" w:space="0" w:color="auto"/>
              <w:right w:val="single" w:sz="4" w:space="0" w:color="auto"/>
            </w:tcBorders>
            <w:shd w:val="clear" w:color="000000" w:fill="FFFF00"/>
            <w:vAlign w:val="bottom"/>
          </w:tcPr>
          <w:p w:rsidR="00A608C0" w:rsidRPr="00D64F51" w:rsidRDefault="00A608C0" w:rsidP="007706FE">
            <w:pPr>
              <w:ind w:firstLine="720"/>
              <w:jc w:val="both"/>
            </w:pPr>
            <w:r w:rsidRPr="00D64F51">
              <w:t>6 классы</w:t>
            </w:r>
          </w:p>
        </w:tc>
        <w:tc>
          <w:tcPr>
            <w:tcW w:w="1635" w:type="dxa"/>
            <w:tcBorders>
              <w:top w:val="nil"/>
              <w:left w:val="nil"/>
              <w:bottom w:val="single" w:sz="4" w:space="0" w:color="auto"/>
              <w:right w:val="single" w:sz="4" w:space="0" w:color="auto"/>
            </w:tcBorders>
            <w:shd w:val="clear" w:color="000000" w:fill="D7E4BC"/>
            <w:noWrap/>
            <w:vAlign w:val="bottom"/>
          </w:tcPr>
          <w:p w:rsidR="00A608C0" w:rsidRPr="00DE4598" w:rsidRDefault="006C5C76" w:rsidP="00AB507A">
            <w:pPr>
              <w:ind w:firstLine="720"/>
              <w:jc w:val="center"/>
            </w:pPr>
            <w:r>
              <w:t>7</w:t>
            </w:r>
          </w:p>
        </w:tc>
        <w:tc>
          <w:tcPr>
            <w:tcW w:w="901" w:type="dxa"/>
            <w:tcBorders>
              <w:top w:val="nil"/>
              <w:left w:val="nil"/>
              <w:bottom w:val="single" w:sz="4" w:space="0" w:color="auto"/>
              <w:right w:val="single" w:sz="4" w:space="0" w:color="auto"/>
            </w:tcBorders>
            <w:shd w:val="clear" w:color="000000" w:fill="D7E4BC"/>
            <w:noWrap/>
            <w:vAlign w:val="bottom"/>
          </w:tcPr>
          <w:p w:rsidR="00A608C0" w:rsidRPr="00DE4598" w:rsidRDefault="006C5C76" w:rsidP="00AB507A">
            <w:pPr>
              <w:jc w:val="center"/>
            </w:pPr>
            <w:r>
              <w:t>0</w:t>
            </w:r>
          </w:p>
        </w:tc>
        <w:tc>
          <w:tcPr>
            <w:tcW w:w="1298" w:type="dxa"/>
            <w:tcBorders>
              <w:top w:val="nil"/>
              <w:left w:val="nil"/>
              <w:bottom w:val="single" w:sz="4" w:space="0" w:color="auto"/>
              <w:right w:val="single" w:sz="4" w:space="0" w:color="auto"/>
            </w:tcBorders>
            <w:shd w:val="clear" w:color="000000" w:fill="D7E4BC"/>
            <w:vAlign w:val="bottom"/>
          </w:tcPr>
          <w:p w:rsidR="00A608C0" w:rsidRPr="00DE4598" w:rsidRDefault="006C5C76" w:rsidP="00AB507A">
            <w:r>
              <w:t>3</w:t>
            </w:r>
          </w:p>
        </w:tc>
        <w:tc>
          <w:tcPr>
            <w:tcW w:w="1182" w:type="dxa"/>
            <w:tcBorders>
              <w:top w:val="nil"/>
              <w:left w:val="nil"/>
              <w:bottom w:val="single" w:sz="4" w:space="0" w:color="auto"/>
              <w:right w:val="single" w:sz="4" w:space="0" w:color="auto"/>
            </w:tcBorders>
            <w:shd w:val="clear" w:color="000000" w:fill="D7E4BC"/>
            <w:noWrap/>
            <w:vAlign w:val="bottom"/>
          </w:tcPr>
          <w:p w:rsidR="00A608C0" w:rsidRPr="00DE4598" w:rsidRDefault="00A608C0" w:rsidP="00AB507A">
            <w:pPr>
              <w:ind w:firstLine="720"/>
            </w:pPr>
          </w:p>
        </w:tc>
        <w:tc>
          <w:tcPr>
            <w:tcW w:w="1597" w:type="dxa"/>
            <w:tcBorders>
              <w:top w:val="nil"/>
              <w:left w:val="nil"/>
              <w:bottom w:val="single" w:sz="4" w:space="0" w:color="auto"/>
              <w:right w:val="single" w:sz="4" w:space="0" w:color="auto"/>
            </w:tcBorders>
            <w:shd w:val="clear" w:color="000000" w:fill="D7E4BC"/>
            <w:noWrap/>
            <w:vAlign w:val="bottom"/>
          </w:tcPr>
          <w:p w:rsidR="00A608C0" w:rsidRPr="00DE4598" w:rsidRDefault="006C5C76" w:rsidP="00AB507A">
            <w:pPr>
              <w:ind w:firstLine="720"/>
              <w:jc w:val="center"/>
            </w:pPr>
            <w:r w:rsidRPr="00DE4598">
              <w:t>100%</w:t>
            </w:r>
          </w:p>
        </w:tc>
        <w:tc>
          <w:tcPr>
            <w:tcW w:w="1418" w:type="dxa"/>
            <w:tcBorders>
              <w:top w:val="nil"/>
              <w:left w:val="nil"/>
              <w:bottom w:val="single" w:sz="4" w:space="0" w:color="auto"/>
              <w:right w:val="single" w:sz="4" w:space="0" w:color="auto"/>
            </w:tcBorders>
            <w:shd w:val="clear" w:color="000000" w:fill="D7E4BC"/>
            <w:noWrap/>
            <w:vAlign w:val="bottom"/>
          </w:tcPr>
          <w:p w:rsidR="00A608C0" w:rsidRPr="00DE4598" w:rsidRDefault="00260B4E" w:rsidP="00AB507A">
            <w:pPr>
              <w:ind w:firstLine="720"/>
            </w:pPr>
            <w:r w:rsidRPr="00DE4598">
              <w:t>56</w:t>
            </w:r>
            <w:r w:rsidR="00AB507A" w:rsidRPr="00DE4598">
              <w:t>%</w:t>
            </w:r>
          </w:p>
        </w:tc>
      </w:tr>
      <w:tr w:rsidR="00A608C0" w:rsidRPr="00DE4598" w:rsidTr="006C5C76">
        <w:trPr>
          <w:trHeight w:val="255"/>
        </w:trPr>
        <w:tc>
          <w:tcPr>
            <w:tcW w:w="1907" w:type="dxa"/>
            <w:tcBorders>
              <w:top w:val="nil"/>
              <w:left w:val="single" w:sz="4" w:space="0" w:color="auto"/>
              <w:bottom w:val="single" w:sz="4" w:space="0" w:color="auto"/>
              <w:right w:val="single" w:sz="4" w:space="0" w:color="auto"/>
            </w:tcBorders>
            <w:shd w:val="clear" w:color="auto" w:fill="auto"/>
            <w:vAlign w:val="bottom"/>
          </w:tcPr>
          <w:p w:rsidR="00A608C0" w:rsidRPr="00D64F51" w:rsidRDefault="006C5C76" w:rsidP="00954F04">
            <w:pPr>
              <w:jc w:val="both"/>
            </w:pPr>
            <w:proofErr w:type="spellStart"/>
            <w:r w:rsidRPr="00D64F51">
              <w:t>Дмитренок</w:t>
            </w:r>
            <w:proofErr w:type="spellEnd"/>
            <w:r w:rsidRPr="00D64F51">
              <w:t xml:space="preserve"> Г.В</w:t>
            </w:r>
          </w:p>
        </w:tc>
        <w:tc>
          <w:tcPr>
            <w:tcW w:w="1635"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ind w:firstLine="720"/>
              <w:jc w:val="center"/>
            </w:pPr>
          </w:p>
        </w:tc>
        <w:tc>
          <w:tcPr>
            <w:tcW w:w="901"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jc w:val="center"/>
            </w:pPr>
          </w:p>
        </w:tc>
        <w:tc>
          <w:tcPr>
            <w:tcW w:w="1298" w:type="dxa"/>
            <w:tcBorders>
              <w:top w:val="nil"/>
              <w:left w:val="nil"/>
              <w:bottom w:val="single" w:sz="4" w:space="0" w:color="auto"/>
              <w:right w:val="single" w:sz="4" w:space="0" w:color="auto"/>
            </w:tcBorders>
            <w:shd w:val="clear" w:color="auto" w:fill="auto"/>
            <w:vAlign w:val="bottom"/>
          </w:tcPr>
          <w:p w:rsidR="00A608C0" w:rsidRPr="00DE4598" w:rsidRDefault="00A608C0" w:rsidP="00AB507A"/>
        </w:tc>
        <w:tc>
          <w:tcPr>
            <w:tcW w:w="1182"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ind w:firstLine="720"/>
            </w:pPr>
          </w:p>
        </w:tc>
        <w:tc>
          <w:tcPr>
            <w:tcW w:w="1597"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ind w:firstLine="720"/>
              <w:jc w:val="center"/>
            </w:pPr>
          </w:p>
        </w:tc>
        <w:tc>
          <w:tcPr>
            <w:tcW w:w="1418"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ind w:firstLine="720"/>
            </w:pPr>
          </w:p>
        </w:tc>
      </w:tr>
      <w:tr w:rsidR="00A608C0" w:rsidRPr="00DE4598" w:rsidTr="006C5C76">
        <w:trPr>
          <w:trHeight w:val="255"/>
        </w:trPr>
        <w:tc>
          <w:tcPr>
            <w:tcW w:w="1907" w:type="dxa"/>
            <w:tcBorders>
              <w:top w:val="nil"/>
              <w:left w:val="single" w:sz="4" w:space="0" w:color="auto"/>
              <w:bottom w:val="single" w:sz="4" w:space="0" w:color="auto"/>
              <w:right w:val="single" w:sz="4" w:space="0" w:color="auto"/>
            </w:tcBorders>
            <w:shd w:val="clear" w:color="000000" w:fill="FFFF00"/>
            <w:vAlign w:val="bottom"/>
          </w:tcPr>
          <w:p w:rsidR="00A608C0" w:rsidRPr="00D64F51" w:rsidRDefault="00A608C0" w:rsidP="007706FE">
            <w:pPr>
              <w:ind w:firstLine="720"/>
              <w:jc w:val="both"/>
            </w:pPr>
            <w:r w:rsidRPr="00D64F51">
              <w:t>7 классы</w:t>
            </w:r>
          </w:p>
        </w:tc>
        <w:tc>
          <w:tcPr>
            <w:tcW w:w="1635" w:type="dxa"/>
            <w:tcBorders>
              <w:top w:val="nil"/>
              <w:left w:val="nil"/>
              <w:bottom w:val="single" w:sz="4" w:space="0" w:color="auto"/>
              <w:right w:val="single" w:sz="4" w:space="0" w:color="auto"/>
            </w:tcBorders>
            <w:shd w:val="clear" w:color="000000" w:fill="D7E4BC"/>
            <w:noWrap/>
            <w:vAlign w:val="bottom"/>
          </w:tcPr>
          <w:p w:rsidR="00A608C0" w:rsidRPr="00DE4598" w:rsidRDefault="006C5C76" w:rsidP="00AB507A">
            <w:pPr>
              <w:ind w:firstLine="720"/>
              <w:jc w:val="center"/>
            </w:pPr>
            <w:r>
              <w:t>4</w:t>
            </w:r>
          </w:p>
        </w:tc>
        <w:tc>
          <w:tcPr>
            <w:tcW w:w="901" w:type="dxa"/>
            <w:tcBorders>
              <w:top w:val="nil"/>
              <w:left w:val="nil"/>
              <w:bottom w:val="single" w:sz="4" w:space="0" w:color="auto"/>
              <w:right w:val="single" w:sz="4" w:space="0" w:color="auto"/>
            </w:tcBorders>
            <w:shd w:val="clear" w:color="000000" w:fill="D7E4BC"/>
            <w:noWrap/>
            <w:vAlign w:val="bottom"/>
          </w:tcPr>
          <w:p w:rsidR="00A608C0" w:rsidRPr="00DE4598" w:rsidRDefault="006C5C76" w:rsidP="00AB507A">
            <w:pPr>
              <w:jc w:val="center"/>
            </w:pPr>
            <w:r>
              <w:t>0</w:t>
            </w:r>
          </w:p>
        </w:tc>
        <w:tc>
          <w:tcPr>
            <w:tcW w:w="1298" w:type="dxa"/>
            <w:tcBorders>
              <w:top w:val="nil"/>
              <w:left w:val="nil"/>
              <w:bottom w:val="single" w:sz="4" w:space="0" w:color="auto"/>
              <w:right w:val="single" w:sz="4" w:space="0" w:color="auto"/>
            </w:tcBorders>
            <w:shd w:val="clear" w:color="000000" w:fill="D7E4BC"/>
            <w:vAlign w:val="bottom"/>
          </w:tcPr>
          <w:p w:rsidR="00A608C0" w:rsidRPr="00DE4598" w:rsidRDefault="00AB507A" w:rsidP="00AB507A">
            <w:r w:rsidRPr="00DE4598">
              <w:t xml:space="preserve">       1</w:t>
            </w:r>
          </w:p>
        </w:tc>
        <w:tc>
          <w:tcPr>
            <w:tcW w:w="1182" w:type="dxa"/>
            <w:tcBorders>
              <w:top w:val="nil"/>
              <w:left w:val="nil"/>
              <w:bottom w:val="single" w:sz="4" w:space="0" w:color="auto"/>
              <w:right w:val="single" w:sz="4" w:space="0" w:color="auto"/>
            </w:tcBorders>
            <w:shd w:val="clear" w:color="000000" w:fill="D7E4BC"/>
            <w:noWrap/>
            <w:vAlign w:val="bottom"/>
          </w:tcPr>
          <w:p w:rsidR="00A608C0" w:rsidRPr="00DE4598" w:rsidRDefault="00AB507A" w:rsidP="00AB507A">
            <w:pPr>
              <w:ind w:firstLine="720"/>
            </w:pPr>
            <w:r w:rsidRPr="00DE4598">
              <w:t>-</w:t>
            </w:r>
          </w:p>
        </w:tc>
        <w:tc>
          <w:tcPr>
            <w:tcW w:w="1597" w:type="dxa"/>
            <w:tcBorders>
              <w:top w:val="nil"/>
              <w:left w:val="nil"/>
              <w:bottom w:val="single" w:sz="4" w:space="0" w:color="auto"/>
              <w:right w:val="single" w:sz="4" w:space="0" w:color="auto"/>
            </w:tcBorders>
            <w:shd w:val="clear" w:color="000000" w:fill="D7E4BC"/>
            <w:noWrap/>
            <w:vAlign w:val="bottom"/>
          </w:tcPr>
          <w:p w:rsidR="00A608C0" w:rsidRPr="00DE4598" w:rsidRDefault="00AB507A" w:rsidP="00AB507A">
            <w:pPr>
              <w:ind w:firstLine="720"/>
              <w:jc w:val="center"/>
            </w:pPr>
            <w:r w:rsidRPr="00DE4598">
              <w:t>100%</w:t>
            </w:r>
          </w:p>
        </w:tc>
        <w:tc>
          <w:tcPr>
            <w:tcW w:w="1418" w:type="dxa"/>
            <w:tcBorders>
              <w:top w:val="nil"/>
              <w:left w:val="nil"/>
              <w:bottom w:val="single" w:sz="4" w:space="0" w:color="auto"/>
              <w:right w:val="single" w:sz="4" w:space="0" w:color="auto"/>
            </w:tcBorders>
            <w:shd w:val="clear" w:color="000000" w:fill="D7E4BC"/>
            <w:noWrap/>
            <w:vAlign w:val="bottom"/>
          </w:tcPr>
          <w:p w:rsidR="00A608C0" w:rsidRPr="00DE4598" w:rsidRDefault="006C5C76" w:rsidP="00AB507A">
            <w:pPr>
              <w:ind w:firstLine="720"/>
            </w:pPr>
            <w:r>
              <w:t>3</w:t>
            </w:r>
            <w:r w:rsidR="00260B4E" w:rsidRPr="00DE4598">
              <w:t>1</w:t>
            </w:r>
            <w:r w:rsidR="00AB507A" w:rsidRPr="00DE4598">
              <w:t>%</w:t>
            </w:r>
          </w:p>
        </w:tc>
      </w:tr>
      <w:tr w:rsidR="00A608C0" w:rsidRPr="00DE4598" w:rsidTr="006C5C76">
        <w:trPr>
          <w:trHeight w:val="255"/>
        </w:trPr>
        <w:tc>
          <w:tcPr>
            <w:tcW w:w="1907" w:type="dxa"/>
            <w:tcBorders>
              <w:top w:val="nil"/>
              <w:left w:val="single" w:sz="4" w:space="0" w:color="auto"/>
              <w:bottom w:val="single" w:sz="4" w:space="0" w:color="auto"/>
              <w:right w:val="single" w:sz="4" w:space="0" w:color="auto"/>
            </w:tcBorders>
            <w:shd w:val="clear" w:color="auto" w:fill="auto"/>
            <w:vAlign w:val="bottom"/>
          </w:tcPr>
          <w:p w:rsidR="00A608C0" w:rsidRPr="00D64F51" w:rsidRDefault="006C5C76" w:rsidP="006C5C76">
            <w:pPr>
              <w:jc w:val="both"/>
            </w:pPr>
            <w:proofErr w:type="spellStart"/>
            <w:r w:rsidRPr="00D64F51">
              <w:t>Кучурина</w:t>
            </w:r>
            <w:proofErr w:type="spellEnd"/>
            <w:r w:rsidRPr="00D64F51">
              <w:t xml:space="preserve"> Г.В</w:t>
            </w:r>
          </w:p>
        </w:tc>
        <w:tc>
          <w:tcPr>
            <w:tcW w:w="1635"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ind w:firstLine="720"/>
              <w:jc w:val="center"/>
            </w:pPr>
          </w:p>
        </w:tc>
        <w:tc>
          <w:tcPr>
            <w:tcW w:w="901"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jc w:val="center"/>
            </w:pPr>
          </w:p>
        </w:tc>
        <w:tc>
          <w:tcPr>
            <w:tcW w:w="1298" w:type="dxa"/>
            <w:tcBorders>
              <w:top w:val="nil"/>
              <w:left w:val="nil"/>
              <w:bottom w:val="single" w:sz="4" w:space="0" w:color="auto"/>
              <w:right w:val="single" w:sz="4" w:space="0" w:color="auto"/>
            </w:tcBorders>
            <w:shd w:val="clear" w:color="auto" w:fill="auto"/>
            <w:vAlign w:val="bottom"/>
          </w:tcPr>
          <w:p w:rsidR="00A608C0" w:rsidRPr="00DE4598" w:rsidRDefault="00A608C0" w:rsidP="00AB507A"/>
        </w:tc>
        <w:tc>
          <w:tcPr>
            <w:tcW w:w="1182"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ind w:firstLine="720"/>
            </w:pPr>
          </w:p>
        </w:tc>
        <w:tc>
          <w:tcPr>
            <w:tcW w:w="1597"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ind w:firstLine="720"/>
              <w:jc w:val="center"/>
            </w:pPr>
          </w:p>
        </w:tc>
        <w:tc>
          <w:tcPr>
            <w:tcW w:w="1418"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ind w:firstLine="720"/>
            </w:pPr>
          </w:p>
        </w:tc>
      </w:tr>
      <w:tr w:rsidR="00A608C0" w:rsidRPr="00DE4598" w:rsidTr="006C5C76">
        <w:trPr>
          <w:trHeight w:val="255"/>
        </w:trPr>
        <w:tc>
          <w:tcPr>
            <w:tcW w:w="1907" w:type="dxa"/>
            <w:tcBorders>
              <w:top w:val="nil"/>
              <w:left w:val="single" w:sz="4" w:space="0" w:color="auto"/>
              <w:bottom w:val="single" w:sz="4" w:space="0" w:color="auto"/>
              <w:right w:val="single" w:sz="4" w:space="0" w:color="auto"/>
            </w:tcBorders>
            <w:shd w:val="clear" w:color="000000" w:fill="FFFF00"/>
            <w:vAlign w:val="bottom"/>
          </w:tcPr>
          <w:p w:rsidR="00A608C0" w:rsidRPr="00D64F51" w:rsidRDefault="00A608C0" w:rsidP="007706FE">
            <w:pPr>
              <w:ind w:firstLine="720"/>
              <w:jc w:val="both"/>
            </w:pPr>
            <w:r w:rsidRPr="00D64F51">
              <w:t>8 классы</w:t>
            </w:r>
          </w:p>
        </w:tc>
        <w:tc>
          <w:tcPr>
            <w:tcW w:w="1635" w:type="dxa"/>
            <w:tcBorders>
              <w:top w:val="nil"/>
              <w:left w:val="nil"/>
              <w:bottom w:val="single" w:sz="4" w:space="0" w:color="auto"/>
              <w:right w:val="single" w:sz="4" w:space="0" w:color="auto"/>
            </w:tcBorders>
            <w:shd w:val="clear" w:color="000000" w:fill="D7E4BC"/>
            <w:noWrap/>
            <w:vAlign w:val="bottom"/>
          </w:tcPr>
          <w:p w:rsidR="00A608C0" w:rsidRPr="00DE4598" w:rsidRDefault="00AB507A" w:rsidP="00AB507A">
            <w:pPr>
              <w:ind w:firstLine="720"/>
              <w:jc w:val="center"/>
            </w:pPr>
            <w:r w:rsidRPr="00DE4598">
              <w:t>4</w:t>
            </w:r>
          </w:p>
        </w:tc>
        <w:tc>
          <w:tcPr>
            <w:tcW w:w="901" w:type="dxa"/>
            <w:tcBorders>
              <w:top w:val="nil"/>
              <w:left w:val="nil"/>
              <w:bottom w:val="single" w:sz="4" w:space="0" w:color="auto"/>
              <w:right w:val="single" w:sz="4" w:space="0" w:color="auto"/>
            </w:tcBorders>
            <w:shd w:val="clear" w:color="000000" w:fill="D7E4BC"/>
            <w:noWrap/>
            <w:vAlign w:val="bottom"/>
          </w:tcPr>
          <w:p w:rsidR="00A608C0" w:rsidRPr="00DE4598" w:rsidRDefault="006C5C76" w:rsidP="00AB507A">
            <w:pPr>
              <w:jc w:val="center"/>
            </w:pPr>
            <w:r>
              <w:t>0</w:t>
            </w:r>
          </w:p>
        </w:tc>
        <w:tc>
          <w:tcPr>
            <w:tcW w:w="1298" w:type="dxa"/>
            <w:tcBorders>
              <w:top w:val="nil"/>
              <w:left w:val="nil"/>
              <w:bottom w:val="single" w:sz="4" w:space="0" w:color="auto"/>
              <w:right w:val="single" w:sz="4" w:space="0" w:color="auto"/>
            </w:tcBorders>
            <w:shd w:val="clear" w:color="000000" w:fill="D7E4BC"/>
            <w:vAlign w:val="bottom"/>
          </w:tcPr>
          <w:p w:rsidR="00A608C0" w:rsidRPr="00DE4598" w:rsidRDefault="00AB507A" w:rsidP="00AB507A">
            <w:r w:rsidRPr="00DE4598">
              <w:t>3</w:t>
            </w:r>
          </w:p>
        </w:tc>
        <w:tc>
          <w:tcPr>
            <w:tcW w:w="1182" w:type="dxa"/>
            <w:tcBorders>
              <w:top w:val="nil"/>
              <w:left w:val="nil"/>
              <w:bottom w:val="single" w:sz="4" w:space="0" w:color="auto"/>
              <w:right w:val="single" w:sz="4" w:space="0" w:color="auto"/>
            </w:tcBorders>
            <w:shd w:val="clear" w:color="000000" w:fill="D7E4BC"/>
            <w:noWrap/>
            <w:vAlign w:val="bottom"/>
          </w:tcPr>
          <w:p w:rsidR="00A608C0" w:rsidRPr="00DE4598" w:rsidRDefault="00AB507A" w:rsidP="00AB507A">
            <w:pPr>
              <w:ind w:firstLine="720"/>
            </w:pPr>
            <w:r w:rsidRPr="00DE4598">
              <w:t>-</w:t>
            </w:r>
          </w:p>
        </w:tc>
        <w:tc>
          <w:tcPr>
            <w:tcW w:w="1597" w:type="dxa"/>
            <w:tcBorders>
              <w:top w:val="nil"/>
              <w:left w:val="nil"/>
              <w:bottom w:val="single" w:sz="4" w:space="0" w:color="auto"/>
              <w:right w:val="single" w:sz="4" w:space="0" w:color="auto"/>
            </w:tcBorders>
            <w:shd w:val="clear" w:color="000000" w:fill="D7E4BC"/>
            <w:noWrap/>
            <w:vAlign w:val="bottom"/>
          </w:tcPr>
          <w:p w:rsidR="00A608C0" w:rsidRPr="00DE4598" w:rsidRDefault="00AB507A" w:rsidP="00AB507A">
            <w:pPr>
              <w:ind w:firstLine="720"/>
              <w:jc w:val="center"/>
            </w:pPr>
            <w:r w:rsidRPr="00DE4598">
              <w:t>100%</w:t>
            </w:r>
          </w:p>
        </w:tc>
        <w:tc>
          <w:tcPr>
            <w:tcW w:w="1418" w:type="dxa"/>
            <w:tcBorders>
              <w:top w:val="nil"/>
              <w:left w:val="nil"/>
              <w:bottom w:val="single" w:sz="4" w:space="0" w:color="auto"/>
              <w:right w:val="single" w:sz="4" w:space="0" w:color="auto"/>
            </w:tcBorders>
            <w:shd w:val="clear" w:color="000000" w:fill="D7E4BC"/>
            <w:noWrap/>
            <w:vAlign w:val="bottom"/>
          </w:tcPr>
          <w:p w:rsidR="00A608C0" w:rsidRPr="00DE4598" w:rsidRDefault="006C5C76" w:rsidP="00AB507A">
            <w:pPr>
              <w:ind w:firstLine="720"/>
            </w:pPr>
            <w:r>
              <w:t>71</w:t>
            </w:r>
            <w:r w:rsidR="00AB507A" w:rsidRPr="00DE4598">
              <w:t>%</w:t>
            </w:r>
          </w:p>
        </w:tc>
      </w:tr>
      <w:tr w:rsidR="00A608C0" w:rsidRPr="00DE4598" w:rsidTr="006C5C76">
        <w:trPr>
          <w:trHeight w:val="510"/>
        </w:trPr>
        <w:tc>
          <w:tcPr>
            <w:tcW w:w="1907" w:type="dxa"/>
            <w:tcBorders>
              <w:top w:val="nil"/>
              <w:left w:val="single" w:sz="4" w:space="0" w:color="auto"/>
              <w:bottom w:val="single" w:sz="4" w:space="0" w:color="auto"/>
              <w:right w:val="single" w:sz="4" w:space="0" w:color="auto"/>
            </w:tcBorders>
            <w:shd w:val="clear" w:color="auto" w:fill="auto"/>
            <w:vAlign w:val="bottom"/>
          </w:tcPr>
          <w:p w:rsidR="00A608C0" w:rsidRPr="00D64F51" w:rsidRDefault="006C5C76" w:rsidP="00954F04">
            <w:pPr>
              <w:ind w:firstLine="720"/>
              <w:jc w:val="both"/>
            </w:pPr>
            <w:proofErr w:type="spellStart"/>
            <w:r w:rsidRPr="00D64F51">
              <w:t>Грищенкова</w:t>
            </w:r>
            <w:proofErr w:type="spellEnd"/>
            <w:r w:rsidRPr="00D64F51">
              <w:t xml:space="preserve"> Н.И</w:t>
            </w:r>
          </w:p>
        </w:tc>
        <w:tc>
          <w:tcPr>
            <w:tcW w:w="1635"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ind w:firstLine="720"/>
              <w:jc w:val="center"/>
            </w:pPr>
          </w:p>
        </w:tc>
        <w:tc>
          <w:tcPr>
            <w:tcW w:w="901"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jc w:val="center"/>
            </w:pPr>
          </w:p>
        </w:tc>
        <w:tc>
          <w:tcPr>
            <w:tcW w:w="1298" w:type="dxa"/>
            <w:tcBorders>
              <w:top w:val="nil"/>
              <w:left w:val="nil"/>
              <w:bottom w:val="single" w:sz="4" w:space="0" w:color="auto"/>
              <w:right w:val="single" w:sz="4" w:space="0" w:color="auto"/>
            </w:tcBorders>
            <w:shd w:val="clear" w:color="auto" w:fill="auto"/>
            <w:vAlign w:val="bottom"/>
          </w:tcPr>
          <w:p w:rsidR="00A608C0" w:rsidRPr="00DE4598" w:rsidRDefault="00A608C0" w:rsidP="00AB507A"/>
        </w:tc>
        <w:tc>
          <w:tcPr>
            <w:tcW w:w="1182"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ind w:firstLine="720"/>
            </w:pPr>
          </w:p>
        </w:tc>
        <w:tc>
          <w:tcPr>
            <w:tcW w:w="1597"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ind w:firstLine="720"/>
              <w:jc w:val="center"/>
            </w:pPr>
          </w:p>
        </w:tc>
        <w:tc>
          <w:tcPr>
            <w:tcW w:w="1418" w:type="dxa"/>
            <w:tcBorders>
              <w:top w:val="nil"/>
              <w:left w:val="nil"/>
              <w:bottom w:val="single" w:sz="4" w:space="0" w:color="auto"/>
              <w:right w:val="single" w:sz="4" w:space="0" w:color="auto"/>
            </w:tcBorders>
            <w:shd w:val="clear" w:color="auto" w:fill="auto"/>
            <w:noWrap/>
            <w:vAlign w:val="bottom"/>
          </w:tcPr>
          <w:p w:rsidR="00A608C0" w:rsidRPr="00DE4598" w:rsidRDefault="00A608C0" w:rsidP="00AB507A">
            <w:pPr>
              <w:ind w:firstLine="720"/>
            </w:pPr>
          </w:p>
        </w:tc>
      </w:tr>
      <w:tr w:rsidR="00A608C0" w:rsidRPr="00DE4598" w:rsidTr="006C5C76">
        <w:trPr>
          <w:trHeight w:val="255"/>
        </w:trPr>
        <w:tc>
          <w:tcPr>
            <w:tcW w:w="1907" w:type="dxa"/>
            <w:tcBorders>
              <w:top w:val="nil"/>
              <w:left w:val="single" w:sz="4" w:space="0" w:color="auto"/>
              <w:bottom w:val="single" w:sz="4" w:space="0" w:color="auto"/>
              <w:right w:val="single" w:sz="4" w:space="0" w:color="auto"/>
            </w:tcBorders>
            <w:shd w:val="clear" w:color="000000" w:fill="FFFF00"/>
            <w:vAlign w:val="bottom"/>
          </w:tcPr>
          <w:p w:rsidR="00A608C0" w:rsidRPr="00D64F51" w:rsidRDefault="00A608C0" w:rsidP="007706FE">
            <w:pPr>
              <w:ind w:firstLine="720"/>
              <w:jc w:val="both"/>
            </w:pPr>
            <w:r w:rsidRPr="00D64F51">
              <w:t>9 классы</w:t>
            </w:r>
          </w:p>
        </w:tc>
        <w:tc>
          <w:tcPr>
            <w:tcW w:w="1635" w:type="dxa"/>
            <w:tcBorders>
              <w:top w:val="nil"/>
              <w:left w:val="nil"/>
              <w:bottom w:val="single" w:sz="4" w:space="0" w:color="auto"/>
              <w:right w:val="single" w:sz="4" w:space="0" w:color="auto"/>
            </w:tcBorders>
            <w:shd w:val="clear" w:color="000000" w:fill="D7E4BC"/>
            <w:noWrap/>
            <w:vAlign w:val="bottom"/>
          </w:tcPr>
          <w:p w:rsidR="00A608C0" w:rsidRPr="00DE4598" w:rsidRDefault="006C5C76" w:rsidP="00AB507A">
            <w:pPr>
              <w:ind w:firstLine="720"/>
              <w:jc w:val="center"/>
            </w:pPr>
            <w:r>
              <w:t>4</w:t>
            </w:r>
          </w:p>
        </w:tc>
        <w:tc>
          <w:tcPr>
            <w:tcW w:w="901" w:type="dxa"/>
            <w:tcBorders>
              <w:top w:val="nil"/>
              <w:left w:val="nil"/>
              <w:bottom w:val="single" w:sz="4" w:space="0" w:color="auto"/>
              <w:right w:val="single" w:sz="4" w:space="0" w:color="auto"/>
            </w:tcBorders>
            <w:shd w:val="clear" w:color="000000" w:fill="D7E4BC"/>
            <w:noWrap/>
            <w:vAlign w:val="bottom"/>
          </w:tcPr>
          <w:p w:rsidR="00A608C0" w:rsidRPr="00DE4598" w:rsidRDefault="006C5C76" w:rsidP="00AB507A">
            <w:pPr>
              <w:jc w:val="center"/>
            </w:pPr>
            <w:r>
              <w:t>0</w:t>
            </w:r>
          </w:p>
        </w:tc>
        <w:tc>
          <w:tcPr>
            <w:tcW w:w="1298" w:type="dxa"/>
            <w:tcBorders>
              <w:top w:val="nil"/>
              <w:left w:val="nil"/>
              <w:bottom w:val="single" w:sz="4" w:space="0" w:color="auto"/>
              <w:right w:val="single" w:sz="4" w:space="0" w:color="auto"/>
            </w:tcBorders>
            <w:shd w:val="clear" w:color="000000" w:fill="D7E4BC"/>
            <w:vAlign w:val="bottom"/>
          </w:tcPr>
          <w:p w:rsidR="00A608C0" w:rsidRPr="00DE4598" w:rsidRDefault="006C5C76" w:rsidP="00AB507A">
            <w:r>
              <w:t>3</w:t>
            </w:r>
          </w:p>
        </w:tc>
        <w:tc>
          <w:tcPr>
            <w:tcW w:w="1182" w:type="dxa"/>
            <w:tcBorders>
              <w:top w:val="nil"/>
              <w:left w:val="nil"/>
              <w:bottom w:val="single" w:sz="4" w:space="0" w:color="auto"/>
              <w:right w:val="single" w:sz="4" w:space="0" w:color="auto"/>
            </w:tcBorders>
            <w:shd w:val="clear" w:color="000000" w:fill="D7E4BC"/>
            <w:noWrap/>
            <w:vAlign w:val="bottom"/>
          </w:tcPr>
          <w:p w:rsidR="00A608C0" w:rsidRPr="00DE4598" w:rsidRDefault="00AB507A" w:rsidP="00AB507A">
            <w:pPr>
              <w:ind w:firstLine="720"/>
            </w:pPr>
            <w:r w:rsidRPr="00DE4598">
              <w:t>-</w:t>
            </w:r>
          </w:p>
        </w:tc>
        <w:tc>
          <w:tcPr>
            <w:tcW w:w="1597" w:type="dxa"/>
            <w:tcBorders>
              <w:top w:val="nil"/>
              <w:left w:val="nil"/>
              <w:bottom w:val="single" w:sz="4" w:space="0" w:color="auto"/>
              <w:right w:val="single" w:sz="4" w:space="0" w:color="auto"/>
            </w:tcBorders>
            <w:shd w:val="clear" w:color="000000" w:fill="D7E4BC"/>
            <w:noWrap/>
            <w:vAlign w:val="bottom"/>
          </w:tcPr>
          <w:p w:rsidR="00A608C0" w:rsidRPr="00DE4598" w:rsidRDefault="00AB507A" w:rsidP="00AB507A">
            <w:pPr>
              <w:ind w:firstLine="720"/>
              <w:jc w:val="center"/>
            </w:pPr>
            <w:r w:rsidRPr="00DE4598">
              <w:t>100%</w:t>
            </w:r>
          </w:p>
        </w:tc>
        <w:tc>
          <w:tcPr>
            <w:tcW w:w="1418" w:type="dxa"/>
            <w:tcBorders>
              <w:top w:val="nil"/>
              <w:left w:val="nil"/>
              <w:bottom w:val="single" w:sz="4" w:space="0" w:color="auto"/>
              <w:right w:val="single" w:sz="4" w:space="0" w:color="auto"/>
            </w:tcBorders>
            <w:shd w:val="clear" w:color="000000" w:fill="D7E4BC"/>
            <w:noWrap/>
            <w:vAlign w:val="bottom"/>
          </w:tcPr>
          <w:p w:rsidR="00A608C0" w:rsidRPr="00DE4598" w:rsidRDefault="006C5C76" w:rsidP="00AB507A">
            <w:pPr>
              <w:ind w:firstLine="720"/>
            </w:pPr>
            <w:r>
              <w:t>7</w:t>
            </w:r>
            <w:r w:rsidR="00260B4E" w:rsidRPr="00DE4598">
              <w:t>6</w:t>
            </w:r>
            <w:r w:rsidR="00AB507A" w:rsidRPr="00DE4598">
              <w:t>%</w:t>
            </w:r>
          </w:p>
        </w:tc>
      </w:tr>
      <w:tr w:rsidR="00A608C0" w:rsidRPr="00DE4598" w:rsidTr="006C5C76">
        <w:trPr>
          <w:trHeight w:val="255"/>
        </w:trPr>
        <w:tc>
          <w:tcPr>
            <w:tcW w:w="1907" w:type="dxa"/>
            <w:tcBorders>
              <w:top w:val="nil"/>
              <w:left w:val="single" w:sz="4" w:space="0" w:color="auto"/>
              <w:bottom w:val="single" w:sz="4" w:space="0" w:color="auto"/>
              <w:right w:val="single" w:sz="4" w:space="0" w:color="auto"/>
            </w:tcBorders>
            <w:shd w:val="clear" w:color="000000" w:fill="FFFF00"/>
            <w:vAlign w:val="bottom"/>
          </w:tcPr>
          <w:p w:rsidR="00A608C0" w:rsidRPr="00D64F51" w:rsidRDefault="006C5C76" w:rsidP="00954F04">
            <w:pPr>
              <w:jc w:val="both"/>
            </w:pPr>
            <w:proofErr w:type="spellStart"/>
            <w:r w:rsidRPr="00D64F51">
              <w:t>Овчинникова</w:t>
            </w:r>
            <w:proofErr w:type="spellEnd"/>
            <w:r w:rsidRPr="00D64F51">
              <w:t xml:space="preserve"> Ж.П.</w:t>
            </w:r>
          </w:p>
        </w:tc>
        <w:tc>
          <w:tcPr>
            <w:tcW w:w="1635" w:type="dxa"/>
            <w:tcBorders>
              <w:top w:val="nil"/>
              <w:left w:val="nil"/>
              <w:bottom w:val="single" w:sz="4" w:space="0" w:color="auto"/>
              <w:right w:val="single" w:sz="4" w:space="0" w:color="auto"/>
            </w:tcBorders>
            <w:shd w:val="clear" w:color="000000" w:fill="D7E4BC"/>
            <w:noWrap/>
            <w:vAlign w:val="bottom"/>
          </w:tcPr>
          <w:p w:rsidR="00A608C0" w:rsidRPr="00DE4598" w:rsidRDefault="00A608C0" w:rsidP="00AB507A">
            <w:pPr>
              <w:ind w:firstLine="720"/>
              <w:jc w:val="center"/>
            </w:pPr>
          </w:p>
        </w:tc>
        <w:tc>
          <w:tcPr>
            <w:tcW w:w="901" w:type="dxa"/>
            <w:tcBorders>
              <w:top w:val="nil"/>
              <w:left w:val="nil"/>
              <w:bottom w:val="single" w:sz="4" w:space="0" w:color="auto"/>
              <w:right w:val="single" w:sz="4" w:space="0" w:color="auto"/>
            </w:tcBorders>
            <w:shd w:val="clear" w:color="000000" w:fill="D7E4BC"/>
            <w:noWrap/>
            <w:vAlign w:val="bottom"/>
          </w:tcPr>
          <w:p w:rsidR="00A608C0" w:rsidRPr="00DE4598" w:rsidRDefault="00A608C0" w:rsidP="00AB507A">
            <w:pPr>
              <w:jc w:val="center"/>
            </w:pPr>
          </w:p>
        </w:tc>
        <w:tc>
          <w:tcPr>
            <w:tcW w:w="1298" w:type="dxa"/>
            <w:tcBorders>
              <w:top w:val="nil"/>
              <w:left w:val="nil"/>
              <w:bottom w:val="single" w:sz="4" w:space="0" w:color="auto"/>
              <w:right w:val="single" w:sz="4" w:space="0" w:color="auto"/>
            </w:tcBorders>
            <w:shd w:val="clear" w:color="000000" w:fill="D7E4BC"/>
            <w:vAlign w:val="bottom"/>
          </w:tcPr>
          <w:p w:rsidR="00A608C0" w:rsidRPr="00DE4598" w:rsidRDefault="00A608C0" w:rsidP="00AB507A"/>
        </w:tc>
        <w:tc>
          <w:tcPr>
            <w:tcW w:w="1182" w:type="dxa"/>
            <w:tcBorders>
              <w:top w:val="nil"/>
              <w:left w:val="nil"/>
              <w:bottom w:val="single" w:sz="4" w:space="0" w:color="auto"/>
              <w:right w:val="single" w:sz="4" w:space="0" w:color="auto"/>
            </w:tcBorders>
            <w:shd w:val="clear" w:color="000000" w:fill="D7E4BC"/>
            <w:noWrap/>
            <w:vAlign w:val="bottom"/>
          </w:tcPr>
          <w:p w:rsidR="00A608C0" w:rsidRPr="00DE4598" w:rsidRDefault="00A608C0" w:rsidP="00AB507A">
            <w:pPr>
              <w:ind w:firstLine="720"/>
            </w:pPr>
          </w:p>
        </w:tc>
        <w:tc>
          <w:tcPr>
            <w:tcW w:w="1597" w:type="dxa"/>
            <w:tcBorders>
              <w:top w:val="nil"/>
              <w:left w:val="nil"/>
              <w:bottom w:val="single" w:sz="4" w:space="0" w:color="auto"/>
              <w:right w:val="single" w:sz="4" w:space="0" w:color="auto"/>
            </w:tcBorders>
            <w:shd w:val="clear" w:color="000000" w:fill="D7E4BC"/>
            <w:noWrap/>
            <w:vAlign w:val="bottom"/>
          </w:tcPr>
          <w:p w:rsidR="00A608C0" w:rsidRPr="00DE4598" w:rsidRDefault="00A608C0" w:rsidP="00AB507A">
            <w:pPr>
              <w:ind w:firstLine="720"/>
              <w:jc w:val="center"/>
            </w:pPr>
          </w:p>
        </w:tc>
        <w:tc>
          <w:tcPr>
            <w:tcW w:w="1418" w:type="dxa"/>
            <w:tcBorders>
              <w:top w:val="nil"/>
              <w:left w:val="nil"/>
              <w:bottom w:val="single" w:sz="4" w:space="0" w:color="auto"/>
              <w:right w:val="single" w:sz="4" w:space="0" w:color="auto"/>
            </w:tcBorders>
            <w:shd w:val="clear" w:color="000000" w:fill="D7E4BC"/>
            <w:noWrap/>
            <w:vAlign w:val="bottom"/>
          </w:tcPr>
          <w:p w:rsidR="00A608C0" w:rsidRPr="00DE4598" w:rsidRDefault="00A608C0" w:rsidP="00AB507A">
            <w:pPr>
              <w:ind w:firstLine="720"/>
            </w:pPr>
          </w:p>
        </w:tc>
      </w:tr>
      <w:tr w:rsidR="00A608C0" w:rsidRPr="00DE4598" w:rsidTr="006C5C76">
        <w:trPr>
          <w:trHeight w:val="255"/>
        </w:trPr>
        <w:tc>
          <w:tcPr>
            <w:tcW w:w="1907" w:type="dxa"/>
            <w:tcBorders>
              <w:top w:val="nil"/>
              <w:left w:val="single" w:sz="4" w:space="0" w:color="auto"/>
              <w:bottom w:val="single" w:sz="4" w:space="0" w:color="auto"/>
              <w:right w:val="single" w:sz="4" w:space="0" w:color="auto"/>
            </w:tcBorders>
            <w:shd w:val="clear" w:color="000000" w:fill="FFFF00"/>
            <w:vAlign w:val="bottom"/>
          </w:tcPr>
          <w:p w:rsidR="00A608C0" w:rsidRPr="00DE4598" w:rsidRDefault="00A608C0" w:rsidP="00954F04">
            <w:pPr>
              <w:jc w:val="both"/>
            </w:pPr>
          </w:p>
        </w:tc>
        <w:tc>
          <w:tcPr>
            <w:tcW w:w="1635" w:type="dxa"/>
            <w:tcBorders>
              <w:top w:val="nil"/>
              <w:left w:val="nil"/>
              <w:bottom w:val="single" w:sz="4" w:space="0" w:color="auto"/>
              <w:right w:val="single" w:sz="4" w:space="0" w:color="auto"/>
            </w:tcBorders>
            <w:shd w:val="clear" w:color="000000" w:fill="D7E4BC"/>
            <w:noWrap/>
            <w:vAlign w:val="bottom"/>
          </w:tcPr>
          <w:p w:rsidR="00A608C0" w:rsidRPr="00DE4598" w:rsidRDefault="006C5C76" w:rsidP="00AB507A">
            <w:pPr>
              <w:ind w:firstLine="720"/>
              <w:jc w:val="center"/>
            </w:pPr>
            <w:r>
              <w:t>24</w:t>
            </w:r>
          </w:p>
        </w:tc>
        <w:tc>
          <w:tcPr>
            <w:tcW w:w="901" w:type="dxa"/>
            <w:tcBorders>
              <w:top w:val="nil"/>
              <w:left w:val="nil"/>
              <w:bottom w:val="single" w:sz="4" w:space="0" w:color="auto"/>
              <w:right w:val="single" w:sz="4" w:space="0" w:color="auto"/>
            </w:tcBorders>
            <w:shd w:val="clear" w:color="000000" w:fill="D7E4BC"/>
            <w:noWrap/>
            <w:vAlign w:val="bottom"/>
          </w:tcPr>
          <w:p w:rsidR="00A608C0" w:rsidRPr="00DE4598" w:rsidRDefault="006C5C76" w:rsidP="00AB507A">
            <w:pPr>
              <w:jc w:val="center"/>
            </w:pPr>
            <w:r>
              <w:t>0</w:t>
            </w:r>
          </w:p>
        </w:tc>
        <w:tc>
          <w:tcPr>
            <w:tcW w:w="1298" w:type="dxa"/>
            <w:tcBorders>
              <w:top w:val="nil"/>
              <w:left w:val="nil"/>
              <w:bottom w:val="single" w:sz="4" w:space="0" w:color="auto"/>
              <w:right w:val="single" w:sz="4" w:space="0" w:color="auto"/>
            </w:tcBorders>
            <w:shd w:val="clear" w:color="000000" w:fill="D7E4BC"/>
            <w:vAlign w:val="bottom"/>
          </w:tcPr>
          <w:p w:rsidR="00A608C0" w:rsidRPr="00DE4598" w:rsidRDefault="006C5C76" w:rsidP="00AB507A">
            <w:r>
              <w:t>13</w:t>
            </w:r>
          </w:p>
        </w:tc>
        <w:tc>
          <w:tcPr>
            <w:tcW w:w="1182" w:type="dxa"/>
            <w:tcBorders>
              <w:top w:val="nil"/>
              <w:left w:val="nil"/>
              <w:bottom w:val="single" w:sz="4" w:space="0" w:color="auto"/>
              <w:right w:val="single" w:sz="4" w:space="0" w:color="auto"/>
            </w:tcBorders>
            <w:shd w:val="clear" w:color="000000" w:fill="D7E4BC"/>
            <w:noWrap/>
            <w:vAlign w:val="bottom"/>
          </w:tcPr>
          <w:p w:rsidR="00A608C0" w:rsidRPr="00DE4598" w:rsidRDefault="00A608C0" w:rsidP="00AB507A">
            <w:pPr>
              <w:ind w:firstLine="720"/>
              <w:jc w:val="center"/>
            </w:pPr>
          </w:p>
        </w:tc>
        <w:tc>
          <w:tcPr>
            <w:tcW w:w="1597" w:type="dxa"/>
            <w:tcBorders>
              <w:top w:val="nil"/>
              <w:left w:val="nil"/>
              <w:bottom w:val="single" w:sz="4" w:space="0" w:color="auto"/>
              <w:right w:val="single" w:sz="4" w:space="0" w:color="auto"/>
            </w:tcBorders>
            <w:shd w:val="clear" w:color="000000" w:fill="D7E4BC"/>
            <w:noWrap/>
            <w:vAlign w:val="bottom"/>
          </w:tcPr>
          <w:p w:rsidR="00A608C0" w:rsidRPr="00DE4598" w:rsidRDefault="00A608C0" w:rsidP="00AB507A">
            <w:pPr>
              <w:ind w:firstLine="720"/>
              <w:jc w:val="center"/>
            </w:pPr>
          </w:p>
        </w:tc>
        <w:tc>
          <w:tcPr>
            <w:tcW w:w="1418" w:type="dxa"/>
            <w:tcBorders>
              <w:top w:val="nil"/>
              <w:left w:val="nil"/>
              <w:bottom w:val="single" w:sz="4" w:space="0" w:color="auto"/>
              <w:right w:val="single" w:sz="4" w:space="0" w:color="auto"/>
            </w:tcBorders>
            <w:shd w:val="clear" w:color="000000" w:fill="D7E4BC"/>
            <w:noWrap/>
            <w:vAlign w:val="bottom"/>
          </w:tcPr>
          <w:p w:rsidR="00A608C0" w:rsidRPr="00DE4598" w:rsidRDefault="00A608C0" w:rsidP="00AB507A">
            <w:pPr>
              <w:ind w:firstLine="720"/>
            </w:pPr>
          </w:p>
        </w:tc>
      </w:tr>
      <w:tr w:rsidR="00A608C0" w:rsidRPr="00DE4598" w:rsidTr="006C5C76">
        <w:trPr>
          <w:trHeight w:val="510"/>
        </w:trPr>
        <w:tc>
          <w:tcPr>
            <w:tcW w:w="1907" w:type="dxa"/>
            <w:tcBorders>
              <w:top w:val="nil"/>
              <w:left w:val="single" w:sz="4" w:space="0" w:color="auto"/>
              <w:bottom w:val="single" w:sz="4" w:space="0" w:color="auto"/>
              <w:right w:val="single" w:sz="4" w:space="0" w:color="auto"/>
            </w:tcBorders>
            <w:shd w:val="clear" w:color="auto" w:fill="auto"/>
            <w:vAlign w:val="bottom"/>
          </w:tcPr>
          <w:p w:rsidR="00A608C0" w:rsidRPr="00DE4598" w:rsidRDefault="00A608C0" w:rsidP="00A608C0">
            <w:pPr>
              <w:jc w:val="both"/>
            </w:pPr>
            <w:r w:rsidRPr="00DE4598">
              <w:t>Итого на уровне основного  общего образования</w:t>
            </w:r>
          </w:p>
        </w:tc>
        <w:tc>
          <w:tcPr>
            <w:tcW w:w="1635" w:type="dxa"/>
            <w:tcBorders>
              <w:top w:val="nil"/>
              <w:left w:val="nil"/>
              <w:bottom w:val="single" w:sz="4" w:space="0" w:color="auto"/>
              <w:right w:val="single" w:sz="4" w:space="0" w:color="auto"/>
            </w:tcBorders>
            <w:shd w:val="clear" w:color="000000" w:fill="FFFFFF"/>
            <w:noWrap/>
            <w:vAlign w:val="bottom"/>
          </w:tcPr>
          <w:p w:rsidR="00A608C0" w:rsidRPr="00DE4598" w:rsidRDefault="00A608C0" w:rsidP="00AB507A">
            <w:pPr>
              <w:ind w:firstLine="720"/>
              <w:jc w:val="center"/>
            </w:pPr>
          </w:p>
        </w:tc>
        <w:tc>
          <w:tcPr>
            <w:tcW w:w="901" w:type="dxa"/>
            <w:tcBorders>
              <w:top w:val="nil"/>
              <w:left w:val="nil"/>
              <w:bottom w:val="single" w:sz="4" w:space="0" w:color="auto"/>
              <w:right w:val="single" w:sz="4" w:space="0" w:color="auto"/>
            </w:tcBorders>
            <w:shd w:val="clear" w:color="000000" w:fill="FFFFFF"/>
            <w:noWrap/>
            <w:vAlign w:val="bottom"/>
          </w:tcPr>
          <w:p w:rsidR="00A608C0" w:rsidRPr="00DE4598" w:rsidRDefault="00A608C0" w:rsidP="00AB507A"/>
        </w:tc>
        <w:tc>
          <w:tcPr>
            <w:tcW w:w="1298" w:type="dxa"/>
            <w:tcBorders>
              <w:top w:val="nil"/>
              <w:left w:val="nil"/>
              <w:bottom w:val="single" w:sz="4" w:space="0" w:color="auto"/>
              <w:right w:val="single" w:sz="4" w:space="0" w:color="auto"/>
            </w:tcBorders>
            <w:shd w:val="clear" w:color="000000" w:fill="FFFFFF"/>
            <w:vAlign w:val="bottom"/>
          </w:tcPr>
          <w:p w:rsidR="00A608C0" w:rsidRPr="00DE4598" w:rsidRDefault="00A608C0" w:rsidP="00AB507A"/>
        </w:tc>
        <w:tc>
          <w:tcPr>
            <w:tcW w:w="1182" w:type="dxa"/>
            <w:tcBorders>
              <w:top w:val="nil"/>
              <w:left w:val="nil"/>
              <w:bottom w:val="single" w:sz="4" w:space="0" w:color="auto"/>
              <w:right w:val="single" w:sz="4" w:space="0" w:color="auto"/>
            </w:tcBorders>
            <w:shd w:val="clear" w:color="000000" w:fill="FFFFFF"/>
            <w:noWrap/>
            <w:vAlign w:val="bottom"/>
          </w:tcPr>
          <w:p w:rsidR="00A608C0" w:rsidRPr="00DE4598" w:rsidRDefault="00A608C0" w:rsidP="00AB507A">
            <w:pPr>
              <w:ind w:firstLine="720"/>
              <w:jc w:val="center"/>
            </w:pPr>
          </w:p>
        </w:tc>
        <w:tc>
          <w:tcPr>
            <w:tcW w:w="1597" w:type="dxa"/>
            <w:tcBorders>
              <w:top w:val="nil"/>
              <w:left w:val="nil"/>
              <w:bottom w:val="single" w:sz="4" w:space="0" w:color="auto"/>
              <w:right w:val="single" w:sz="4" w:space="0" w:color="auto"/>
            </w:tcBorders>
            <w:shd w:val="clear" w:color="000000" w:fill="FFFFFF"/>
            <w:noWrap/>
            <w:vAlign w:val="bottom"/>
          </w:tcPr>
          <w:p w:rsidR="00A608C0" w:rsidRPr="00DE4598" w:rsidRDefault="006C5C76" w:rsidP="00AB507A">
            <w:pPr>
              <w:ind w:firstLine="720"/>
              <w:jc w:val="center"/>
            </w:pPr>
            <w:r>
              <w:t>100%</w:t>
            </w:r>
          </w:p>
        </w:tc>
        <w:tc>
          <w:tcPr>
            <w:tcW w:w="1418" w:type="dxa"/>
            <w:tcBorders>
              <w:top w:val="nil"/>
              <w:left w:val="nil"/>
              <w:bottom w:val="single" w:sz="4" w:space="0" w:color="auto"/>
              <w:right w:val="single" w:sz="4" w:space="0" w:color="auto"/>
            </w:tcBorders>
            <w:shd w:val="clear" w:color="000000" w:fill="FFFFFF"/>
            <w:noWrap/>
            <w:vAlign w:val="bottom"/>
          </w:tcPr>
          <w:p w:rsidR="00A608C0" w:rsidRPr="00DE4598" w:rsidRDefault="00E10A55" w:rsidP="00AB507A">
            <w:pPr>
              <w:jc w:val="center"/>
            </w:pPr>
            <w:r w:rsidRPr="00DE4598">
              <w:t>48,7</w:t>
            </w:r>
            <w:r w:rsidR="00AB507A" w:rsidRPr="00DE4598">
              <w:t>%</w:t>
            </w:r>
          </w:p>
        </w:tc>
      </w:tr>
    </w:tbl>
    <w:p w:rsidR="00896E2D" w:rsidRPr="00DE4598" w:rsidRDefault="00896E2D" w:rsidP="007706FE">
      <w:pPr>
        <w:ind w:firstLine="720"/>
        <w:jc w:val="both"/>
      </w:pPr>
    </w:p>
    <w:p w:rsidR="00896E2D" w:rsidRPr="00DE4598" w:rsidRDefault="00896E2D" w:rsidP="00F32669">
      <w:pPr>
        <w:jc w:val="both"/>
      </w:pPr>
      <w:r w:rsidRPr="00DE4598">
        <w:t>. Основной причиной</w:t>
      </w:r>
      <w:r w:rsidR="00DD76AF" w:rsidRPr="00DE4598">
        <w:t xml:space="preserve"> низких показателей качества обучения</w:t>
      </w:r>
      <w:r w:rsidRPr="00DE4598">
        <w:t xml:space="preserve"> уча</w:t>
      </w:r>
      <w:r w:rsidR="00DD76AF" w:rsidRPr="00DE4598">
        <w:t>щихся является недостаточная самостоятельная  подготовка домашних заданий</w:t>
      </w:r>
      <w:r w:rsidRPr="00DE4598">
        <w:t>, сложная социальная обстановка в  отдельных семьях, низкая мотивация к учебе.</w:t>
      </w:r>
    </w:p>
    <w:p w:rsidR="00F32669" w:rsidRPr="00DE4598" w:rsidRDefault="00896E2D" w:rsidP="00F32669">
      <w:pPr>
        <w:autoSpaceDE w:val="0"/>
        <w:autoSpaceDN w:val="0"/>
        <w:adjustRightInd w:val="0"/>
      </w:pPr>
      <w:r w:rsidRPr="00DE4598">
        <w:t>Причинами  ни</w:t>
      </w:r>
      <w:r w:rsidR="00DD76AF" w:rsidRPr="00DE4598">
        <w:t xml:space="preserve">зкого качества знаний </w:t>
      </w:r>
      <w:r w:rsidR="009C6337" w:rsidRPr="00DE4598">
        <w:t>об</w:t>
      </w:r>
      <w:r w:rsidR="00DD76AF" w:rsidRPr="00DE4598">
        <w:t>уча</w:t>
      </w:r>
      <w:r w:rsidR="009C6337" w:rsidRPr="00DE4598">
        <w:t>ю</w:t>
      </w:r>
      <w:r w:rsidR="00DD76AF" w:rsidRPr="00DE4598">
        <w:t>щихся</w:t>
      </w:r>
      <w:r w:rsidRPr="00DE4598">
        <w:t xml:space="preserve"> являются низкая познавательная активность,  недостаточная дифференциация и индивидуализация образовательной деятельности, недостаточное взаимодействие и сотрудничество педагогов, обучающихся и родителей. </w:t>
      </w:r>
    </w:p>
    <w:p w:rsidR="00F32669" w:rsidRPr="00DE4598" w:rsidRDefault="00F32669" w:rsidP="00F32669">
      <w:pPr>
        <w:rPr>
          <w:b/>
        </w:rPr>
      </w:pPr>
      <w:proofErr w:type="gramStart"/>
      <w:r w:rsidRPr="00DE4598">
        <w:rPr>
          <w:b/>
        </w:rPr>
        <w:t xml:space="preserve">Анализ работы с </w:t>
      </w:r>
      <w:r w:rsidR="00091EA7" w:rsidRPr="00DE4598">
        <w:rPr>
          <w:b/>
        </w:rPr>
        <w:t>об</w:t>
      </w:r>
      <w:r w:rsidRPr="00DE4598">
        <w:rPr>
          <w:b/>
        </w:rPr>
        <w:t>уча</w:t>
      </w:r>
      <w:r w:rsidR="00091EA7" w:rsidRPr="00DE4598">
        <w:rPr>
          <w:b/>
        </w:rPr>
        <w:t>ю</w:t>
      </w:r>
      <w:r w:rsidRPr="00DE4598">
        <w:rPr>
          <w:b/>
        </w:rPr>
        <w:t>щимися с ограниченными возможностями здоровья</w:t>
      </w:r>
      <w:r w:rsidR="00091EA7" w:rsidRPr="00DE4598">
        <w:rPr>
          <w:b/>
        </w:rPr>
        <w:t>.</w:t>
      </w:r>
      <w:proofErr w:type="gramEnd"/>
    </w:p>
    <w:p w:rsidR="006B3BDA" w:rsidRPr="00DE4598" w:rsidRDefault="00F32669" w:rsidP="00EE1BD5">
      <w:pPr>
        <w:ind w:firstLine="567"/>
        <w:jc w:val="both"/>
      </w:pPr>
      <w:r w:rsidRPr="00DE4598">
        <w:t>В школе проводится целенаправленная работа</w:t>
      </w:r>
      <w:r w:rsidR="00E54039">
        <w:t xml:space="preserve"> для готовности работать </w:t>
      </w:r>
      <w:r w:rsidRPr="00DE4598">
        <w:t xml:space="preserve"> с </w:t>
      </w:r>
      <w:r w:rsidR="00D109BD" w:rsidRPr="00DE4598">
        <w:t xml:space="preserve"> детьми – инвалидами, </w:t>
      </w:r>
      <w:r w:rsidR="006B3BDA" w:rsidRPr="00DE4598">
        <w:t>об</w:t>
      </w:r>
      <w:r w:rsidRPr="00DE4598">
        <w:t>уча</w:t>
      </w:r>
      <w:r w:rsidR="006B3BDA" w:rsidRPr="00DE4598">
        <w:t>ю</w:t>
      </w:r>
      <w:r w:rsidRPr="00DE4598">
        <w:t>щимися  с ограни</w:t>
      </w:r>
      <w:r w:rsidR="00EE1BD5" w:rsidRPr="00DE4598">
        <w:t>ченными возможностями здоровья</w:t>
      </w:r>
      <w:proofErr w:type="gramStart"/>
      <w:r w:rsidR="00EE1BD5" w:rsidRPr="00DE4598">
        <w:t>.</w:t>
      </w:r>
      <w:r w:rsidR="00D109BD" w:rsidRPr="00DE4598">
        <w:t>В</w:t>
      </w:r>
      <w:proofErr w:type="gramEnd"/>
      <w:r w:rsidR="00D109BD" w:rsidRPr="00DE4598">
        <w:t xml:space="preserve"> школе дети – инвалиды и обучающиеся с ограниченными возможно</w:t>
      </w:r>
      <w:r w:rsidR="00091EA7" w:rsidRPr="00DE4598">
        <w:t xml:space="preserve">стями здоровья   составляют    </w:t>
      </w:r>
      <w:r w:rsidR="00E54039">
        <w:t>0</w:t>
      </w:r>
      <w:r w:rsidR="00EE1BD5" w:rsidRPr="00DE4598">
        <w:t xml:space="preserve">% от всех обучающихся. </w:t>
      </w:r>
      <w:r w:rsidR="00D109BD" w:rsidRPr="00DE4598">
        <w:t xml:space="preserve">Такие обучающиеся требуют  создания адаптивной среды, которая позволила бы обеспечить полноценную интеграцию и личностную самореализацию в ОУ. Вопросы организации обучения и </w:t>
      </w:r>
      <w:proofErr w:type="gramStart"/>
      <w:r w:rsidR="00D109BD" w:rsidRPr="00DE4598">
        <w:t>воспитания</w:t>
      </w:r>
      <w:proofErr w:type="gramEnd"/>
      <w:r w:rsidR="00D109BD" w:rsidRPr="00DE4598">
        <w:t xml:space="preserve"> обучающихся с ограниченными возможностями здоровья регламентируются локальными актами Учреждения.</w:t>
      </w:r>
      <w:r w:rsidR="00A06085" w:rsidRPr="00DE4598">
        <w:t xml:space="preserve"> Обучение и коррекция развития детей-инвалидов и обучающихся с ограниченными возможностями здоровья осуществлялась по образовательным программам, разработанным на основе основных образовательных  программ с учетом их   психофизических особенностей и возможностей. Формы и степень образовательной интеграции обучающихся с ограниченными возможностями здоровья варьировались в зависимости от степени выраженности ограничений их психического и физического развития.</w:t>
      </w:r>
    </w:p>
    <w:p w:rsidR="00F32669" w:rsidRPr="00DE4598" w:rsidRDefault="00F32669" w:rsidP="00F32669">
      <w:pPr>
        <w:autoSpaceDE w:val="0"/>
        <w:autoSpaceDN w:val="0"/>
        <w:adjustRightInd w:val="0"/>
        <w:ind w:firstLine="720"/>
        <w:jc w:val="both"/>
      </w:pPr>
      <w:proofErr w:type="gramStart"/>
      <w:r w:rsidRPr="00DE4598">
        <w:rPr>
          <w:bCs/>
        </w:rPr>
        <w:t xml:space="preserve">В течение учебного года учителя-предметники применяли </w:t>
      </w:r>
      <w:proofErr w:type="spellStart"/>
      <w:r w:rsidRPr="00DE4598">
        <w:rPr>
          <w:bCs/>
        </w:rPr>
        <w:t>здоровьесберегающие</w:t>
      </w:r>
      <w:proofErr w:type="spellEnd"/>
      <w:r w:rsidRPr="00DE4598">
        <w:rPr>
          <w:bCs/>
        </w:rPr>
        <w:t xml:space="preserve"> технологии, создавали комфортные условия для занятий с </w:t>
      </w:r>
      <w:r w:rsidR="008E16D7" w:rsidRPr="00DE4598">
        <w:rPr>
          <w:bCs/>
        </w:rPr>
        <w:t>об</w:t>
      </w:r>
      <w:r w:rsidRPr="00DE4598">
        <w:rPr>
          <w:bCs/>
        </w:rPr>
        <w:t>уча</w:t>
      </w:r>
      <w:r w:rsidR="008E16D7" w:rsidRPr="00DE4598">
        <w:rPr>
          <w:bCs/>
        </w:rPr>
        <w:t>ю</w:t>
      </w:r>
      <w:r w:rsidRPr="00DE4598">
        <w:rPr>
          <w:bCs/>
        </w:rPr>
        <w:t>щимися с ограниченными возможностями здоровья.</w:t>
      </w:r>
      <w:proofErr w:type="gramEnd"/>
      <w:r w:rsidRPr="00DE4598">
        <w:rPr>
          <w:bCs/>
        </w:rPr>
        <w:t xml:space="preserve"> Работали в тесном сотрудничестве с родителями, выполняли рекомендации врачей. </w:t>
      </w:r>
      <w:r w:rsidR="006C4E96" w:rsidRPr="00DE4598">
        <w:t>Однако, следует отметить, уровень материально-технической базы учреждения в работе с обучающимися с ограниченными возможностями здоровья не отвечает современным требованиям</w:t>
      </w:r>
      <w:proofErr w:type="gramStart"/>
      <w:r w:rsidR="006C4E96" w:rsidRPr="00DE4598">
        <w:t xml:space="preserve"> .</w:t>
      </w:r>
      <w:proofErr w:type="gramEnd"/>
    </w:p>
    <w:p w:rsidR="00F32669" w:rsidRPr="00DE4598" w:rsidRDefault="00EB6F13" w:rsidP="006C4E96">
      <w:pPr>
        <w:autoSpaceDE w:val="0"/>
        <w:autoSpaceDN w:val="0"/>
        <w:adjustRightInd w:val="0"/>
        <w:jc w:val="both"/>
      </w:pPr>
      <w:r>
        <w:t>МБОУ «</w:t>
      </w:r>
      <w:proofErr w:type="spellStart"/>
      <w:r>
        <w:t>Новопогощенская</w:t>
      </w:r>
      <w:proofErr w:type="spellEnd"/>
      <w:r>
        <w:t xml:space="preserve"> СОШ</w:t>
      </w:r>
      <w:r w:rsidR="00F32669" w:rsidRPr="00DE4598">
        <w:t xml:space="preserve">» работает в тесном сотрудничестве с  МБУ «Центр ППМСП» </w:t>
      </w:r>
      <w:proofErr w:type="spellStart"/>
      <w:r w:rsidR="00F32669" w:rsidRPr="00DE4598">
        <w:t>Суземского</w:t>
      </w:r>
      <w:proofErr w:type="spellEnd"/>
      <w:r w:rsidR="00F32669" w:rsidRPr="00DE4598">
        <w:t xml:space="preserve"> района. В МБОУ «</w:t>
      </w:r>
      <w:proofErr w:type="spellStart"/>
      <w:r>
        <w:t>Новопогощенская</w:t>
      </w:r>
      <w:proofErr w:type="spellEnd"/>
      <w:r>
        <w:t xml:space="preserve"> СОШ</w:t>
      </w:r>
      <w:r w:rsidR="00F32669" w:rsidRPr="00DE4598">
        <w:t xml:space="preserve">» созданы </w:t>
      </w:r>
      <w:r w:rsidR="00F32669" w:rsidRPr="00DE4598">
        <w:rPr>
          <w:b/>
          <w:bCs/>
        </w:rPr>
        <w:t>психолого-педагогические условия для реализации основной образовательной программы основного общего образования</w:t>
      </w:r>
      <w:r w:rsidR="00F32669" w:rsidRPr="00DE4598">
        <w:t>. Образовательный процесс осуществляется на основ</w:t>
      </w:r>
      <w:r w:rsidR="008E16D7" w:rsidRPr="00DE4598">
        <w:t xml:space="preserve">е программ </w:t>
      </w:r>
      <w:r w:rsidR="00F32669" w:rsidRPr="00DE4598">
        <w:t xml:space="preserve"> с учётом индивидуальных особенностей</w:t>
      </w:r>
      <w:r w:rsidR="008E16D7" w:rsidRPr="00DE4598">
        <w:t xml:space="preserve"> каждого обучающегося</w:t>
      </w:r>
      <w:r w:rsidR="00F32669" w:rsidRPr="00DE4598">
        <w:t>, соблюдением комфортного психоэмоционального режима. Активное использование современных педагогических технологий, в том числе в рамках системно-</w:t>
      </w:r>
      <w:proofErr w:type="spellStart"/>
      <w:r w:rsidR="00F32669" w:rsidRPr="00DE4598">
        <w:t>деятельностного</w:t>
      </w:r>
      <w:proofErr w:type="spellEnd"/>
      <w:r w:rsidR="00F32669" w:rsidRPr="00DE4598">
        <w:t xml:space="preserve"> подхода, использование информационно-коммуникационных технологий, а также профилактика физических, умственных и психологических пере</w:t>
      </w:r>
      <w:r w:rsidR="008E16D7" w:rsidRPr="00DE4598">
        <w:t>грузок обучающихся, с</w:t>
      </w:r>
      <w:r w:rsidR="00F32669" w:rsidRPr="00DE4598">
        <w:t>анитарно-гигиенических правил и норм, позволяют педагогам школы осуществлять образовательную деятельность на оптимальном уровне.</w:t>
      </w:r>
    </w:p>
    <w:p w:rsidR="00F32669" w:rsidRPr="00DE4598" w:rsidRDefault="00F32669" w:rsidP="00F32669">
      <w:pPr>
        <w:autoSpaceDE w:val="0"/>
        <w:autoSpaceDN w:val="0"/>
        <w:adjustRightInd w:val="0"/>
        <w:ind w:firstLine="720"/>
        <w:jc w:val="both"/>
      </w:pPr>
      <w:r w:rsidRPr="00DE4598">
        <w:t>Работа по психолого-педагогическому сопровождению участников образовательного процесса осу</w:t>
      </w:r>
      <w:r w:rsidR="00B72A08" w:rsidRPr="00DE4598">
        <w:t xml:space="preserve">ществляется социальным педагогом </w:t>
      </w:r>
      <w:r w:rsidRPr="00DE4598">
        <w:t xml:space="preserve"> и педагогами шко</w:t>
      </w:r>
      <w:r w:rsidR="00B72A08" w:rsidRPr="00DE4598">
        <w:t>лы</w:t>
      </w:r>
      <w:r w:rsidR="008E16D7" w:rsidRPr="00DE4598">
        <w:t xml:space="preserve"> в тесном сотрудничестве с  МБУ «Центр ППМСП» </w:t>
      </w:r>
      <w:proofErr w:type="spellStart"/>
      <w:r w:rsidR="008E16D7" w:rsidRPr="00DE4598">
        <w:t>Суземского</w:t>
      </w:r>
      <w:proofErr w:type="spellEnd"/>
      <w:r w:rsidR="008E16D7" w:rsidRPr="00DE4598">
        <w:t xml:space="preserve"> района.</w:t>
      </w:r>
    </w:p>
    <w:p w:rsidR="00F32669" w:rsidRPr="00DE4598" w:rsidRDefault="00F32669" w:rsidP="00F32669">
      <w:pPr>
        <w:autoSpaceDE w:val="0"/>
        <w:autoSpaceDN w:val="0"/>
        <w:adjustRightInd w:val="0"/>
        <w:ind w:firstLine="720"/>
        <w:jc w:val="both"/>
      </w:pPr>
      <w:r w:rsidRPr="00DE4598">
        <w:t>Целью деятельности психологической службы является создание эффективной системы психологического сопровождения всех участников образовательного процесса (обучающихся, их родителей и педагогов) на уровне основного общего образования для реализации основной образовательной программы.</w:t>
      </w:r>
    </w:p>
    <w:p w:rsidR="00F32669" w:rsidRPr="00DE4598" w:rsidRDefault="00F32669" w:rsidP="00F32669">
      <w:pPr>
        <w:autoSpaceDE w:val="0"/>
        <w:autoSpaceDN w:val="0"/>
        <w:adjustRightInd w:val="0"/>
        <w:ind w:firstLine="720"/>
        <w:jc w:val="both"/>
      </w:pPr>
      <w:r w:rsidRPr="00DE4598">
        <w:t>Задачи:</w:t>
      </w:r>
    </w:p>
    <w:p w:rsidR="00F32669" w:rsidRPr="00DE4598" w:rsidRDefault="00F32669" w:rsidP="00F32669">
      <w:pPr>
        <w:autoSpaceDE w:val="0"/>
        <w:autoSpaceDN w:val="0"/>
        <w:adjustRightInd w:val="0"/>
        <w:jc w:val="both"/>
      </w:pPr>
      <w:r w:rsidRPr="00DE4598">
        <w:t>1. Обеспечение преемственности содержания и форм организации образовательного процес</w:t>
      </w:r>
      <w:r w:rsidR="00B72A08" w:rsidRPr="00DE4598">
        <w:t>са по отношению к уровню начальн</w:t>
      </w:r>
      <w:r w:rsidRPr="00DE4598">
        <w:t xml:space="preserve">ого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DE4598">
        <w:t>в</w:t>
      </w:r>
      <w:proofErr w:type="gramEnd"/>
      <w:r w:rsidRPr="00DE4598">
        <w:t xml:space="preserve"> подростковый.</w:t>
      </w:r>
    </w:p>
    <w:p w:rsidR="00F32669" w:rsidRPr="00DE4598" w:rsidRDefault="00F32669" w:rsidP="00F32669">
      <w:pPr>
        <w:autoSpaceDE w:val="0"/>
        <w:autoSpaceDN w:val="0"/>
        <w:adjustRightInd w:val="0"/>
        <w:jc w:val="both"/>
      </w:pPr>
      <w:r w:rsidRPr="00DE4598">
        <w:lastRenderedPageBreak/>
        <w:t xml:space="preserve">2. Формирование и развитие психолого-педагогической компетентности обучающихся, педагогов и родительской общественности. </w:t>
      </w:r>
    </w:p>
    <w:p w:rsidR="00F32669" w:rsidRPr="00DE4598" w:rsidRDefault="00F32669" w:rsidP="00F32669">
      <w:pPr>
        <w:autoSpaceDE w:val="0"/>
        <w:autoSpaceDN w:val="0"/>
        <w:adjustRightInd w:val="0"/>
        <w:jc w:val="both"/>
      </w:pPr>
      <w:r w:rsidRPr="00DE4598">
        <w:t>3. Обеспечение вариативност</w:t>
      </w:r>
      <w:r w:rsidR="008E16D7" w:rsidRPr="00DE4598">
        <w:t>и направлений и форм психолого-</w:t>
      </w:r>
      <w:r w:rsidRPr="00DE4598">
        <w:t>педагогического сопровождения участников образовательного процесса, а также диверсификации уровней сопровождения.</w:t>
      </w:r>
    </w:p>
    <w:p w:rsidR="00F32669" w:rsidRPr="00DE4598" w:rsidRDefault="00F32669" w:rsidP="008E16D7">
      <w:pPr>
        <w:autoSpaceDE w:val="0"/>
        <w:autoSpaceDN w:val="0"/>
        <w:adjustRightInd w:val="0"/>
        <w:jc w:val="both"/>
      </w:pPr>
      <w:r w:rsidRPr="00DE4598">
        <w:t>Основные направления психолого-педагогического сопровождения:</w:t>
      </w:r>
    </w:p>
    <w:p w:rsidR="00F32669" w:rsidRPr="00DE4598" w:rsidRDefault="00F32669" w:rsidP="00F32669">
      <w:pPr>
        <w:autoSpaceDE w:val="0"/>
        <w:autoSpaceDN w:val="0"/>
        <w:adjustRightInd w:val="0"/>
        <w:jc w:val="both"/>
      </w:pPr>
      <w:r w:rsidRPr="00DE4598">
        <w:t xml:space="preserve">- сохранение и укрепление психологического здоровья </w:t>
      </w:r>
      <w:proofErr w:type="gramStart"/>
      <w:r w:rsidRPr="00DE4598">
        <w:t>обучающихся</w:t>
      </w:r>
      <w:proofErr w:type="gramEnd"/>
      <w:r w:rsidRPr="00DE4598">
        <w:t>;</w:t>
      </w:r>
    </w:p>
    <w:p w:rsidR="00F32669" w:rsidRPr="00DE4598" w:rsidRDefault="00F32669" w:rsidP="00F32669">
      <w:pPr>
        <w:autoSpaceDE w:val="0"/>
        <w:autoSpaceDN w:val="0"/>
        <w:adjustRightInd w:val="0"/>
        <w:jc w:val="both"/>
      </w:pPr>
      <w:r w:rsidRPr="00DE4598">
        <w:t>- формирование ценности здоровья и безопасного образа жизни;</w:t>
      </w:r>
    </w:p>
    <w:p w:rsidR="00F32669" w:rsidRPr="00DE4598" w:rsidRDefault="00F32669" w:rsidP="00F32669">
      <w:pPr>
        <w:autoSpaceDE w:val="0"/>
        <w:autoSpaceDN w:val="0"/>
        <w:adjustRightInd w:val="0"/>
        <w:jc w:val="both"/>
      </w:pPr>
      <w:r w:rsidRPr="00DE4598">
        <w:t>- дифференциация и индивидуализация обучения;</w:t>
      </w:r>
    </w:p>
    <w:p w:rsidR="00F32669" w:rsidRPr="00DE4598" w:rsidRDefault="00F32669" w:rsidP="00F32669">
      <w:pPr>
        <w:autoSpaceDE w:val="0"/>
        <w:autoSpaceDN w:val="0"/>
        <w:adjustRightInd w:val="0"/>
        <w:jc w:val="both"/>
      </w:pPr>
      <w:r w:rsidRPr="00DE4598">
        <w:t>- мониторинг возможностей и способностей обучающихся, выявление и поддержка одаренных детей, детей с ограниченными возможностями здоровья;</w:t>
      </w:r>
    </w:p>
    <w:p w:rsidR="00F32669" w:rsidRPr="00DE4598" w:rsidRDefault="00F32669" w:rsidP="00F32669">
      <w:pPr>
        <w:autoSpaceDE w:val="0"/>
        <w:autoSpaceDN w:val="0"/>
        <w:adjustRightInd w:val="0"/>
        <w:jc w:val="both"/>
      </w:pPr>
      <w:r w:rsidRPr="00DE4598">
        <w:t xml:space="preserve">- психолого-педагогическая поддержка участников олимпиадного движения; </w:t>
      </w:r>
    </w:p>
    <w:p w:rsidR="00F32669" w:rsidRPr="00DE4598" w:rsidRDefault="00F32669" w:rsidP="00F32669">
      <w:pPr>
        <w:autoSpaceDE w:val="0"/>
        <w:autoSpaceDN w:val="0"/>
        <w:adjustRightInd w:val="0"/>
        <w:jc w:val="both"/>
      </w:pPr>
      <w:r w:rsidRPr="00DE4598">
        <w:t>- обеспечение осознанного и ответственного выбора дальнейшей профессиональной сферы деятельности;</w:t>
      </w:r>
    </w:p>
    <w:p w:rsidR="00F32669" w:rsidRPr="00DE4598" w:rsidRDefault="00F32669" w:rsidP="00F32669">
      <w:pPr>
        <w:autoSpaceDE w:val="0"/>
        <w:autoSpaceDN w:val="0"/>
        <w:adjustRightInd w:val="0"/>
        <w:jc w:val="both"/>
      </w:pPr>
      <w:r w:rsidRPr="00DE4598">
        <w:t>- формирование коммуникативных навыков в разновозрастной среде и среде сверстников;</w:t>
      </w:r>
    </w:p>
    <w:p w:rsidR="00F32669" w:rsidRPr="00DE4598" w:rsidRDefault="00F32669" w:rsidP="00F32669">
      <w:pPr>
        <w:autoSpaceDE w:val="0"/>
        <w:autoSpaceDN w:val="0"/>
        <w:adjustRightInd w:val="0"/>
        <w:jc w:val="both"/>
      </w:pPr>
      <w:r w:rsidRPr="00DE4598">
        <w:t xml:space="preserve">- поддержка детских объединений, ученического самоуправления. </w:t>
      </w:r>
    </w:p>
    <w:p w:rsidR="00F32669" w:rsidRPr="00DE4598" w:rsidRDefault="00F32669" w:rsidP="00F32669">
      <w:pPr>
        <w:autoSpaceDE w:val="0"/>
        <w:autoSpaceDN w:val="0"/>
        <w:adjustRightInd w:val="0"/>
        <w:ind w:firstLine="720"/>
        <w:jc w:val="both"/>
      </w:pPr>
      <w:r w:rsidRPr="00DE4598">
        <w:t xml:space="preserve">Психолого-педагогическое сопровождение осуществляется наиндивидуальном, групповом </w:t>
      </w:r>
      <w:proofErr w:type="gramStart"/>
      <w:r w:rsidRPr="00DE4598">
        <w:t>уровнях</w:t>
      </w:r>
      <w:proofErr w:type="gramEnd"/>
      <w:r w:rsidRPr="00DE4598">
        <w:t>, уровне класса, уровне школы в следующих формах:</w:t>
      </w:r>
    </w:p>
    <w:p w:rsidR="00F32669" w:rsidRPr="00DE4598" w:rsidRDefault="00F32669" w:rsidP="00F32669">
      <w:pPr>
        <w:autoSpaceDE w:val="0"/>
        <w:autoSpaceDN w:val="0"/>
        <w:adjustRightInd w:val="0"/>
        <w:jc w:val="both"/>
      </w:pPr>
      <w:r w:rsidRPr="00DE4598">
        <w:t>- профилактика;</w:t>
      </w:r>
    </w:p>
    <w:p w:rsidR="00F32669" w:rsidRPr="00DE4598" w:rsidRDefault="00F32669" w:rsidP="00F32669">
      <w:pPr>
        <w:autoSpaceDE w:val="0"/>
        <w:autoSpaceDN w:val="0"/>
        <w:adjustRightInd w:val="0"/>
        <w:jc w:val="both"/>
      </w:pPr>
      <w:r w:rsidRPr="00DE4598">
        <w:t>- диагностика;</w:t>
      </w:r>
    </w:p>
    <w:p w:rsidR="00F32669" w:rsidRPr="00DE4598" w:rsidRDefault="00F32669" w:rsidP="00F32669">
      <w:pPr>
        <w:autoSpaceDE w:val="0"/>
        <w:autoSpaceDN w:val="0"/>
        <w:adjustRightInd w:val="0"/>
        <w:jc w:val="both"/>
      </w:pPr>
      <w:r w:rsidRPr="00DE4598">
        <w:t>- консультирование;</w:t>
      </w:r>
    </w:p>
    <w:p w:rsidR="00F32669" w:rsidRPr="00DE4598" w:rsidRDefault="00F32669" w:rsidP="00F32669">
      <w:pPr>
        <w:autoSpaceDE w:val="0"/>
        <w:autoSpaceDN w:val="0"/>
        <w:adjustRightInd w:val="0"/>
        <w:jc w:val="both"/>
      </w:pPr>
      <w:r w:rsidRPr="00DE4598">
        <w:t>- развивающая работа;</w:t>
      </w:r>
    </w:p>
    <w:p w:rsidR="00F32669" w:rsidRPr="00DE4598" w:rsidRDefault="00F32669" w:rsidP="00F32669">
      <w:pPr>
        <w:autoSpaceDE w:val="0"/>
        <w:autoSpaceDN w:val="0"/>
        <w:adjustRightInd w:val="0"/>
        <w:jc w:val="both"/>
      </w:pPr>
      <w:r w:rsidRPr="00DE4598">
        <w:t>- просвещение;</w:t>
      </w:r>
    </w:p>
    <w:p w:rsidR="00F32669" w:rsidRPr="00DE4598" w:rsidRDefault="00F32669" w:rsidP="00F32669">
      <w:pPr>
        <w:autoSpaceDE w:val="0"/>
        <w:autoSpaceDN w:val="0"/>
        <w:adjustRightInd w:val="0"/>
        <w:jc w:val="both"/>
      </w:pPr>
      <w:r w:rsidRPr="00DE4598">
        <w:t>- экспертиза.</w:t>
      </w:r>
    </w:p>
    <w:p w:rsidR="00E707B9" w:rsidRPr="00DE4598" w:rsidRDefault="00F32669" w:rsidP="00E707B9">
      <w:pPr>
        <w:pStyle w:val="Default"/>
      </w:pPr>
      <w:r w:rsidRPr="00DE4598">
        <w:t xml:space="preserve">Важным аспектом образовательной деятельности ОУ является </w:t>
      </w:r>
      <w:r w:rsidR="008E16D7" w:rsidRPr="00DE4598">
        <w:rPr>
          <w:b/>
          <w:bCs/>
        </w:rPr>
        <w:t xml:space="preserve">предупреждение        </w:t>
      </w:r>
      <w:r w:rsidRPr="00DE4598">
        <w:rPr>
          <w:b/>
          <w:bCs/>
        </w:rPr>
        <w:t>неуспеваемости</w:t>
      </w:r>
      <w:r w:rsidRPr="00DE4598">
        <w:t xml:space="preserve">обучающихся. </w:t>
      </w:r>
      <w:r w:rsidR="00E707B9" w:rsidRPr="00DE4598">
        <w:t xml:space="preserve">Согласно годового плана работы школы и плана </w:t>
      </w:r>
      <w:proofErr w:type="spellStart"/>
      <w:r w:rsidR="00E707B9" w:rsidRPr="00DE4598">
        <w:t>внутришкольного</w:t>
      </w:r>
      <w:proofErr w:type="spellEnd"/>
      <w:r w:rsidR="00E707B9" w:rsidRPr="00DE4598">
        <w:t xml:space="preserve"> контроля в школе осуществляется контроль за посещаемостью </w:t>
      </w:r>
      <w:proofErr w:type="gramStart"/>
      <w:r w:rsidR="00E707B9" w:rsidRPr="00DE4598">
        <w:t>обучающихся</w:t>
      </w:r>
      <w:proofErr w:type="gramEnd"/>
      <w:r w:rsidR="00E707B9" w:rsidRPr="00DE4598">
        <w:t xml:space="preserve">. </w:t>
      </w:r>
      <w:r w:rsidRPr="00DE4598">
        <w:t>В этом направлении проводилась целенаправленная работа.</w:t>
      </w:r>
      <w:r w:rsidR="00964B83" w:rsidRPr="00DE4598">
        <w:t xml:space="preserve"> Усилия педагогического коллектива,  Совета профилактики, администрации ОУ  также  направлены на работу с  </w:t>
      </w:r>
      <w:proofErr w:type="gramStart"/>
      <w:r w:rsidR="00964B83" w:rsidRPr="00DE4598">
        <w:t>обучающимися</w:t>
      </w:r>
      <w:proofErr w:type="gramEnd"/>
      <w:r w:rsidR="00964B83" w:rsidRPr="00DE4598">
        <w:t xml:space="preserve">, имеющими пропуски занятий по неуважительной причине  </w:t>
      </w:r>
      <w:r w:rsidR="00E707B9" w:rsidRPr="00DE4598">
        <w:t>Классные руководители в классных журналах заполняют страницу учета посещаемости, дифферен</w:t>
      </w:r>
      <w:r w:rsidR="008E16D7" w:rsidRPr="00DE4598">
        <w:t>цируя причину отсутствия обучающегося</w:t>
      </w:r>
      <w:r w:rsidR="00E707B9" w:rsidRPr="00DE4598">
        <w:t xml:space="preserve">. Ведется журнал учета посещаемости учащихся, где еженедельно, ежемесячно и по четвертям подводятся итоги. Отчеты по посещаемости и выполнению всеобуча ежемесячно предоставляются в отдел  образования. </w:t>
      </w:r>
    </w:p>
    <w:p w:rsidR="00F32669" w:rsidRPr="00DE4598" w:rsidRDefault="00E707B9" w:rsidP="00E707B9">
      <w:pPr>
        <w:autoSpaceDE w:val="0"/>
        <w:autoSpaceDN w:val="0"/>
        <w:adjustRightInd w:val="0"/>
      </w:pPr>
      <w:r w:rsidRPr="00DE4598">
        <w:t>Анализ пропусков по уважительным причинам по</w:t>
      </w:r>
      <w:r w:rsidR="00964B83" w:rsidRPr="00DE4598">
        <w:t xml:space="preserve">казал, что есть скрытые </w:t>
      </w:r>
      <w:r w:rsidRPr="00DE4598">
        <w:t xml:space="preserve"> пропуски уроков без уважительных причин. Вопросы о пропусках уроков </w:t>
      </w:r>
      <w:r w:rsidR="008E16D7" w:rsidRPr="00DE4598">
        <w:t>об</w:t>
      </w:r>
      <w:r w:rsidRPr="00DE4598">
        <w:t>уча</w:t>
      </w:r>
      <w:r w:rsidR="008E16D7" w:rsidRPr="00DE4598">
        <w:t>ю</w:t>
      </w:r>
      <w:r w:rsidRPr="00DE4598">
        <w:t xml:space="preserve">щихся без уважительных причин заслушивались на заседаниях Совета профилактики школы. </w:t>
      </w:r>
      <w:r w:rsidR="00F32669" w:rsidRPr="00DE4598">
        <w:t xml:space="preserve">  Составлен комплексный план работы и сотрудничества учителей- предметников, классных руководителей и родителей обучающихся.  Проводились классные часы и классные собрания определенной тематики, беседы с родителями, посещения семей классными руководителями</w:t>
      </w:r>
    </w:p>
    <w:p w:rsidR="00964B83" w:rsidRPr="00DE4598" w:rsidRDefault="00F32669" w:rsidP="00964B83">
      <w:pPr>
        <w:autoSpaceDE w:val="0"/>
        <w:autoSpaceDN w:val="0"/>
        <w:adjustRightInd w:val="0"/>
      </w:pPr>
      <w:r w:rsidRPr="00DE4598">
        <w:t>и социальным педагогом ОУ</w:t>
      </w:r>
      <w:r w:rsidR="00964B83" w:rsidRPr="00DE4598">
        <w:t xml:space="preserve">. Следует  отметить, что своевременно реагируют на негативные явления в этом направлении работы  большинство классных руководителей. Положительные результаты  наблюдаются в работе учителей с </w:t>
      </w:r>
      <w:proofErr w:type="gramStart"/>
      <w:r w:rsidR="00964B83" w:rsidRPr="00DE4598">
        <w:t>неуспевающими</w:t>
      </w:r>
      <w:proofErr w:type="gramEnd"/>
      <w:r w:rsidR="00964B83" w:rsidRPr="00DE4598">
        <w:t xml:space="preserve"> и слабоуспевающими обучающимися. Составлен комплексный план работы и сотрудничества учителей- предметников, классных руководителей и родителей обучающихся</w:t>
      </w:r>
      <w:proofErr w:type="gramStart"/>
      <w:r w:rsidR="00964B83" w:rsidRPr="00DE4598">
        <w:t>.Н</w:t>
      </w:r>
      <w:proofErr w:type="gramEnd"/>
      <w:r w:rsidR="00964B83" w:rsidRPr="00DE4598">
        <w:t>а каждого неуспевающего обучающегося составляется индивидуальный план ликвидации пробелов  по данному предмету с обязательным отчетом учи</w:t>
      </w:r>
      <w:r w:rsidR="00927727" w:rsidRPr="00DE4598">
        <w:t>теля-предметника о результатах  проделанной работы</w:t>
      </w:r>
      <w:r w:rsidR="00964B83" w:rsidRPr="00DE4598">
        <w:t xml:space="preserve">.  </w:t>
      </w:r>
    </w:p>
    <w:p w:rsidR="00E707B9" w:rsidRPr="00DE4598" w:rsidRDefault="00E707B9" w:rsidP="00E707B9">
      <w:pPr>
        <w:pStyle w:val="Default"/>
      </w:pPr>
      <w:r w:rsidRPr="00DE4598">
        <w:t>На осно</w:t>
      </w:r>
      <w:r w:rsidR="00964B83" w:rsidRPr="00DE4598">
        <w:t xml:space="preserve">вании </w:t>
      </w:r>
      <w:proofErr w:type="gramStart"/>
      <w:r w:rsidR="00964B83" w:rsidRPr="00DE4598">
        <w:t>вышеизложенного</w:t>
      </w:r>
      <w:proofErr w:type="gramEnd"/>
      <w:r w:rsidR="00964B83" w:rsidRPr="00DE4598">
        <w:t xml:space="preserve"> рекомендуется:</w:t>
      </w:r>
    </w:p>
    <w:p w:rsidR="00E707B9" w:rsidRPr="00DE4598" w:rsidRDefault="00E707B9" w:rsidP="00E707B9">
      <w:pPr>
        <w:pStyle w:val="Default"/>
      </w:pPr>
      <w:r w:rsidRPr="00DE4598">
        <w:rPr>
          <w:b/>
          <w:bCs/>
        </w:rPr>
        <w:t xml:space="preserve">Классным руководителям 1-11 классов, учителям-предметникам: </w:t>
      </w:r>
    </w:p>
    <w:p w:rsidR="00E707B9" w:rsidRPr="00DE4598" w:rsidRDefault="00E707B9" w:rsidP="00E707B9">
      <w:pPr>
        <w:pStyle w:val="Default"/>
        <w:spacing w:after="27"/>
      </w:pPr>
      <w:r w:rsidRPr="00DE4598">
        <w:lastRenderedPageBreak/>
        <w:t xml:space="preserve">1. Обеспечить постоянный </w:t>
      </w:r>
      <w:proofErr w:type="gramStart"/>
      <w:r w:rsidRPr="00DE4598">
        <w:t>контроль за</w:t>
      </w:r>
      <w:proofErr w:type="gramEnd"/>
      <w:r w:rsidRPr="00DE4598">
        <w:t xml:space="preserve"> охватом обучением учащихся и посещаемости учебных занятий. </w:t>
      </w:r>
    </w:p>
    <w:p w:rsidR="00E707B9" w:rsidRPr="00DE4598" w:rsidRDefault="00E707B9" w:rsidP="00E707B9">
      <w:pPr>
        <w:pStyle w:val="Default"/>
        <w:spacing w:after="27"/>
      </w:pPr>
      <w:r w:rsidRPr="00DE4598">
        <w:t xml:space="preserve">2. Активно использовать разнообразные формы повышения мотивации учащихся к обучению. </w:t>
      </w:r>
    </w:p>
    <w:p w:rsidR="00E707B9" w:rsidRPr="00DE4598" w:rsidRDefault="00E707B9" w:rsidP="00E707B9">
      <w:pPr>
        <w:pStyle w:val="Default"/>
        <w:spacing w:after="27"/>
      </w:pPr>
      <w:r w:rsidRPr="00DE4598">
        <w:t xml:space="preserve">3. На каждом уроке контролировать посещаемость учащихся. </w:t>
      </w:r>
    </w:p>
    <w:p w:rsidR="00E707B9" w:rsidRPr="00DE4598" w:rsidRDefault="00E707B9" w:rsidP="00E707B9">
      <w:pPr>
        <w:pStyle w:val="Default"/>
        <w:spacing w:after="27"/>
      </w:pPr>
      <w:r w:rsidRPr="00DE4598">
        <w:t xml:space="preserve">4. В каждом конкретном случае отсутствия ученика на занятиях выяснять причину отсутствия, установить место пребывания ребенка. Информировать родителей учащихся о пропусках учащихся. </w:t>
      </w:r>
    </w:p>
    <w:p w:rsidR="00E707B9" w:rsidRPr="00DE4598" w:rsidRDefault="00E707B9" w:rsidP="00E707B9">
      <w:pPr>
        <w:pStyle w:val="Default"/>
        <w:spacing w:after="27"/>
      </w:pPr>
      <w:r w:rsidRPr="00DE4598">
        <w:t>5. В случае</w:t>
      </w:r>
      <w:proofErr w:type="gramStart"/>
      <w:r w:rsidRPr="00DE4598">
        <w:t>,</w:t>
      </w:r>
      <w:proofErr w:type="gramEnd"/>
      <w:r w:rsidRPr="00DE4598">
        <w:t xml:space="preserve"> если </w:t>
      </w:r>
      <w:r w:rsidR="00964B83" w:rsidRPr="00DE4598">
        <w:t>об</w:t>
      </w:r>
      <w:r w:rsidRPr="00DE4598">
        <w:t>уча</w:t>
      </w:r>
      <w:r w:rsidR="00964B83" w:rsidRPr="00DE4598">
        <w:t>ю</w:t>
      </w:r>
      <w:r w:rsidRPr="00DE4598">
        <w:t xml:space="preserve">щийся систематически или длительное время не посещает школу без уважительных причин, приобщать к работе с ним службу по делам несовершеннолетних. </w:t>
      </w:r>
    </w:p>
    <w:p w:rsidR="00E707B9" w:rsidRPr="00DE4598" w:rsidRDefault="00E707B9" w:rsidP="00E707B9">
      <w:pPr>
        <w:pStyle w:val="Default"/>
      </w:pPr>
      <w:r w:rsidRPr="00DE4598">
        <w:t xml:space="preserve">6. Активно использовать педагогический потенциал родительских комитетов и общественных организаций для влияния на учащихся, имеющих пропуски без уважительных причин. </w:t>
      </w:r>
    </w:p>
    <w:p w:rsidR="00F32669" w:rsidRPr="00DE4598" w:rsidRDefault="00F32669" w:rsidP="00F32669">
      <w:pPr>
        <w:autoSpaceDE w:val="0"/>
        <w:autoSpaceDN w:val="0"/>
        <w:adjustRightInd w:val="0"/>
      </w:pPr>
    </w:p>
    <w:p w:rsidR="00896E2D" w:rsidRPr="00DE4598" w:rsidRDefault="00571DE3" w:rsidP="00172C90">
      <w:pPr>
        <w:autoSpaceDE w:val="0"/>
        <w:autoSpaceDN w:val="0"/>
        <w:adjustRightInd w:val="0"/>
      </w:pPr>
      <w:r w:rsidRPr="006C5C76">
        <w:rPr>
          <w:b/>
        </w:rPr>
        <w:t>Анализ результатов образовательной деятельности  на уровне среднего общего образования.</w:t>
      </w:r>
    </w:p>
    <w:p w:rsidR="00896E2D" w:rsidRPr="00DE4598" w:rsidRDefault="00834E53" w:rsidP="00834E53">
      <w:pPr>
        <w:ind w:firstLine="720"/>
        <w:jc w:val="both"/>
      </w:pPr>
      <w:r w:rsidRPr="00DE4598">
        <w:t xml:space="preserve">По итогам учебного года обучающиеся   </w:t>
      </w:r>
      <w:r w:rsidR="00896E2D" w:rsidRPr="00DE4598">
        <w:t xml:space="preserve"> 10</w:t>
      </w:r>
      <w:r w:rsidRPr="00DE4598">
        <w:t>, 11 классов показали  следующие результаты успеваемости и качества обучения:</w:t>
      </w:r>
    </w:p>
    <w:tbl>
      <w:tblPr>
        <w:tblW w:w="10670" w:type="dxa"/>
        <w:tblInd w:w="-318" w:type="dxa"/>
        <w:tblLook w:val="04A0" w:firstRow="1" w:lastRow="0" w:firstColumn="1" w:lastColumn="0" w:noHBand="0" w:noVBand="1"/>
      </w:tblPr>
      <w:tblGrid>
        <w:gridCol w:w="2411"/>
        <w:gridCol w:w="1635"/>
        <w:gridCol w:w="1058"/>
        <w:gridCol w:w="1276"/>
        <w:gridCol w:w="1417"/>
        <w:gridCol w:w="1597"/>
        <w:gridCol w:w="1276"/>
      </w:tblGrid>
      <w:tr w:rsidR="00E10A55" w:rsidRPr="00DE4598" w:rsidTr="00E10A55">
        <w:trPr>
          <w:trHeight w:val="255"/>
        </w:trPr>
        <w:tc>
          <w:tcPr>
            <w:tcW w:w="2411" w:type="dxa"/>
            <w:tcBorders>
              <w:top w:val="single" w:sz="4" w:space="0" w:color="auto"/>
              <w:left w:val="single" w:sz="4" w:space="0" w:color="auto"/>
              <w:bottom w:val="single" w:sz="4" w:space="0" w:color="auto"/>
              <w:right w:val="single" w:sz="4" w:space="0" w:color="auto"/>
            </w:tcBorders>
            <w:shd w:val="clear" w:color="auto" w:fill="auto"/>
            <w:vAlign w:val="bottom"/>
          </w:tcPr>
          <w:p w:rsidR="00E10A55" w:rsidRPr="00DE4598" w:rsidRDefault="00E10A55" w:rsidP="00367D21">
            <w:r w:rsidRPr="00DE4598">
              <w:t xml:space="preserve">   Классный руководитель</w:t>
            </w:r>
          </w:p>
        </w:tc>
        <w:tc>
          <w:tcPr>
            <w:tcW w:w="1635" w:type="dxa"/>
            <w:tcBorders>
              <w:top w:val="single" w:sz="4" w:space="0" w:color="auto"/>
              <w:left w:val="nil"/>
              <w:bottom w:val="single" w:sz="4" w:space="0" w:color="auto"/>
              <w:right w:val="single" w:sz="4" w:space="0" w:color="auto"/>
            </w:tcBorders>
            <w:shd w:val="clear" w:color="auto" w:fill="auto"/>
            <w:noWrap/>
            <w:vAlign w:val="bottom"/>
          </w:tcPr>
          <w:p w:rsidR="00E10A55" w:rsidRPr="00DE4598" w:rsidRDefault="00E10A55" w:rsidP="00367D21">
            <w:r w:rsidRPr="00DE4598">
              <w:t xml:space="preserve">        Всего </w:t>
            </w:r>
            <w:proofErr w:type="gramStart"/>
            <w:r w:rsidRPr="00DE4598">
              <w:t>обучающихся</w:t>
            </w:r>
            <w:proofErr w:type="gramEnd"/>
          </w:p>
        </w:tc>
        <w:tc>
          <w:tcPr>
            <w:tcW w:w="1058" w:type="dxa"/>
            <w:tcBorders>
              <w:top w:val="single" w:sz="4" w:space="0" w:color="auto"/>
              <w:left w:val="nil"/>
              <w:bottom w:val="single" w:sz="4" w:space="0" w:color="auto"/>
              <w:right w:val="single" w:sz="4" w:space="0" w:color="auto"/>
            </w:tcBorders>
            <w:shd w:val="clear" w:color="auto" w:fill="auto"/>
            <w:vAlign w:val="bottom"/>
          </w:tcPr>
          <w:p w:rsidR="00E10A55" w:rsidRPr="00DE4598" w:rsidRDefault="00E10A55" w:rsidP="00367D21">
            <w:r w:rsidRPr="00DE4598">
              <w:t>Успев.</w:t>
            </w:r>
          </w:p>
          <w:p w:rsidR="00E10A55" w:rsidRPr="00DE4598" w:rsidRDefault="00E10A55" w:rsidP="00367D21">
            <w:r w:rsidRPr="00DE4598">
              <w:t>на «5»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10A55" w:rsidRPr="00DE4598" w:rsidRDefault="00E10A55" w:rsidP="00367D21">
            <w:r w:rsidRPr="00DE4598">
              <w:t>Успев</w:t>
            </w:r>
            <w:proofErr w:type="gramStart"/>
            <w:r w:rsidRPr="00DE4598">
              <w:t>.н</w:t>
            </w:r>
            <w:proofErr w:type="gramEnd"/>
            <w:r w:rsidRPr="00DE4598">
              <w:t xml:space="preserve">а </w:t>
            </w:r>
          </w:p>
          <w:p w:rsidR="00E10A55" w:rsidRPr="00DE4598" w:rsidRDefault="00E10A55" w:rsidP="00367D21">
            <w:r w:rsidRPr="00DE4598">
              <w:t>«4» и«5»</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E10A55" w:rsidRPr="00DE4598" w:rsidRDefault="00E10A55" w:rsidP="00367D21">
            <w:r w:rsidRPr="00DE4598">
              <w:t>Не успевают</w:t>
            </w:r>
          </w:p>
        </w:tc>
        <w:tc>
          <w:tcPr>
            <w:tcW w:w="1597" w:type="dxa"/>
            <w:tcBorders>
              <w:top w:val="single" w:sz="4" w:space="0" w:color="auto"/>
              <w:left w:val="nil"/>
              <w:bottom w:val="single" w:sz="4" w:space="0" w:color="auto"/>
              <w:right w:val="single" w:sz="4" w:space="0" w:color="auto"/>
            </w:tcBorders>
            <w:shd w:val="clear" w:color="auto" w:fill="auto"/>
            <w:noWrap/>
            <w:vAlign w:val="bottom"/>
          </w:tcPr>
          <w:p w:rsidR="00E10A55" w:rsidRPr="00DE4598" w:rsidRDefault="00E10A55" w:rsidP="00367D21">
            <w:r w:rsidRPr="00DE4598">
              <w:t xml:space="preserve">     Общая   успеваемость</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E10A55" w:rsidRPr="00DE4598" w:rsidRDefault="00E10A55" w:rsidP="00367D21">
            <w:pPr>
              <w:jc w:val="center"/>
            </w:pPr>
            <w:r w:rsidRPr="00DE4598">
              <w:t>Качество обучения</w:t>
            </w:r>
          </w:p>
        </w:tc>
      </w:tr>
      <w:tr w:rsidR="00E10A55" w:rsidRPr="00DE4598" w:rsidTr="00E10A55">
        <w:trPr>
          <w:trHeight w:val="255"/>
        </w:trPr>
        <w:tc>
          <w:tcPr>
            <w:tcW w:w="2411" w:type="dxa"/>
            <w:tcBorders>
              <w:top w:val="nil"/>
              <w:left w:val="single" w:sz="4" w:space="0" w:color="auto"/>
              <w:bottom w:val="single" w:sz="4" w:space="0" w:color="auto"/>
              <w:right w:val="single" w:sz="4" w:space="0" w:color="auto"/>
            </w:tcBorders>
            <w:shd w:val="clear" w:color="auto" w:fill="auto"/>
            <w:noWrap/>
            <w:vAlign w:val="bottom"/>
          </w:tcPr>
          <w:p w:rsidR="00E10A55" w:rsidRPr="00DE4598" w:rsidRDefault="006C5C76" w:rsidP="007706FE">
            <w:pPr>
              <w:jc w:val="both"/>
            </w:pPr>
            <w:proofErr w:type="spellStart"/>
            <w:r>
              <w:t>Меренцова</w:t>
            </w:r>
            <w:proofErr w:type="spellEnd"/>
            <w:r>
              <w:t xml:space="preserve"> В.В.</w:t>
            </w:r>
            <w:r w:rsidR="00E10A55" w:rsidRPr="00DE4598">
              <w:t>.</w:t>
            </w:r>
          </w:p>
        </w:tc>
        <w:tc>
          <w:tcPr>
            <w:tcW w:w="1635" w:type="dxa"/>
            <w:tcBorders>
              <w:top w:val="nil"/>
              <w:left w:val="nil"/>
              <w:bottom w:val="single" w:sz="4" w:space="0" w:color="auto"/>
              <w:right w:val="single" w:sz="4" w:space="0" w:color="auto"/>
            </w:tcBorders>
            <w:shd w:val="clear" w:color="auto" w:fill="auto"/>
            <w:noWrap/>
            <w:vAlign w:val="bottom"/>
          </w:tcPr>
          <w:p w:rsidR="00E10A55" w:rsidRPr="00DE4598" w:rsidRDefault="00E10A55" w:rsidP="007706FE">
            <w:pPr>
              <w:ind w:firstLine="720"/>
              <w:jc w:val="both"/>
            </w:pPr>
          </w:p>
          <w:p w:rsidR="00E10A55" w:rsidRPr="00DE4598" w:rsidRDefault="00E10A55" w:rsidP="007706FE">
            <w:pPr>
              <w:ind w:firstLine="720"/>
              <w:jc w:val="both"/>
            </w:pPr>
          </w:p>
        </w:tc>
        <w:tc>
          <w:tcPr>
            <w:tcW w:w="1058" w:type="dxa"/>
            <w:tcBorders>
              <w:top w:val="nil"/>
              <w:left w:val="nil"/>
              <w:bottom w:val="single" w:sz="4" w:space="0" w:color="auto"/>
              <w:right w:val="single" w:sz="4" w:space="0" w:color="auto"/>
            </w:tcBorders>
            <w:shd w:val="clear" w:color="auto" w:fill="auto"/>
            <w:vAlign w:val="bottom"/>
          </w:tcPr>
          <w:p w:rsidR="00E10A55" w:rsidRPr="00DE4598" w:rsidRDefault="00E10A55"/>
          <w:p w:rsidR="00E10A55" w:rsidRPr="00DE4598" w:rsidRDefault="00E10A55" w:rsidP="00E10A55">
            <w:pPr>
              <w:jc w:val="both"/>
            </w:pPr>
          </w:p>
        </w:tc>
        <w:tc>
          <w:tcPr>
            <w:tcW w:w="1276" w:type="dxa"/>
            <w:tcBorders>
              <w:top w:val="nil"/>
              <w:left w:val="nil"/>
              <w:bottom w:val="single" w:sz="4" w:space="0" w:color="auto"/>
              <w:right w:val="single" w:sz="4" w:space="0" w:color="auto"/>
            </w:tcBorders>
            <w:shd w:val="clear" w:color="auto" w:fill="auto"/>
            <w:noWrap/>
            <w:vAlign w:val="bottom"/>
          </w:tcPr>
          <w:p w:rsidR="00E10A55" w:rsidRPr="00DE4598" w:rsidRDefault="00E10A55" w:rsidP="007706FE">
            <w:pPr>
              <w:ind w:firstLine="720"/>
              <w:jc w:val="both"/>
            </w:pPr>
          </w:p>
        </w:tc>
        <w:tc>
          <w:tcPr>
            <w:tcW w:w="1417" w:type="dxa"/>
            <w:tcBorders>
              <w:top w:val="nil"/>
              <w:left w:val="nil"/>
              <w:bottom w:val="single" w:sz="4" w:space="0" w:color="auto"/>
              <w:right w:val="single" w:sz="4" w:space="0" w:color="auto"/>
            </w:tcBorders>
            <w:shd w:val="clear" w:color="auto" w:fill="auto"/>
            <w:noWrap/>
            <w:vAlign w:val="bottom"/>
          </w:tcPr>
          <w:p w:rsidR="00E10A55" w:rsidRPr="00DE4598" w:rsidRDefault="00E10A55" w:rsidP="007706FE">
            <w:pPr>
              <w:ind w:firstLine="720"/>
              <w:jc w:val="both"/>
            </w:pPr>
          </w:p>
        </w:tc>
        <w:tc>
          <w:tcPr>
            <w:tcW w:w="1597" w:type="dxa"/>
            <w:tcBorders>
              <w:top w:val="nil"/>
              <w:left w:val="nil"/>
              <w:bottom w:val="single" w:sz="4" w:space="0" w:color="auto"/>
              <w:right w:val="single" w:sz="4" w:space="0" w:color="auto"/>
            </w:tcBorders>
            <w:shd w:val="clear" w:color="auto" w:fill="auto"/>
            <w:noWrap/>
            <w:vAlign w:val="bottom"/>
          </w:tcPr>
          <w:p w:rsidR="00E10A55" w:rsidRPr="00DE4598" w:rsidRDefault="00E10A55" w:rsidP="007706FE">
            <w:pPr>
              <w:ind w:firstLine="720"/>
              <w:jc w:val="both"/>
            </w:pPr>
          </w:p>
        </w:tc>
        <w:tc>
          <w:tcPr>
            <w:tcW w:w="1276" w:type="dxa"/>
            <w:tcBorders>
              <w:top w:val="nil"/>
              <w:left w:val="nil"/>
              <w:bottom w:val="single" w:sz="4" w:space="0" w:color="auto"/>
              <w:right w:val="single" w:sz="4" w:space="0" w:color="auto"/>
            </w:tcBorders>
            <w:shd w:val="clear" w:color="auto" w:fill="auto"/>
            <w:noWrap/>
            <w:vAlign w:val="bottom"/>
          </w:tcPr>
          <w:p w:rsidR="00E10A55" w:rsidRPr="00DE4598" w:rsidRDefault="00E10A55" w:rsidP="007706FE">
            <w:pPr>
              <w:ind w:firstLine="720"/>
              <w:jc w:val="both"/>
            </w:pPr>
          </w:p>
        </w:tc>
      </w:tr>
      <w:tr w:rsidR="00E10A55" w:rsidRPr="00DE4598" w:rsidTr="00E10A55">
        <w:trPr>
          <w:trHeight w:val="255"/>
        </w:trPr>
        <w:tc>
          <w:tcPr>
            <w:tcW w:w="2411" w:type="dxa"/>
            <w:tcBorders>
              <w:top w:val="nil"/>
              <w:left w:val="single" w:sz="4" w:space="0" w:color="auto"/>
              <w:bottom w:val="single" w:sz="4" w:space="0" w:color="auto"/>
              <w:right w:val="single" w:sz="4" w:space="0" w:color="auto"/>
            </w:tcBorders>
            <w:shd w:val="clear" w:color="000000" w:fill="FFFF00"/>
            <w:noWrap/>
            <w:vAlign w:val="bottom"/>
          </w:tcPr>
          <w:p w:rsidR="00E10A55" w:rsidRPr="00DE4598" w:rsidRDefault="00E10A55" w:rsidP="007706FE">
            <w:pPr>
              <w:jc w:val="both"/>
            </w:pPr>
            <w:r w:rsidRPr="00DE4598">
              <w:t xml:space="preserve">      10 класс</w:t>
            </w:r>
          </w:p>
        </w:tc>
        <w:tc>
          <w:tcPr>
            <w:tcW w:w="1635" w:type="dxa"/>
            <w:tcBorders>
              <w:top w:val="nil"/>
              <w:left w:val="nil"/>
              <w:bottom w:val="single" w:sz="4" w:space="0" w:color="auto"/>
              <w:right w:val="single" w:sz="4" w:space="0" w:color="auto"/>
            </w:tcBorders>
            <w:shd w:val="clear" w:color="000000" w:fill="D7E4BC"/>
            <w:noWrap/>
            <w:vAlign w:val="bottom"/>
          </w:tcPr>
          <w:p w:rsidR="00E10A55" w:rsidRPr="00DE4598" w:rsidRDefault="00E10A55" w:rsidP="007706FE">
            <w:pPr>
              <w:ind w:firstLine="720"/>
              <w:jc w:val="both"/>
            </w:pPr>
            <w:r w:rsidRPr="00DE4598">
              <w:t>2</w:t>
            </w:r>
          </w:p>
        </w:tc>
        <w:tc>
          <w:tcPr>
            <w:tcW w:w="1058" w:type="dxa"/>
            <w:tcBorders>
              <w:top w:val="nil"/>
              <w:left w:val="nil"/>
              <w:bottom w:val="single" w:sz="4" w:space="0" w:color="auto"/>
              <w:right w:val="single" w:sz="4" w:space="0" w:color="auto"/>
            </w:tcBorders>
            <w:shd w:val="clear" w:color="000000" w:fill="D7E4BC"/>
            <w:vAlign w:val="bottom"/>
          </w:tcPr>
          <w:p w:rsidR="00E10A55" w:rsidRPr="00DE4598" w:rsidRDefault="006C5C76" w:rsidP="007706FE">
            <w:pPr>
              <w:ind w:firstLine="720"/>
              <w:jc w:val="both"/>
            </w:pPr>
            <w:r>
              <w:t>0</w:t>
            </w:r>
          </w:p>
        </w:tc>
        <w:tc>
          <w:tcPr>
            <w:tcW w:w="1276" w:type="dxa"/>
            <w:tcBorders>
              <w:top w:val="nil"/>
              <w:left w:val="nil"/>
              <w:bottom w:val="single" w:sz="4" w:space="0" w:color="auto"/>
              <w:right w:val="single" w:sz="4" w:space="0" w:color="auto"/>
            </w:tcBorders>
            <w:shd w:val="clear" w:color="000000" w:fill="D7E4BC"/>
            <w:noWrap/>
            <w:vAlign w:val="bottom"/>
          </w:tcPr>
          <w:p w:rsidR="00E10A55" w:rsidRPr="00DE4598" w:rsidRDefault="00E10A55" w:rsidP="007706FE">
            <w:pPr>
              <w:ind w:firstLine="720"/>
              <w:jc w:val="both"/>
            </w:pPr>
            <w:r w:rsidRPr="00DE4598">
              <w:t>2</w:t>
            </w:r>
          </w:p>
        </w:tc>
        <w:tc>
          <w:tcPr>
            <w:tcW w:w="1417" w:type="dxa"/>
            <w:tcBorders>
              <w:top w:val="nil"/>
              <w:left w:val="nil"/>
              <w:bottom w:val="single" w:sz="4" w:space="0" w:color="auto"/>
              <w:right w:val="single" w:sz="4" w:space="0" w:color="auto"/>
            </w:tcBorders>
            <w:shd w:val="clear" w:color="000000" w:fill="D7E4BC"/>
            <w:noWrap/>
            <w:vAlign w:val="bottom"/>
          </w:tcPr>
          <w:p w:rsidR="00E10A55" w:rsidRPr="00DE4598" w:rsidRDefault="00E10A55" w:rsidP="007706FE">
            <w:pPr>
              <w:ind w:firstLine="720"/>
              <w:jc w:val="both"/>
            </w:pPr>
            <w:r w:rsidRPr="00DE4598">
              <w:t>-</w:t>
            </w:r>
          </w:p>
        </w:tc>
        <w:tc>
          <w:tcPr>
            <w:tcW w:w="1597" w:type="dxa"/>
            <w:tcBorders>
              <w:top w:val="nil"/>
              <w:left w:val="nil"/>
              <w:bottom w:val="single" w:sz="4" w:space="0" w:color="auto"/>
              <w:right w:val="single" w:sz="4" w:space="0" w:color="auto"/>
            </w:tcBorders>
            <w:shd w:val="clear" w:color="000000" w:fill="D7E4BC"/>
            <w:noWrap/>
            <w:vAlign w:val="bottom"/>
          </w:tcPr>
          <w:p w:rsidR="00E10A55" w:rsidRPr="00DE4598" w:rsidRDefault="00E10A55" w:rsidP="007706FE">
            <w:pPr>
              <w:ind w:firstLine="720"/>
              <w:jc w:val="both"/>
            </w:pPr>
            <w:r w:rsidRPr="00DE4598">
              <w:t>100</w:t>
            </w:r>
            <w:r w:rsidR="00172C90" w:rsidRPr="00DE4598">
              <w:t>%</w:t>
            </w:r>
          </w:p>
        </w:tc>
        <w:tc>
          <w:tcPr>
            <w:tcW w:w="1276" w:type="dxa"/>
            <w:tcBorders>
              <w:top w:val="nil"/>
              <w:left w:val="nil"/>
              <w:bottom w:val="single" w:sz="4" w:space="0" w:color="auto"/>
              <w:right w:val="single" w:sz="4" w:space="0" w:color="auto"/>
            </w:tcBorders>
            <w:shd w:val="clear" w:color="000000" w:fill="D7E4BC"/>
            <w:noWrap/>
            <w:vAlign w:val="bottom"/>
          </w:tcPr>
          <w:p w:rsidR="00E10A55" w:rsidRPr="00DE4598" w:rsidRDefault="006C5C76" w:rsidP="00172C90">
            <w:pPr>
              <w:jc w:val="center"/>
            </w:pPr>
            <w:r>
              <w:t>50</w:t>
            </w:r>
            <w:r w:rsidR="00172C90" w:rsidRPr="00DE4598">
              <w:t>%</w:t>
            </w:r>
          </w:p>
        </w:tc>
      </w:tr>
      <w:tr w:rsidR="00E10A55" w:rsidRPr="00DE4598" w:rsidTr="00E10A55">
        <w:trPr>
          <w:trHeight w:val="255"/>
        </w:trPr>
        <w:tc>
          <w:tcPr>
            <w:tcW w:w="2411" w:type="dxa"/>
            <w:tcBorders>
              <w:top w:val="nil"/>
              <w:left w:val="single" w:sz="4" w:space="0" w:color="auto"/>
              <w:bottom w:val="single" w:sz="4" w:space="0" w:color="auto"/>
              <w:right w:val="single" w:sz="4" w:space="0" w:color="auto"/>
            </w:tcBorders>
            <w:shd w:val="clear" w:color="auto" w:fill="auto"/>
            <w:noWrap/>
            <w:vAlign w:val="bottom"/>
          </w:tcPr>
          <w:p w:rsidR="00E10A55" w:rsidRPr="00DE4598" w:rsidRDefault="006C5C76" w:rsidP="007706FE">
            <w:pPr>
              <w:jc w:val="both"/>
            </w:pPr>
            <w:proofErr w:type="spellStart"/>
            <w:r>
              <w:t>Иванекина</w:t>
            </w:r>
            <w:proofErr w:type="spellEnd"/>
            <w:r>
              <w:t xml:space="preserve"> В.А</w:t>
            </w:r>
          </w:p>
        </w:tc>
        <w:tc>
          <w:tcPr>
            <w:tcW w:w="1635" w:type="dxa"/>
            <w:tcBorders>
              <w:top w:val="nil"/>
              <w:left w:val="nil"/>
              <w:bottom w:val="single" w:sz="4" w:space="0" w:color="auto"/>
              <w:right w:val="single" w:sz="4" w:space="0" w:color="auto"/>
            </w:tcBorders>
            <w:shd w:val="clear" w:color="auto" w:fill="auto"/>
            <w:noWrap/>
            <w:vAlign w:val="bottom"/>
          </w:tcPr>
          <w:p w:rsidR="00E10A55" w:rsidRPr="00DE4598" w:rsidRDefault="00E10A55" w:rsidP="007706FE">
            <w:pPr>
              <w:ind w:firstLine="720"/>
              <w:jc w:val="both"/>
            </w:pPr>
          </w:p>
        </w:tc>
        <w:tc>
          <w:tcPr>
            <w:tcW w:w="1058" w:type="dxa"/>
            <w:tcBorders>
              <w:top w:val="nil"/>
              <w:left w:val="nil"/>
              <w:bottom w:val="single" w:sz="4" w:space="0" w:color="auto"/>
              <w:right w:val="single" w:sz="4" w:space="0" w:color="auto"/>
            </w:tcBorders>
            <w:shd w:val="clear" w:color="auto" w:fill="auto"/>
            <w:vAlign w:val="bottom"/>
          </w:tcPr>
          <w:p w:rsidR="00E10A55" w:rsidRPr="00DE4598" w:rsidRDefault="00E10A55" w:rsidP="007706FE">
            <w:pPr>
              <w:ind w:firstLine="720"/>
              <w:jc w:val="both"/>
            </w:pPr>
          </w:p>
        </w:tc>
        <w:tc>
          <w:tcPr>
            <w:tcW w:w="1276" w:type="dxa"/>
            <w:tcBorders>
              <w:top w:val="nil"/>
              <w:left w:val="nil"/>
              <w:bottom w:val="single" w:sz="4" w:space="0" w:color="auto"/>
              <w:right w:val="single" w:sz="4" w:space="0" w:color="auto"/>
            </w:tcBorders>
            <w:shd w:val="clear" w:color="auto" w:fill="auto"/>
            <w:noWrap/>
            <w:vAlign w:val="bottom"/>
          </w:tcPr>
          <w:p w:rsidR="00E10A55" w:rsidRPr="00DE4598" w:rsidRDefault="00E10A55" w:rsidP="007706FE">
            <w:pPr>
              <w:ind w:firstLine="720"/>
              <w:jc w:val="both"/>
            </w:pPr>
          </w:p>
        </w:tc>
        <w:tc>
          <w:tcPr>
            <w:tcW w:w="1417" w:type="dxa"/>
            <w:tcBorders>
              <w:top w:val="nil"/>
              <w:left w:val="nil"/>
              <w:bottom w:val="single" w:sz="4" w:space="0" w:color="auto"/>
              <w:right w:val="single" w:sz="4" w:space="0" w:color="auto"/>
            </w:tcBorders>
            <w:shd w:val="clear" w:color="auto" w:fill="auto"/>
            <w:noWrap/>
            <w:vAlign w:val="bottom"/>
          </w:tcPr>
          <w:p w:rsidR="00E10A55" w:rsidRPr="00DE4598" w:rsidRDefault="00E10A55" w:rsidP="007706FE">
            <w:pPr>
              <w:ind w:firstLine="720"/>
              <w:jc w:val="both"/>
            </w:pPr>
          </w:p>
        </w:tc>
        <w:tc>
          <w:tcPr>
            <w:tcW w:w="1597" w:type="dxa"/>
            <w:tcBorders>
              <w:top w:val="nil"/>
              <w:left w:val="nil"/>
              <w:bottom w:val="single" w:sz="4" w:space="0" w:color="auto"/>
              <w:right w:val="single" w:sz="4" w:space="0" w:color="auto"/>
            </w:tcBorders>
            <w:shd w:val="clear" w:color="auto" w:fill="auto"/>
            <w:noWrap/>
            <w:vAlign w:val="bottom"/>
          </w:tcPr>
          <w:p w:rsidR="00E10A55" w:rsidRPr="00DE4598" w:rsidRDefault="00E10A55" w:rsidP="007706FE">
            <w:pPr>
              <w:ind w:firstLine="720"/>
              <w:jc w:val="both"/>
            </w:pPr>
          </w:p>
        </w:tc>
        <w:tc>
          <w:tcPr>
            <w:tcW w:w="1276" w:type="dxa"/>
            <w:tcBorders>
              <w:top w:val="nil"/>
              <w:left w:val="nil"/>
              <w:bottom w:val="single" w:sz="4" w:space="0" w:color="auto"/>
              <w:right w:val="single" w:sz="4" w:space="0" w:color="auto"/>
            </w:tcBorders>
            <w:shd w:val="clear" w:color="auto" w:fill="auto"/>
            <w:noWrap/>
            <w:vAlign w:val="bottom"/>
          </w:tcPr>
          <w:p w:rsidR="00E10A55" w:rsidRPr="00DE4598" w:rsidRDefault="00E10A55" w:rsidP="00172C90">
            <w:pPr>
              <w:ind w:firstLine="720"/>
              <w:jc w:val="center"/>
            </w:pPr>
          </w:p>
        </w:tc>
      </w:tr>
      <w:tr w:rsidR="00E10A55" w:rsidRPr="00DE4598" w:rsidTr="00E10A55">
        <w:trPr>
          <w:trHeight w:val="255"/>
        </w:trPr>
        <w:tc>
          <w:tcPr>
            <w:tcW w:w="2411" w:type="dxa"/>
            <w:tcBorders>
              <w:top w:val="nil"/>
              <w:left w:val="single" w:sz="4" w:space="0" w:color="auto"/>
              <w:bottom w:val="single" w:sz="4" w:space="0" w:color="auto"/>
              <w:right w:val="single" w:sz="4" w:space="0" w:color="auto"/>
            </w:tcBorders>
            <w:shd w:val="clear" w:color="000000" w:fill="FFFF00"/>
            <w:noWrap/>
            <w:vAlign w:val="bottom"/>
          </w:tcPr>
          <w:p w:rsidR="00E10A55" w:rsidRPr="00DE4598" w:rsidRDefault="00E10A55" w:rsidP="00E10A55">
            <w:pPr>
              <w:jc w:val="both"/>
            </w:pPr>
            <w:r w:rsidRPr="00DE4598">
              <w:t>11 классы</w:t>
            </w:r>
          </w:p>
        </w:tc>
        <w:tc>
          <w:tcPr>
            <w:tcW w:w="1635" w:type="dxa"/>
            <w:tcBorders>
              <w:top w:val="nil"/>
              <w:left w:val="nil"/>
              <w:bottom w:val="single" w:sz="4" w:space="0" w:color="auto"/>
              <w:right w:val="single" w:sz="4" w:space="0" w:color="auto"/>
            </w:tcBorders>
            <w:shd w:val="clear" w:color="000000" w:fill="D7E4BC"/>
            <w:noWrap/>
            <w:vAlign w:val="bottom"/>
          </w:tcPr>
          <w:p w:rsidR="00E10A55" w:rsidRPr="00DE4598" w:rsidRDefault="006C5C76" w:rsidP="007706FE">
            <w:pPr>
              <w:ind w:firstLine="720"/>
              <w:jc w:val="both"/>
            </w:pPr>
            <w:r>
              <w:t>2</w:t>
            </w:r>
          </w:p>
        </w:tc>
        <w:tc>
          <w:tcPr>
            <w:tcW w:w="1058" w:type="dxa"/>
            <w:tcBorders>
              <w:top w:val="nil"/>
              <w:left w:val="nil"/>
              <w:bottom w:val="single" w:sz="4" w:space="0" w:color="auto"/>
              <w:right w:val="single" w:sz="4" w:space="0" w:color="auto"/>
            </w:tcBorders>
            <w:shd w:val="clear" w:color="000000" w:fill="D7E4BC"/>
            <w:vAlign w:val="bottom"/>
          </w:tcPr>
          <w:p w:rsidR="00E10A55" w:rsidRPr="00DE4598" w:rsidRDefault="006C5C76" w:rsidP="007706FE">
            <w:pPr>
              <w:ind w:firstLine="720"/>
              <w:jc w:val="both"/>
            </w:pPr>
            <w:r>
              <w:t>1</w:t>
            </w:r>
          </w:p>
        </w:tc>
        <w:tc>
          <w:tcPr>
            <w:tcW w:w="1276" w:type="dxa"/>
            <w:tcBorders>
              <w:top w:val="nil"/>
              <w:left w:val="nil"/>
              <w:bottom w:val="single" w:sz="4" w:space="0" w:color="auto"/>
              <w:right w:val="single" w:sz="4" w:space="0" w:color="auto"/>
            </w:tcBorders>
            <w:shd w:val="clear" w:color="000000" w:fill="D7E4BC"/>
            <w:noWrap/>
            <w:vAlign w:val="bottom"/>
          </w:tcPr>
          <w:p w:rsidR="00E10A55" w:rsidRPr="00DE4598" w:rsidRDefault="006C5C76" w:rsidP="007706FE">
            <w:pPr>
              <w:ind w:firstLine="720"/>
              <w:jc w:val="both"/>
            </w:pPr>
            <w:r>
              <w:t>1</w:t>
            </w:r>
          </w:p>
        </w:tc>
        <w:tc>
          <w:tcPr>
            <w:tcW w:w="1417" w:type="dxa"/>
            <w:tcBorders>
              <w:top w:val="nil"/>
              <w:left w:val="nil"/>
              <w:bottom w:val="single" w:sz="4" w:space="0" w:color="auto"/>
              <w:right w:val="single" w:sz="4" w:space="0" w:color="auto"/>
            </w:tcBorders>
            <w:shd w:val="clear" w:color="000000" w:fill="D7E4BC"/>
            <w:noWrap/>
            <w:vAlign w:val="bottom"/>
          </w:tcPr>
          <w:p w:rsidR="00E10A55" w:rsidRPr="00DE4598" w:rsidRDefault="00E10A55" w:rsidP="007706FE">
            <w:pPr>
              <w:ind w:firstLine="720"/>
              <w:jc w:val="both"/>
            </w:pPr>
            <w:r w:rsidRPr="00DE4598">
              <w:t>-</w:t>
            </w:r>
          </w:p>
        </w:tc>
        <w:tc>
          <w:tcPr>
            <w:tcW w:w="1597" w:type="dxa"/>
            <w:tcBorders>
              <w:top w:val="nil"/>
              <w:left w:val="nil"/>
              <w:bottom w:val="single" w:sz="4" w:space="0" w:color="auto"/>
              <w:right w:val="single" w:sz="4" w:space="0" w:color="auto"/>
            </w:tcBorders>
            <w:shd w:val="clear" w:color="000000" w:fill="D7E4BC"/>
            <w:noWrap/>
            <w:vAlign w:val="bottom"/>
          </w:tcPr>
          <w:p w:rsidR="00E10A55" w:rsidRPr="00DE4598" w:rsidRDefault="00E10A55" w:rsidP="007706FE">
            <w:pPr>
              <w:ind w:firstLine="720"/>
              <w:jc w:val="both"/>
            </w:pPr>
            <w:r w:rsidRPr="00DE4598">
              <w:t>100</w:t>
            </w:r>
            <w:r w:rsidR="00172C90" w:rsidRPr="00DE4598">
              <w:t>%</w:t>
            </w:r>
          </w:p>
        </w:tc>
        <w:tc>
          <w:tcPr>
            <w:tcW w:w="1276" w:type="dxa"/>
            <w:tcBorders>
              <w:top w:val="nil"/>
              <w:left w:val="nil"/>
              <w:bottom w:val="single" w:sz="4" w:space="0" w:color="auto"/>
              <w:right w:val="single" w:sz="4" w:space="0" w:color="auto"/>
            </w:tcBorders>
            <w:shd w:val="clear" w:color="000000" w:fill="D7E4BC"/>
            <w:noWrap/>
            <w:vAlign w:val="bottom"/>
          </w:tcPr>
          <w:p w:rsidR="00E10A55" w:rsidRPr="00DE4598" w:rsidRDefault="006C5C76" w:rsidP="00172C90">
            <w:pPr>
              <w:jc w:val="center"/>
            </w:pPr>
            <w:r>
              <w:t>50</w:t>
            </w:r>
            <w:r w:rsidR="00172C90" w:rsidRPr="00DE4598">
              <w:t>%</w:t>
            </w:r>
          </w:p>
        </w:tc>
      </w:tr>
      <w:tr w:rsidR="00E10A55" w:rsidRPr="00DE4598" w:rsidTr="00E10A55">
        <w:trPr>
          <w:trHeight w:val="255"/>
        </w:trPr>
        <w:tc>
          <w:tcPr>
            <w:tcW w:w="2411" w:type="dxa"/>
            <w:tcBorders>
              <w:top w:val="nil"/>
              <w:left w:val="single" w:sz="4" w:space="0" w:color="auto"/>
              <w:bottom w:val="single" w:sz="4" w:space="0" w:color="auto"/>
              <w:right w:val="single" w:sz="4" w:space="0" w:color="auto"/>
            </w:tcBorders>
            <w:shd w:val="clear" w:color="000000" w:fill="FFFF00"/>
            <w:noWrap/>
            <w:vAlign w:val="bottom"/>
          </w:tcPr>
          <w:p w:rsidR="00E10A55" w:rsidRPr="00DE4598" w:rsidRDefault="00E10A55" w:rsidP="007706FE">
            <w:pPr>
              <w:ind w:firstLine="720"/>
              <w:jc w:val="both"/>
            </w:pPr>
            <w:r w:rsidRPr="00DE4598">
              <w:t xml:space="preserve">Итого на уровне среднего  общего образования </w:t>
            </w:r>
          </w:p>
        </w:tc>
        <w:tc>
          <w:tcPr>
            <w:tcW w:w="1635" w:type="dxa"/>
            <w:tcBorders>
              <w:top w:val="nil"/>
              <w:left w:val="nil"/>
              <w:bottom w:val="single" w:sz="4" w:space="0" w:color="auto"/>
              <w:right w:val="single" w:sz="4" w:space="0" w:color="auto"/>
            </w:tcBorders>
            <w:shd w:val="clear" w:color="000000" w:fill="D7E4BC"/>
            <w:noWrap/>
            <w:vAlign w:val="bottom"/>
          </w:tcPr>
          <w:p w:rsidR="00E10A55" w:rsidRPr="00DE4598" w:rsidRDefault="006C5C76" w:rsidP="007706FE">
            <w:pPr>
              <w:ind w:firstLine="720"/>
              <w:jc w:val="both"/>
            </w:pPr>
            <w:r>
              <w:t>4</w:t>
            </w:r>
          </w:p>
        </w:tc>
        <w:tc>
          <w:tcPr>
            <w:tcW w:w="1058" w:type="dxa"/>
            <w:tcBorders>
              <w:top w:val="nil"/>
              <w:left w:val="nil"/>
              <w:bottom w:val="single" w:sz="4" w:space="0" w:color="auto"/>
              <w:right w:val="single" w:sz="4" w:space="0" w:color="auto"/>
            </w:tcBorders>
            <w:shd w:val="clear" w:color="000000" w:fill="D7E4BC"/>
            <w:vAlign w:val="bottom"/>
          </w:tcPr>
          <w:p w:rsidR="00E10A55" w:rsidRPr="00DE4598" w:rsidRDefault="006C5C76" w:rsidP="007706FE">
            <w:pPr>
              <w:ind w:firstLine="720"/>
              <w:jc w:val="both"/>
            </w:pPr>
            <w:r>
              <w:t>1</w:t>
            </w:r>
          </w:p>
        </w:tc>
        <w:tc>
          <w:tcPr>
            <w:tcW w:w="1276" w:type="dxa"/>
            <w:tcBorders>
              <w:top w:val="nil"/>
              <w:left w:val="nil"/>
              <w:bottom w:val="single" w:sz="4" w:space="0" w:color="auto"/>
              <w:right w:val="single" w:sz="4" w:space="0" w:color="auto"/>
            </w:tcBorders>
            <w:shd w:val="clear" w:color="000000" w:fill="D7E4BC"/>
            <w:noWrap/>
            <w:vAlign w:val="bottom"/>
          </w:tcPr>
          <w:p w:rsidR="00E10A55" w:rsidRPr="00DE4598" w:rsidRDefault="006C5C76" w:rsidP="007706FE">
            <w:pPr>
              <w:ind w:firstLine="720"/>
              <w:jc w:val="both"/>
            </w:pPr>
            <w:r>
              <w:t>3</w:t>
            </w:r>
          </w:p>
        </w:tc>
        <w:tc>
          <w:tcPr>
            <w:tcW w:w="1417" w:type="dxa"/>
            <w:tcBorders>
              <w:top w:val="nil"/>
              <w:left w:val="nil"/>
              <w:bottom w:val="single" w:sz="4" w:space="0" w:color="auto"/>
              <w:right w:val="single" w:sz="4" w:space="0" w:color="auto"/>
            </w:tcBorders>
            <w:shd w:val="clear" w:color="000000" w:fill="D7E4BC"/>
            <w:noWrap/>
            <w:vAlign w:val="bottom"/>
          </w:tcPr>
          <w:p w:rsidR="00E10A55" w:rsidRPr="00DE4598" w:rsidRDefault="00172C90" w:rsidP="007706FE">
            <w:pPr>
              <w:ind w:firstLine="720"/>
              <w:jc w:val="both"/>
            </w:pPr>
            <w:r w:rsidRPr="00DE4598">
              <w:t>-</w:t>
            </w:r>
          </w:p>
        </w:tc>
        <w:tc>
          <w:tcPr>
            <w:tcW w:w="1597" w:type="dxa"/>
            <w:tcBorders>
              <w:top w:val="nil"/>
              <w:left w:val="nil"/>
              <w:bottom w:val="single" w:sz="4" w:space="0" w:color="auto"/>
              <w:right w:val="single" w:sz="4" w:space="0" w:color="auto"/>
            </w:tcBorders>
            <w:shd w:val="clear" w:color="000000" w:fill="D7E4BC"/>
            <w:noWrap/>
            <w:vAlign w:val="bottom"/>
          </w:tcPr>
          <w:p w:rsidR="00E10A55" w:rsidRPr="00DE4598" w:rsidRDefault="00172C90" w:rsidP="007706FE">
            <w:pPr>
              <w:ind w:firstLine="720"/>
              <w:jc w:val="both"/>
            </w:pPr>
            <w:r w:rsidRPr="00DE4598">
              <w:t>100%</w:t>
            </w:r>
          </w:p>
        </w:tc>
        <w:tc>
          <w:tcPr>
            <w:tcW w:w="1276" w:type="dxa"/>
            <w:tcBorders>
              <w:top w:val="nil"/>
              <w:left w:val="nil"/>
              <w:bottom w:val="single" w:sz="4" w:space="0" w:color="auto"/>
              <w:right w:val="single" w:sz="4" w:space="0" w:color="auto"/>
            </w:tcBorders>
            <w:shd w:val="clear" w:color="000000" w:fill="D7E4BC"/>
            <w:noWrap/>
            <w:vAlign w:val="bottom"/>
          </w:tcPr>
          <w:p w:rsidR="00E10A55" w:rsidRPr="00DE4598" w:rsidRDefault="00172C90" w:rsidP="00172C90">
            <w:r w:rsidRPr="00DE4598">
              <w:t xml:space="preserve">     53%</w:t>
            </w:r>
          </w:p>
        </w:tc>
      </w:tr>
    </w:tbl>
    <w:p w:rsidR="00896E2D" w:rsidRPr="00DE4598" w:rsidRDefault="00896E2D" w:rsidP="007706FE">
      <w:pPr>
        <w:ind w:firstLine="720"/>
        <w:jc w:val="both"/>
      </w:pPr>
      <w:r w:rsidRPr="00DE4598">
        <w:t>Успеваемо</w:t>
      </w:r>
      <w:r w:rsidR="009071DD" w:rsidRPr="00DE4598">
        <w:t>сть в 10-11 классах составила 100%.</w:t>
      </w:r>
    </w:p>
    <w:p w:rsidR="00896E2D" w:rsidRPr="00DE4598" w:rsidRDefault="00834E53" w:rsidP="00834E53">
      <w:pPr>
        <w:jc w:val="both"/>
      </w:pPr>
      <w:r w:rsidRPr="00DE4598">
        <w:t>Показатель к</w:t>
      </w:r>
      <w:r w:rsidR="00896E2D" w:rsidRPr="00DE4598">
        <w:t>ачество знаний  по предметам уче</w:t>
      </w:r>
      <w:r w:rsidR="00172C90" w:rsidRPr="00DE4598">
        <w:t>бного плана в  11 классе</w:t>
      </w:r>
      <w:r w:rsidRPr="00DE4598">
        <w:t xml:space="preserve">  недостаточно высокий.</w:t>
      </w:r>
    </w:p>
    <w:p w:rsidR="00834E53" w:rsidRPr="00DE4598" w:rsidRDefault="00896E2D" w:rsidP="00834E53">
      <w:pPr>
        <w:jc w:val="both"/>
      </w:pPr>
      <w:r w:rsidRPr="00DE4598">
        <w:t>Тревожит успеваемость обучающихся, имеющих тройки по учебным предметам и достаточно большое</w:t>
      </w:r>
      <w:r w:rsidR="00DD76AF" w:rsidRPr="00DE4598">
        <w:t xml:space="preserve"> количество пропусков. Хотя </w:t>
      </w:r>
      <w:r w:rsidR="00834E53" w:rsidRPr="00DE4598">
        <w:t xml:space="preserve"> пропуски преимущественно </w:t>
      </w:r>
      <w:r w:rsidRPr="00DE4598">
        <w:t xml:space="preserve"> по болезни</w:t>
      </w:r>
      <w:r w:rsidR="00DD76AF" w:rsidRPr="00DE4598">
        <w:t xml:space="preserve"> и уважительным причинам</w:t>
      </w:r>
      <w:r w:rsidRPr="00DE4598">
        <w:t xml:space="preserve">, но на качество знаний они оказывают негативное влияние. </w:t>
      </w:r>
    </w:p>
    <w:p w:rsidR="00834E53" w:rsidRPr="00DE4598" w:rsidRDefault="00834E53" w:rsidP="00834E53">
      <w:pPr>
        <w:jc w:val="both"/>
        <w:rPr>
          <w:b/>
        </w:rPr>
      </w:pPr>
    </w:p>
    <w:p w:rsidR="00834E53" w:rsidRPr="00DE4598" w:rsidRDefault="00834E53" w:rsidP="00834E53">
      <w:pPr>
        <w:jc w:val="both"/>
        <w:rPr>
          <w:b/>
        </w:rPr>
      </w:pPr>
      <w:r w:rsidRPr="00DE4598">
        <w:rPr>
          <w:b/>
        </w:rPr>
        <w:t>3.5. Анализ результатовгосударственной  итоговой аттестации.</w:t>
      </w:r>
    </w:p>
    <w:p w:rsidR="00DD76AF" w:rsidRPr="00DE4598" w:rsidRDefault="00896E2D" w:rsidP="00834E53">
      <w:pPr>
        <w:jc w:val="center"/>
        <w:rPr>
          <w:b/>
        </w:rPr>
      </w:pPr>
      <w:r w:rsidRPr="00DE4598">
        <w:t xml:space="preserve">Одним из показателей результативности работы </w:t>
      </w:r>
      <w:r w:rsidR="00F76594" w:rsidRPr="00DE4598">
        <w:t>педагогического коллектива являю</w:t>
      </w:r>
      <w:r w:rsidRPr="00DE4598">
        <w:t xml:space="preserve">тся </w:t>
      </w:r>
      <w:r w:rsidR="00F76594" w:rsidRPr="00DE4598">
        <w:t>результаты государственной  итоговой  аттестации.</w:t>
      </w:r>
    </w:p>
    <w:p w:rsidR="004C6A1D" w:rsidRPr="00DE4598" w:rsidRDefault="004C6A1D" w:rsidP="00834E53">
      <w:pPr>
        <w:jc w:val="center"/>
        <w:rPr>
          <w:b/>
        </w:rPr>
      </w:pPr>
      <w:r w:rsidRPr="00DE4598">
        <w:rPr>
          <w:b/>
        </w:rPr>
        <w:t>Государственная итоговая  аттестация по образовательным программам основного общего и среднего общего образования  в  МБОУ «</w:t>
      </w:r>
      <w:proofErr w:type="spellStart"/>
      <w:r w:rsidR="00EB6F13" w:rsidRPr="00EB6F13">
        <w:rPr>
          <w:b/>
        </w:rPr>
        <w:t>Новопогощенская</w:t>
      </w:r>
      <w:proofErr w:type="spellEnd"/>
      <w:r w:rsidR="00EB6F13" w:rsidRPr="00EB6F13">
        <w:rPr>
          <w:b/>
        </w:rPr>
        <w:t xml:space="preserve"> СОШ</w:t>
      </w:r>
      <w:r w:rsidRPr="00DE4598">
        <w:rPr>
          <w:b/>
        </w:rPr>
        <w:t xml:space="preserve">» проведена в установленные сроки и в соответствии с нормативно-правовыми документами федерального, регионального, муниципального </w:t>
      </w:r>
      <w:r w:rsidR="00172C90" w:rsidRPr="00DE4598">
        <w:rPr>
          <w:b/>
        </w:rPr>
        <w:t>и школьного уровней образования.</w:t>
      </w:r>
    </w:p>
    <w:p w:rsidR="004C6A1D" w:rsidRPr="00DE4598" w:rsidRDefault="004C6A1D" w:rsidP="007706FE"/>
    <w:p w:rsidR="00172C90" w:rsidRPr="00DE4598" w:rsidRDefault="00172C90" w:rsidP="00172C90">
      <w:r w:rsidRPr="00DE4598">
        <w:t xml:space="preserve"> Приказом ди</w:t>
      </w:r>
      <w:r w:rsidR="00EB6F13">
        <w:t>ректора школы от 31 августа 2018 года № 75 Никифорова Н.Н</w:t>
      </w:r>
      <w:r w:rsidRPr="00DE4598">
        <w:t>., назначена ответственной за подготовку учащихся  с целью организованного и качественного проведения государстве</w:t>
      </w:r>
      <w:r w:rsidR="00EB6F13">
        <w:t>нной итоговой аттестации  в 2017</w:t>
      </w:r>
      <w:r w:rsidRPr="00DE4598">
        <w:t>-201</w:t>
      </w:r>
      <w:r w:rsidR="00EB6F13">
        <w:t>8</w:t>
      </w:r>
      <w:r w:rsidRPr="00DE4598">
        <w:t xml:space="preserve"> учебном году. </w:t>
      </w:r>
    </w:p>
    <w:p w:rsidR="00172C90" w:rsidRPr="00DE4598" w:rsidRDefault="00172C90" w:rsidP="00172C90">
      <w:r w:rsidRPr="00DE4598">
        <w:t>Согласно плану подготовки и проведения государственной итоговой аттестации обучающихся 9,11 классов (рассмотрен на заседании педсовета протокол №2 от 20.09.2016 г.)  были подготовлены необходимые распорядительные документы и проведены организационные мероприятия.</w:t>
      </w:r>
    </w:p>
    <w:p w:rsidR="00172C90" w:rsidRPr="00DE4598" w:rsidRDefault="00172C90" w:rsidP="00172C90">
      <w:r w:rsidRPr="00DE4598">
        <w:lastRenderedPageBreak/>
        <w:t>Обучающиеся 9,11 классов и их родители в течение всей подготовки и проведения государственной  итоговой  аттестации были ознакомлены с необходимыми  нормативными  документами, проведены родительские собрания, классные часы.</w:t>
      </w:r>
    </w:p>
    <w:p w:rsidR="00172C90" w:rsidRPr="00DE4598" w:rsidRDefault="00172C90" w:rsidP="00172C90">
      <w:r w:rsidRPr="00DE4598">
        <w:t>21 февраля 2017 года родители учащихся приняли участие в акции «ЕГЭ для родителей». Подготовлены информационные стенды в учебных кабинетах и вестибюле школы. Информация на стендах  обновлялась  по мер</w:t>
      </w:r>
      <w:r w:rsidR="00EB6F13">
        <w:t>е поступления. С 1 сентября 2018</w:t>
      </w:r>
      <w:r w:rsidRPr="00DE4598">
        <w:t xml:space="preserve"> года все необходимые нормативные документы, объявления регулярно размещались на официальном сайте «</w:t>
      </w:r>
      <w:proofErr w:type="spellStart"/>
      <w:r w:rsidRPr="00DE4598">
        <w:t>МБОУ</w:t>
      </w:r>
      <w:r w:rsidR="00EB6F13">
        <w:t>Новопогощенская</w:t>
      </w:r>
      <w:proofErr w:type="spellEnd"/>
      <w:r w:rsidR="00EB6F13">
        <w:t xml:space="preserve"> СОШ</w:t>
      </w:r>
      <w:r w:rsidRPr="00DE4598">
        <w:t>».</w:t>
      </w:r>
    </w:p>
    <w:p w:rsidR="00172C90" w:rsidRPr="00DE4598" w:rsidRDefault="00EB6F13" w:rsidP="00172C90">
      <w:r>
        <w:t>4</w:t>
      </w:r>
      <w:r w:rsidR="00172C90" w:rsidRPr="00DE4598">
        <w:t xml:space="preserve"> обучающихся  9-х  классов были допущены к государственной  итоговой аттестации   по образовательным программам  основного общего образования, не имеющих академической задолженности и в полном объеме выполнивших учебный план или индивидуальный учебный план (имеющих годовые отметки по всем учебным предметам учебного плана за 9 класс не ниже  удовлетворительных).                                                                                                                                             </w:t>
      </w:r>
    </w:p>
    <w:p w:rsidR="00172C90" w:rsidRPr="00DE4598" w:rsidRDefault="008E16D7" w:rsidP="00172C90">
      <w:r w:rsidRPr="00DE4598">
        <w:t>38об</w:t>
      </w:r>
      <w:r w:rsidR="00172C90" w:rsidRPr="00DE4598">
        <w:t>уча</w:t>
      </w:r>
      <w:r w:rsidRPr="00DE4598">
        <w:t>ющих</w:t>
      </w:r>
      <w:r w:rsidR="00172C90" w:rsidRPr="00DE4598">
        <w:t xml:space="preserve">ся 9-х классов сдавали два обязательных экзамена: русский язык и математику,  два предмета по выбору учащихся. </w:t>
      </w:r>
      <w:r w:rsidRPr="00DE4598">
        <w:t xml:space="preserve">Один обучающийся с ограниченными возможностями здоровья  сдавал два обязательных экзамена: русский язык и математику в соответствии  с нормативными документами прохождения ГИА. </w:t>
      </w:r>
      <w:r w:rsidR="00172C90" w:rsidRPr="00DE4598">
        <w:t xml:space="preserve">В  ходе государственной итоговой аттестации  все  учащиеся  прошли государственную итоговую аттестацию в </w:t>
      </w:r>
      <w:r w:rsidR="00172C90" w:rsidRPr="001317A3">
        <w:t>установленные  сроки с положительным результатом</w:t>
      </w:r>
      <w:r w:rsidR="00172C90" w:rsidRPr="00DE459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1873"/>
        <w:gridCol w:w="1893"/>
        <w:gridCol w:w="1909"/>
        <w:gridCol w:w="1851"/>
      </w:tblGrid>
      <w:tr w:rsidR="00172C90" w:rsidRPr="00DE4598" w:rsidTr="001317A3">
        <w:tc>
          <w:tcPr>
            <w:tcW w:w="2044" w:type="dxa"/>
          </w:tcPr>
          <w:p w:rsidR="00172C90" w:rsidRPr="00DE4598" w:rsidRDefault="00172C90" w:rsidP="00367D21">
            <w:r w:rsidRPr="00DE4598">
              <w:t>Предмет</w:t>
            </w:r>
          </w:p>
        </w:tc>
        <w:tc>
          <w:tcPr>
            <w:tcW w:w="1873" w:type="dxa"/>
          </w:tcPr>
          <w:p w:rsidR="00172C90" w:rsidRPr="00DE4598" w:rsidRDefault="00172C90" w:rsidP="00367D21">
            <w:r w:rsidRPr="00DE4598">
              <w:t>Количество учащихся</w:t>
            </w:r>
          </w:p>
        </w:tc>
        <w:tc>
          <w:tcPr>
            <w:tcW w:w="1893" w:type="dxa"/>
          </w:tcPr>
          <w:p w:rsidR="00172C90" w:rsidRPr="00DE4598" w:rsidRDefault="00172C90" w:rsidP="00367D21">
            <w:r w:rsidRPr="00DE4598">
              <w:t>Успеваемость</w:t>
            </w:r>
          </w:p>
          <w:p w:rsidR="00172C90" w:rsidRPr="00DE4598" w:rsidRDefault="00172C90" w:rsidP="00367D21">
            <w:r w:rsidRPr="00DE4598">
              <w:t xml:space="preserve">         (%)</w:t>
            </w:r>
          </w:p>
        </w:tc>
        <w:tc>
          <w:tcPr>
            <w:tcW w:w="1909" w:type="dxa"/>
          </w:tcPr>
          <w:p w:rsidR="00172C90" w:rsidRPr="00DE4598" w:rsidRDefault="00172C90" w:rsidP="00367D21">
            <w:r w:rsidRPr="00DE4598">
              <w:t>Качество образования(%)</w:t>
            </w:r>
          </w:p>
        </w:tc>
        <w:tc>
          <w:tcPr>
            <w:tcW w:w="1851" w:type="dxa"/>
          </w:tcPr>
          <w:p w:rsidR="00172C90" w:rsidRPr="00DE4598" w:rsidRDefault="00172C90" w:rsidP="00367D21">
            <w:r w:rsidRPr="00DE4598">
              <w:t>Средний балл</w:t>
            </w:r>
          </w:p>
        </w:tc>
      </w:tr>
      <w:tr w:rsidR="00172C90" w:rsidRPr="00DE4598" w:rsidTr="001317A3">
        <w:tc>
          <w:tcPr>
            <w:tcW w:w="2044" w:type="dxa"/>
          </w:tcPr>
          <w:p w:rsidR="00172C90" w:rsidRPr="00DE4598" w:rsidRDefault="00172C90" w:rsidP="00367D21">
            <w:pPr>
              <w:rPr>
                <w:b/>
              </w:rPr>
            </w:pPr>
            <w:r w:rsidRPr="00DE4598">
              <w:rPr>
                <w:b/>
              </w:rPr>
              <w:t>Русский язык</w:t>
            </w:r>
          </w:p>
        </w:tc>
        <w:tc>
          <w:tcPr>
            <w:tcW w:w="1873" w:type="dxa"/>
          </w:tcPr>
          <w:p w:rsidR="00172C90" w:rsidRPr="00DE4598" w:rsidRDefault="001317A3" w:rsidP="00367D21">
            <w:r>
              <w:t>4</w:t>
            </w:r>
          </w:p>
          <w:p w:rsidR="00172C90" w:rsidRPr="00DE4598" w:rsidRDefault="00172C90" w:rsidP="00367D21"/>
        </w:tc>
        <w:tc>
          <w:tcPr>
            <w:tcW w:w="1893" w:type="dxa"/>
          </w:tcPr>
          <w:p w:rsidR="00172C90" w:rsidRPr="00DE4598" w:rsidRDefault="00172C90" w:rsidP="00367D21">
            <w:r w:rsidRPr="00DE4598">
              <w:t>100</w:t>
            </w:r>
          </w:p>
          <w:p w:rsidR="00172C90" w:rsidRPr="00DE4598" w:rsidRDefault="00172C90" w:rsidP="00367D21"/>
        </w:tc>
        <w:tc>
          <w:tcPr>
            <w:tcW w:w="1909" w:type="dxa"/>
          </w:tcPr>
          <w:p w:rsidR="00172C90" w:rsidRPr="00DE4598" w:rsidRDefault="00172C90" w:rsidP="00367D21">
            <w:r w:rsidRPr="00DE4598">
              <w:t>92</w:t>
            </w:r>
          </w:p>
          <w:p w:rsidR="00172C90" w:rsidRPr="00DE4598" w:rsidRDefault="00172C90" w:rsidP="00367D21"/>
        </w:tc>
        <w:tc>
          <w:tcPr>
            <w:tcW w:w="1851" w:type="dxa"/>
          </w:tcPr>
          <w:p w:rsidR="00172C90" w:rsidRPr="00DE4598" w:rsidRDefault="00172C90" w:rsidP="00367D21">
            <w:r w:rsidRPr="00DE4598">
              <w:t>4</w:t>
            </w:r>
          </w:p>
        </w:tc>
      </w:tr>
      <w:tr w:rsidR="00172C90" w:rsidRPr="00DE4598" w:rsidTr="001317A3">
        <w:tc>
          <w:tcPr>
            <w:tcW w:w="2044" w:type="dxa"/>
          </w:tcPr>
          <w:p w:rsidR="00172C90" w:rsidRPr="00DE4598" w:rsidRDefault="00172C90" w:rsidP="00367D21">
            <w:pPr>
              <w:rPr>
                <w:b/>
              </w:rPr>
            </w:pPr>
            <w:r w:rsidRPr="00DE4598">
              <w:rPr>
                <w:b/>
              </w:rPr>
              <w:t>Математика</w:t>
            </w:r>
          </w:p>
        </w:tc>
        <w:tc>
          <w:tcPr>
            <w:tcW w:w="1873" w:type="dxa"/>
          </w:tcPr>
          <w:p w:rsidR="00172C90" w:rsidRPr="00DE4598" w:rsidRDefault="001317A3" w:rsidP="00367D21">
            <w:r>
              <w:t>4</w:t>
            </w:r>
          </w:p>
        </w:tc>
        <w:tc>
          <w:tcPr>
            <w:tcW w:w="1893" w:type="dxa"/>
          </w:tcPr>
          <w:p w:rsidR="00172C90" w:rsidRPr="00DE4598" w:rsidRDefault="00172C90" w:rsidP="00367D21">
            <w:r w:rsidRPr="00DE4598">
              <w:t>100</w:t>
            </w:r>
          </w:p>
          <w:p w:rsidR="00172C90" w:rsidRPr="00DE4598" w:rsidRDefault="00172C90" w:rsidP="00367D21"/>
        </w:tc>
        <w:tc>
          <w:tcPr>
            <w:tcW w:w="1909" w:type="dxa"/>
          </w:tcPr>
          <w:p w:rsidR="00172C90" w:rsidRPr="00DE4598" w:rsidRDefault="00172C90" w:rsidP="00367D21">
            <w:r w:rsidRPr="00DE4598">
              <w:t>79</w:t>
            </w:r>
          </w:p>
        </w:tc>
        <w:tc>
          <w:tcPr>
            <w:tcW w:w="1851" w:type="dxa"/>
          </w:tcPr>
          <w:p w:rsidR="00172C90" w:rsidRPr="00DE4598" w:rsidRDefault="00172C90" w:rsidP="00367D21">
            <w:r w:rsidRPr="00DE4598">
              <w:t>4</w:t>
            </w:r>
          </w:p>
        </w:tc>
      </w:tr>
      <w:tr w:rsidR="00172C90" w:rsidRPr="00DE4598" w:rsidTr="001317A3">
        <w:trPr>
          <w:trHeight w:val="451"/>
        </w:trPr>
        <w:tc>
          <w:tcPr>
            <w:tcW w:w="2044" w:type="dxa"/>
          </w:tcPr>
          <w:p w:rsidR="00172C90" w:rsidRPr="00DE4598" w:rsidRDefault="00172C90" w:rsidP="00367D21">
            <w:r w:rsidRPr="00DE4598">
              <w:rPr>
                <w:b/>
              </w:rPr>
              <w:t>Обществознание</w:t>
            </w:r>
          </w:p>
        </w:tc>
        <w:tc>
          <w:tcPr>
            <w:tcW w:w="1873" w:type="dxa"/>
          </w:tcPr>
          <w:p w:rsidR="00172C90" w:rsidRPr="00DE4598" w:rsidRDefault="001317A3" w:rsidP="00367D21">
            <w:r>
              <w:t>4</w:t>
            </w:r>
          </w:p>
          <w:p w:rsidR="00172C90" w:rsidRPr="00DE4598" w:rsidRDefault="00172C90" w:rsidP="00367D21"/>
        </w:tc>
        <w:tc>
          <w:tcPr>
            <w:tcW w:w="1893" w:type="dxa"/>
          </w:tcPr>
          <w:p w:rsidR="00172C90" w:rsidRPr="00DE4598" w:rsidRDefault="00172C90" w:rsidP="00367D21">
            <w:r w:rsidRPr="00DE4598">
              <w:t>100</w:t>
            </w:r>
          </w:p>
          <w:p w:rsidR="00172C90" w:rsidRPr="00DE4598" w:rsidRDefault="00172C90" w:rsidP="00367D21"/>
        </w:tc>
        <w:tc>
          <w:tcPr>
            <w:tcW w:w="1909" w:type="dxa"/>
          </w:tcPr>
          <w:p w:rsidR="00172C90" w:rsidRPr="00DE4598" w:rsidRDefault="00172C90" w:rsidP="00367D21">
            <w:r w:rsidRPr="00DE4598">
              <w:t>86,6</w:t>
            </w:r>
          </w:p>
        </w:tc>
        <w:tc>
          <w:tcPr>
            <w:tcW w:w="1851" w:type="dxa"/>
          </w:tcPr>
          <w:p w:rsidR="00172C90" w:rsidRPr="00DE4598" w:rsidRDefault="00172C90" w:rsidP="00367D21">
            <w:r w:rsidRPr="00DE4598">
              <w:t>4</w:t>
            </w:r>
          </w:p>
        </w:tc>
      </w:tr>
      <w:tr w:rsidR="00172C90" w:rsidRPr="00DE4598" w:rsidTr="001317A3">
        <w:tc>
          <w:tcPr>
            <w:tcW w:w="2044" w:type="dxa"/>
          </w:tcPr>
          <w:p w:rsidR="00172C90" w:rsidRPr="00DE4598" w:rsidRDefault="00172C90" w:rsidP="00367D21">
            <w:pPr>
              <w:rPr>
                <w:b/>
              </w:rPr>
            </w:pPr>
            <w:r w:rsidRPr="00DE4598">
              <w:rPr>
                <w:b/>
              </w:rPr>
              <w:t>Биология</w:t>
            </w:r>
          </w:p>
        </w:tc>
        <w:tc>
          <w:tcPr>
            <w:tcW w:w="1873" w:type="dxa"/>
          </w:tcPr>
          <w:p w:rsidR="00172C90" w:rsidRPr="00DE4598" w:rsidRDefault="001317A3" w:rsidP="00367D21">
            <w:r>
              <w:t>4</w:t>
            </w:r>
          </w:p>
        </w:tc>
        <w:tc>
          <w:tcPr>
            <w:tcW w:w="1893" w:type="dxa"/>
          </w:tcPr>
          <w:p w:rsidR="00172C90" w:rsidRPr="00DE4598" w:rsidRDefault="00172C90" w:rsidP="00367D21">
            <w:r w:rsidRPr="00DE4598">
              <w:t>100</w:t>
            </w:r>
          </w:p>
        </w:tc>
        <w:tc>
          <w:tcPr>
            <w:tcW w:w="1909" w:type="dxa"/>
          </w:tcPr>
          <w:p w:rsidR="00172C90" w:rsidRPr="00DE4598" w:rsidRDefault="00172C90" w:rsidP="00367D21">
            <w:r w:rsidRPr="00DE4598">
              <w:t>68</w:t>
            </w:r>
          </w:p>
        </w:tc>
        <w:tc>
          <w:tcPr>
            <w:tcW w:w="1851" w:type="dxa"/>
          </w:tcPr>
          <w:p w:rsidR="00172C90" w:rsidRPr="00DE4598" w:rsidRDefault="00172C90" w:rsidP="00367D21">
            <w:r w:rsidRPr="00DE4598">
              <w:t>4</w:t>
            </w:r>
          </w:p>
        </w:tc>
      </w:tr>
    </w:tbl>
    <w:p w:rsidR="00172C90" w:rsidRPr="00DE4598" w:rsidRDefault="00172C90" w:rsidP="00172C90">
      <w:pPr>
        <w:rPr>
          <w:b/>
        </w:rPr>
      </w:pPr>
      <w:r w:rsidRPr="00DE4598">
        <w:t>Аттестаты об осно</w:t>
      </w:r>
      <w:r w:rsidR="007F5A5E">
        <w:t>вном общем образовании выданы 4</w:t>
      </w:r>
      <w:r w:rsidRPr="00DE4598">
        <w:t xml:space="preserve"> выпускникам 9 класса, завершившим </w:t>
      </w:r>
      <w:proofErr w:type="gramStart"/>
      <w:r w:rsidRPr="00DE4598">
        <w:t>обучение   по</w:t>
      </w:r>
      <w:proofErr w:type="gramEnd"/>
      <w:r w:rsidRPr="00DE4598">
        <w:t xml:space="preserve"> образовательным программам основного общего образования, успешно прошедшим государственную итоговую аттестацию.  </w:t>
      </w:r>
    </w:p>
    <w:p w:rsidR="001317A3" w:rsidRDefault="007F5A5E" w:rsidP="00172C90">
      <w:r>
        <w:t>2</w:t>
      </w:r>
      <w:r w:rsidR="00172C90" w:rsidRPr="00DE4598">
        <w:t xml:space="preserve"> учащихся 11-х классов были допущены к государственной  итоговой аттестации, не имеющих академической задолженности, в том числе за итоговое сочинение, и в полном объеме выполнивших учебный план (имеющих годовые отметки по всем учебным предметам учебного плана за каждый год </w:t>
      </w:r>
      <w:proofErr w:type="gramStart"/>
      <w:r w:rsidR="00172C90" w:rsidRPr="00DE4598">
        <w:t>обучения   по</w:t>
      </w:r>
      <w:proofErr w:type="gramEnd"/>
      <w:r w:rsidR="00172C90" w:rsidRPr="00DE4598">
        <w:t xml:space="preserve"> образовательной программе </w:t>
      </w:r>
      <w:r w:rsidR="00172C90" w:rsidRPr="001317A3">
        <w:t>среднего общего образования не ниже удовлетворительных).</w:t>
      </w:r>
    </w:p>
    <w:p w:rsidR="001317A3" w:rsidRDefault="001317A3" w:rsidP="00172C90"/>
    <w:p w:rsidR="00775825" w:rsidRDefault="00775825" w:rsidP="00172C90"/>
    <w:p w:rsidR="00775825" w:rsidRDefault="00775825" w:rsidP="00172C90"/>
    <w:p w:rsidR="00775825" w:rsidRDefault="00775825" w:rsidP="00172C90"/>
    <w:p w:rsidR="00172C90" w:rsidRPr="00DE4598" w:rsidRDefault="00172C90" w:rsidP="00172C90"/>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2"/>
        <w:gridCol w:w="1435"/>
        <w:gridCol w:w="1671"/>
        <w:gridCol w:w="970"/>
        <w:gridCol w:w="1845"/>
        <w:gridCol w:w="1111"/>
        <w:gridCol w:w="747"/>
      </w:tblGrid>
      <w:tr w:rsidR="00172C90" w:rsidRPr="00DE4598" w:rsidTr="001317A3">
        <w:tc>
          <w:tcPr>
            <w:tcW w:w="1792" w:type="dxa"/>
          </w:tcPr>
          <w:p w:rsidR="00172C90" w:rsidRPr="00DE4598" w:rsidRDefault="00172C90" w:rsidP="00367D21">
            <w:r w:rsidRPr="00DE4598">
              <w:t>Предмет</w:t>
            </w:r>
          </w:p>
        </w:tc>
        <w:tc>
          <w:tcPr>
            <w:tcW w:w="1435" w:type="dxa"/>
          </w:tcPr>
          <w:p w:rsidR="00172C90" w:rsidRPr="00DE4598" w:rsidRDefault="00172C90" w:rsidP="00367D21">
            <w:proofErr w:type="spellStart"/>
            <w:r w:rsidRPr="00DE4598">
              <w:t>Установленнаяминим</w:t>
            </w:r>
            <w:proofErr w:type="spellEnd"/>
            <w:r w:rsidRPr="00DE4598">
              <w:t>.</w:t>
            </w:r>
          </w:p>
          <w:p w:rsidR="00172C90" w:rsidRPr="00DE4598" w:rsidRDefault="00172C90" w:rsidP="00367D21">
            <w:r w:rsidRPr="00DE4598">
              <w:t>граница</w:t>
            </w:r>
          </w:p>
        </w:tc>
        <w:tc>
          <w:tcPr>
            <w:tcW w:w="1671" w:type="dxa"/>
          </w:tcPr>
          <w:p w:rsidR="00172C90" w:rsidRPr="00DE4598" w:rsidRDefault="00172C90" w:rsidP="00367D21">
            <w:r w:rsidRPr="00DE4598">
              <w:t>Количество учащихся</w:t>
            </w:r>
          </w:p>
        </w:tc>
        <w:tc>
          <w:tcPr>
            <w:tcW w:w="970" w:type="dxa"/>
          </w:tcPr>
          <w:p w:rsidR="00172C90" w:rsidRPr="00DE4598" w:rsidRDefault="00172C90" w:rsidP="00367D21">
            <w:r w:rsidRPr="00DE4598">
              <w:t>Не сдали</w:t>
            </w:r>
          </w:p>
        </w:tc>
        <w:tc>
          <w:tcPr>
            <w:tcW w:w="1845" w:type="dxa"/>
          </w:tcPr>
          <w:p w:rsidR="00172C90" w:rsidRPr="00DE4598" w:rsidRDefault="00172C90" w:rsidP="00367D21">
            <w:r w:rsidRPr="00DE4598">
              <w:t>Наивысший балл</w:t>
            </w:r>
          </w:p>
        </w:tc>
        <w:tc>
          <w:tcPr>
            <w:tcW w:w="1111" w:type="dxa"/>
          </w:tcPr>
          <w:p w:rsidR="00172C90" w:rsidRPr="00DE4598" w:rsidRDefault="00172C90" w:rsidP="00367D21">
            <w:r w:rsidRPr="00DE4598">
              <w:t>Средний</w:t>
            </w:r>
          </w:p>
          <w:p w:rsidR="00172C90" w:rsidRPr="00DE4598" w:rsidRDefault="00172C90" w:rsidP="00367D21">
            <w:r w:rsidRPr="00DE4598">
              <w:t xml:space="preserve">балл </w:t>
            </w:r>
          </w:p>
        </w:tc>
        <w:tc>
          <w:tcPr>
            <w:tcW w:w="747" w:type="dxa"/>
          </w:tcPr>
          <w:p w:rsidR="00172C90" w:rsidRPr="00DE4598" w:rsidRDefault="00172C90" w:rsidP="00367D21">
            <w:r w:rsidRPr="00DE4598">
              <w:t xml:space="preserve">% </w:t>
            </w:r>
            <w:proofErr w:type="spellStart"/>
            <w:r w:rsidRPr="00DE4598">
              <w:t>усп</w:t>
            </w:r>
            <w:proofErr w:type="spellEnd"/>
            <w:r w:rsidRPr="00DE4598">
              <w:t>.</w:t>
            </w:r>
          </w:p>
        </w:tc>
      </w:tr>
      <w:tr w:rsidR="00172C90" w:rsidRPr="00DE4598" w:rsidTr="001317A3">
        <w:tc>
          <w:tcPr>
            <w:tcW w:w="1792" w:type="dxa"/>
          </w:tcPr>
          <w:p w:rsidR="00172C90" w:rsidRPr="00DE4598" w:rsidRDefault="00172C90" w:rsidP="00367D21">
            <w:r w:rsidRPr="00DE4598">
              <w:t>Русский язык</w:t>
            </w:r>
          </w:p>
        </w:tc>
        <w:tc>
          <w:tcPr>
            <w:tcW w:w="1435" w:type="dxa"/>
          </w:tcPr>
          <w:p w:rsidR="00172C90" w:rsidRPr="00DE4598" w:rsidRDefault="00172C90" w:rsidP="00367D21">
            <w:r w:rsidRPr="00DE4598">
              <w:t>24 (36)</w:t>
            </w:r>
          </w:p>
        </w:tc>
        <w:tc>
          <w:tcPr>
            <w:tcW w:w="1671" w:type="dxa"/>
          </w:tcPr>
          <w:p w:rsidR="00172C90" w:rsidRPr="00DE4598" w:rsidRDefault="001317A3" w:rsidP="00367D21">
            <w:r>
              <w:t>2</w:t>
            </w:r>
          </w:p>
        </w:tc>
        <w:tc>
          <w:tcPr>
            <w:tcW w:w="970" w:type="dxa"/>
          </w:tcPr>
          <w:p w:rsidR="00172C90" w:rsidRPr="00DE4598" w:rsidRDefault="00172C90" w:rsidP="00367D21">
            <w:r w:rsidRPr="00DE4598">
              <w:t>0</w:t>
            </w:r>
          </w:p>
        </w:tc>
        <w:tc>
          <w:tcPr>
            <w:tcW w:w="1845" w:type="dxa"/>
          </w:tcPr>
          <w:p w:rsidR="00172C90" w:rsidRPr="00DE4598" w:rsidRDefault="001317A3" w:rsidP="00367D21">
            <w:r>
              <w:t>67</w:t>
            </w:r>
          </w:p>
        </w:tc>
        <w:tc>
          <w:tcPr>
            <w:tcW w:w="1111" w:type="dxa"/>
          </w:tcPr>
          <w:p w:rsidR="00172C90" w:rsidRPr="00DE4598" w:rsidRDefault="00172C90" w:rsidP="00367D21">
            <w:r w:rsidRPr="00DE4598">
              <w:t>72</w:t>
            </w:r>
          </w:p>
        </w:tc>
        <w:tc>
          <w:tcPr>
            <w:tcW w:w="747" w:type="dxa"/>
          </w:tcPr>
          <w:p w:rsidR="00172C90" w:rsidRPr="00DE4598" w:rsidRDefault="00172C90" w:rsidP="00367D21">
            <w:r w:rsidRPr="00DE4598">
              <w:t>100</w:t>
            </w:r>
          </w:p>
        </w:tc>
      </w:tr>
      <w:tr w:rsidR="00172C90" w:rsidRPr="00DE4598" w:rsidTr="001317A3">
        <w:tc>
          <w:tcPr>
            <w:tcW w:w="1792" w:type="dxa"/>
          </w:tcPr>
          <w:p w:rsidR="00172C90" w:rsidRPr="00DE4598" w:rsidRDefault="00172C90" w:rsidP="00367D21">
            <w:r w:rsidRPr="00DE4598">
              <w:t>Математика (базовый уровень)</w:t>
            </w:r>
          </w:p>
        </w:tc>
        <w:tc>
          <w:tcPr>
            <w:tcW w:w="1435" w:type="dxa"/>
          </w:tcPr>
          <w:p w:rsidR="00172C90" w:rsidRPr="00DE4598" w:rsidRDefault="00172C90" w:rsidP="00367D21">
            <w:r w:rsidRPr="00DE4598">
              <w:t>7</w:t>
            </w:r>
          </w:p>
        </w:tc>
        <w:tc>
          <w:tcPr>
            <w:tcW w:w="1671" w:type="dxa"/>
          </w:tcPr>
          <w:p w:rsidR="00172C90" w:rsidRPr="00DE4598" w:rsidRDefault="001317A3" w:rsidP="00367D21">
            <w:r>
              <w:t>2</w:t>
            </w:r>
          </w:p>
        </w:tc>
        <w:tc>
          <w:tcPr>
            <w:tcW w:w="970" w:type="dxa"/>
          </w:tcPr>
          <w:p w:rsidR="00172C90" w:rsidRPr="00DE4598" w:rsidRDefault="00172C90" w:rsidP="00367D21">
            <w:r w:rsidRPr="00DE4598">
              <w:t>0</w:t>
            </w:r>
          </w:p>
        </w:tc>
        <w:tc>
          <w:tcPr>
            <w:tcW w:w="1845" w:type="dxa"/>
          </w:tcPr>
          <w:p w:rsidR="00172C90" w:rsidRPr="00DE4598" w:rsidRDefault="00172C90" w:rsidP="00367D21">
            <w:r w:rsidRPr="00DE4598">
              <w:t>20</w:t>
            </w:r>
          </w:p>
        </w:tc>
        <w:tc>
          <w:tcPr>
            <w:tcW w:w="1111" w:type="dxa"/>
          </w:tcPr>
          <w:p w:rsidR="00172C90" w:rsidRPr="00DE4598" w:rsidRDefault="00172C90" w:rsidP="00367D21"/>
          <w:p w:rsidR="00172C90" w:rsidRPr="00DE4598" w:rsidRDefault="00172C90" w:rsidP="00367D21">
            <w:r w:rsidRPr="00DE4598">
              <w:t>(отметка «4»)</w:t>
            </w:r>
          </w:p>
        </w:tc>
        <w:tc>
          <w:tcPr>
            <w:tcW w:w="747" w:type="dxa"/>
          </w:tcPr>
          <w:p w:rsidR="00172C90" w:rsidRPr="00DE4598" w:rsidRDefault="00172C90" w:rsidP="00367D21">
            <w:r w:rsidRPr="00DE4598">
              <w:t>100</w:t>
            </w:r>
          </w:p>
        </w:tc>
      </w:tr>
      <w:tr w:rsidR="00172C90" w:rsidRPr="00DE4598" w:rsidTr="001317A3">
        <w:tc>
          <w:tcPr>
            <w:tcW w:w="1792" w:type="dxa"/>
          </w:tcPr>
          <w:p w:rsidR="00172C90" w:rsidRPr="00DE4598" w:rsidRDefault="00172C90" w:rsidP="00367D21">
            <w:r w:rsidRPr="00DE4598">
              <w:t>Математика (проф</w:t>
            </w:r>
            <w:proofErr w:type="gramStart"/>
            <w:r w:rsidRPr="00DE4598">
              <w:t>.у</w:t>
            </w:r>
            <w:proofErr w:type="gramEnd"/>
            <w:r w:rsidRPr="00DE4598">
              <w:t>ровень)</w:t>
            </w:r>
          </w:p>
        </w:tc>
        <w:tc>
          <w:tcPr>
            <w:tcW w:w="1435" w:type="dxa"/>
          </w:tcPr>
          <w:p w:rsidR="00172C90" w:rsidRPr="00DE4598" w:rsidRDefault="00172C90" w:rsidP="00367D21">
            <w:r w:rsidRPr="00DE4598">
              <w:t>27</w:t>
            </w:r>
          </w:p>
        </w:tc>
        <w:tc>
          <w:tcPr>
            <w:tcW w:w="1671" w:type="dxa"/>
          </w:tcPr>
          <w:p w:rsidR="00172C90" w:rsidRPr="00DE4598" w:rsidRDefault="00172C90" w:rsidP="00367D21">
            <w:r w:rsidRPr="00DE4598">
              <w:t>1</w:t>
            </w:r>
          </w:p>
        </w:tc>
        <w:tc>
          <w:tcPr>
            <w:tcW w:w="970" w:type="dxa"/>
          </w:tcPr>
          <w:p w:rsidR="00172C90" w:rsidRPr="00DE4598" w:rsidRDefault="001317A3" w:rsidP="00367D21">
            <w:r>
              <w:t>0</w:t>
            </w:r>
          </w:p>
        </w:tc>
        <w:tc>
          <w:tcPr>
            <w:tcW w:w="1845" w:type="dxa"/>
          </w:tcPr>
          <w:p w:rsidR="00172C90" w:rsidRPr="00DE4598" w:rsidRDefault="001317A3" w:rsidP="00367D21">
            <w:r>
              <w:t>58</w:t>
            </w:r>
          </w:p>
        </w:tc>
        <w:tc>
          <w:tcPr>
            <w:tcW w:w="1111" w:type="dxa"/>
          </w:tcPr>
          <w:p w:rsidR="00172C90" w:rsidRPr="00DE4598" w:rsidRDefault="001317A3" w:rsidP="00367D21">
            <w:r>
              <w:t>58</w:t>
            </w:r>
          </w:p>
        </w:tc>
        <w:tc>
          <w:tcPr>
            <w:tcW w:w="747" w:type="dxa"/>
          </w:tcPr>
          <w:p w:rsidR="00172C90" w:rsidRPr="00DE4598" w:rsidRDefault="00172C90" w:rsidP="00367D21">
            <w:r w:rsidRPr="00DE4598">
              <w:t>91,6</w:t>
            </w:r>
          </w:p>
        </w:tc>
      </w:tr>
      <w:tr w:rsidR="00172C90" w:rsidRPr="00DE4598" w:rsidTr="001317A3">
        <w:tc>
          <w:tcPr>
            <w:tcW w:w="1792" w:type="dxa"/>
          </w:tcPr>
          <w:p w:rsidR="00172C90" w:rsidRPr="00DE4598" w:rsidRDefault="00172C90" w:rsidP="00367D21">
            <w:proofErr w:type="spellStart"/>
            <w:r w:rsidRPr="00DE4598">
              <w:t>Обществознан</w:t>
            </w:r>
            <w:proofErr w:type="spellEnd"/>
            <w:r w:rsidRPr="00DE4598">
              <w:t>.</w:t>
            </w:r>
          </w:p>
        </w:tc>
        <w:tc>
          <w:tcPr>
            <w:tcW w:w="1435" w:type="dxa"/>
          </w:tcPr>
          <w:p w:rsidR="00172C90" w:rsidRPr="00DE4598" w:rsidRDefault="00172C90" w:rsidP="00367D21">
            <w:r w:rsidRPr="00DE4598">
              <w:t>42</w:t>
            </w:r>
          </w:p>
        </w:tc>
        <w:tc>
          <w:tcPr>
            <w:tcW w:w="1671" w:type="dxa"/>
          </w:tcPr>
          <w:p w:rsidR="00172C90" w:rsidRPr="00DE4598" w:rsidRDefault="001317A3" w:rsidP="00367D21">
            <w:r>
              <w:t>1</w:t>
            </w:r>
          </w:p>
        </w:tc>
        <w:tc>
          <w:tcPr>
            <w:tcW w:w="970" w:type="dxa"/>
          </w:tcPr>
          <w:p w:rsidR="00172C90" w:rsidRPr="00DE4598" w:rsidRDefault="001317A3" w:rsidP="00367D21">
            <w:r>
              <w:t>0</w:t>
            </w:r>
          </w:p>
        </w:tc>
        <w:tc>
          <w:tcPr>
            <w:tcW w:w="1845" w:type="dxa"/>
          </w:tcPr>
          <w:p w:rsidR="00172C90" w:rsidRPr="00DE4598" w:rsidRDefault="001317A3" w:rsidP="00367D21">
            <w:r>
              <w:t>5</w:t>
            </w:r>
            <w:r w:rsidR="00172C90" w:rsidRPr="00DE4598">
              <w:t>7</w:t>
            </w:r>
          </w:p>
        </w:tc>
        <w:tc>
          <w:tcPr>
            <w:tcW w:w="1111" w:type="dxa"/>
          </w:tcPr>
          <w:p w:rsidR="00172C90" w:rsidRPr="00DE4598" w:rsidRDefault="001317A3" w:rsidP="00367D21">
            <w:r>
              <w:t>57</w:t>
            </w:r>
          </w:p>
        </w:tc>
        <w:tc>
          <w:tcPr>
            <w:tcW w:w="747" w:type="dxa"/>
          </w:tcPr>
          <w:p w:rsidR="00172C90" w:rsidRPr="00DE4598" w:rsidRDefault="00172C90" w:rsidP="00367D21">
            <w:r w:rsidRPr="00DE4598">
              <w:t>100</w:t>
            </w:r>
          </w:p>
        </w:tc>
      </w:tr>
      <w:tr w:rsidR="00172C90" w:rsidRPr="00DE4598" w:rsidTr="001317A3">
        <w:tc>
          <w:tcPr>
            <w:tcW w:w="1792" w:type="dxa"/>
          </w:tcPr>
          <w:p w:rsidR="00172C90" w:rsidRPr="00DE4598" w:rsidRDefault="00172C90" w:rsidP="00367D21">
            <w:r w:rsidRPr="00DE4598">
              <w:t>Биология</w:t>
            </w:r>
          </w:p>
        </w:tc>
        <w:tc>
          <w:tcPr>
            <w:tcW w:w="1435" w:type="dxa"/>
          </w:tcPr>
          <w:p w:rsidR="00172C90" w:rsidRPr="00DE4598" w:rsidRDefault="00172C90" w:rsidP="00367D21">
            <w:r w:rsidRPr="00DE4598">
              <w:t>36</w:t>
            </w:r>
          </w:p>
        </w:tc>
        <w:tc>
          <w:tcPr>
            <w:tcW w:w="1671" w:type="dxa"/>
          </w:tcPr>
          <w:p w:rsidR="00172C90" w:rsidRPr="00DE4598" w:rsidRDefault="001317A3" w:rsidP="00367D21">
            <w:r>
              <w:t>1</w:t>
            </w:r>
          </w:p>
        </w:tc>
        <w:tc>
          <w:tcPr>
            <w:tcW w:w="970" w:type="dxa"/>
          </w:tcPr>
          <w:p w:rsidR="00172C90" w:rsidRPr="00DE4598" w:rsidRDefault="001317A3" w:rsidP="00367D21">
            <w:r>
              <w:t>0</w:t>
            </w:r>
          </w:p>
        </w:tc>
        <w:tc>
          <w:tcPr>
            <w:tcW w:w="1845" w:type="dxa"/>
          </w:tcPr>
          <w:p w:rsidR="00172C90" w:rsidRPr="00DE4598" w:rsidRDefault="001317A3" w:rsidP="00367D21">
            <w:r>
              <w:t>6</w:t>
            </w:r>
            <w:r w:rsidR="00172C90" w:rsidRPr="00DE4598">
              <w:t>4</w:t>
            </w:r>
          </w:p>
        </w:tc>
        <w:tc>
          <w:tcPr>
            <w:tcW w:w="1111" w:type="dxa"/>
          </w:tcPr>
          <w:p w:rsidR="00172C90" w:rsidRPr="00DE4598" w:rsidRDefault="001317A3" w:rsidP="00367D21">
            <w:r>
              <w:t>57</w:t>
            </w:r>
          </w:p>
        </w:tc>
        <w:tc>
          <w:tcPr>
            <w:tcW w:w="747" w:type="dxa"/>
          </w:tcPr>
          <w:p w:rsidR="00172C90" w:rsidRPr="00DE4598" w:rsidRDefault="00172C90" w:rsidP="00367D21">
            <w:r w:rsidRPr="00DE4598">
              <w:t>83</w:t>
            </w:r>
          </w:p>
        </w:tc>
      </w:tr>
    </w:tbl>
    <w:p w:rsidR="00172C90" w:rsidRPr="00DE4598" w:rsidRDefault="00172C90" w:rsidP="00172C90"/>
    <w:p w:rsidR="00172C90" w:rsidRPr="00DE4598" w:rsidRDefault="00172C90" w:rsidP="00172C90">
      <w:pPr>
        <w:rPr>
          <w:b/>
        </w:rPr>
      </w:pPr>
      <w:r w:rsidRPr="00DE4598">
        <w:t>.</w:t>
      </w:r>
    </w:p>
    <w:p w:rsidR="00172C90" w:rsidRPr="00DE4598" w:rsidRDefault="001317A3" w:rsidP="00172C90">
      <w:r>
        <w:t xml:space="preserve"> 1  обучающаяся школы, </w:t>
      </w:r>
      <w:proofErr w:type="spellStart"/>
      <w:r>
        <w:t>завершившила</w:t>
      </w:r>
      <w:r w:rsidR="00172C90" w:rsidRPr="00DE4598">
        <w:t>обучение</w:t>
      </w:r>
      <w:proofErr w:type="spellEnd"/>
      <w:r w:rsidR="00172C90" w:rsidRPr="00DE4598">
        <w:t xml:space="preserve"> по образовательным программам среднего общег</w:t>
      </w:r>
      <w:r>
        <w:t>о образования, успешно прошла</w:t>
      </w:r>
      <w:r w:rsidR="00172C90" w:rsidRPr="00DE4598">
        <w:t xml:space="preserve"> государственн</w:t>
      </w:r>
      <w:r>
        <w:t>ую итоговую аттестацию и имеющая</w:t>
      </w:r>
      <w:r w:rsidR="00172C90" w:rsidRPr="00DE4598">
        <w:t xml:space="preserve"> итоговые отметки «отлично» по </w:t>
      </w:r>
      <w:proofErr w:type="gramStart"/>
      <w:r w:rsidR="00172C90" w:rsidRPr="00DE4598">
        <w:t>всем учебным предметам учебного плана, изучавшимся на уровне среднего общего образования получили</w:t>
      </w:r>
      <w:proofErr w:type="gramEnd"/>
      <w:r w:rsidR="00172C90" w:rsidRPr="00DE4598">
        <w:t xml:space="preserve">  аттестат о среднем  общем образова</w:t>
      </w:r>
      <w:r>
        <w:t xml:space="preserve">нии с отличием: </w:t>
      </w:r>
      <w:proofErr w:type="spellStart"/>
      <w:r>
        <w:t>Шупикова</w:t>
      </w:r>
      <w:proofErr w:type="spellEnd"/>
      <w:r>
        <w:t xml:space="preserve"> Екатерина Владимировна</w:t>
      </w:r>
    </w:p>
    <w:p w:rsidR="00172C90" w:rsidRPr="00DE4598" w:rsidRDefault="001317A3" w:rsidP="00172C90">
      <w:r>
        <w:t xml:space="preserve">  1  обучающийся школы получил</w:t>
      </w:r>
      <w:r w:rsidR="00172C90" w:rsidRPr="00DE4598">
        <w:t xml:space="preserve">  аттестат о среднем  общем образовании, завершившие </w:t>
      </w:r>
      <w:proofErr w:type="gramStart"/>
      <w:r w:rsidR="00172C90" w:rsidRPr="00DE4598">
        <w:t>обучение по</w:t>
      </w:r>
      <w:proofErr w:type="gramEnd"/>
      <w:r w:rsidR="00172C90" w:rsidRPr="00DE4598">
        <w:t xml:space="preserve"> образовательным программам среднего общего образования, успешно прошедшие государственную итоговую аттестацию  </w:t>
      </w:r>
    </w:p>
    <w:p w:rsidR="004C6A1D" w:rsidRPr="00DE4598" w:rsidRDefault="004C6A1D" w:rsidP="007706FE"/>
    <w:p w:rsidR="00F0526F" w:rsidRPr="00DE4598" w:rsidRDefault="00F0526F" w:rsidP="00F0526F">
      <w:pPr>
        <w:rPr>
          <w:b/>
        </w:rPr>
      </w:pPr>
    </w:p>
    <w:p w:rsidR="00F0526F" w:rsidRPr="00DE4598" w:rsidRDefault="00F0526F" w:rsidP="00F0526F">
      <w:pPr>
        <w:jc w:val="center"/>
        <w:rPr>
          <w:b/>
        </w:rPr>
      </w:pPr>
      <w:r w:rsidRPr="00DE4598">
        <w:rPr>
          <w:b/>
        </w:rPr>
        <w:t>Анализ методической работы  МБОУ «</w:t>
      </w:r>
      <w:proofErr w:type="spellStart"/>
      <w:r w:rsidR="007F5A5E" w:rsidRPr="007F5A5E">
        <w:rPr>
          <w:b/>
        </w:rPr>
        <w:t>Новопогощенская</w:t>
      </w:r>
      <w:proofErr w:type="spellEnd"/>
      <w:r w:rsidR="007F5A5E" w:rsidRPr="007F5A5E">
        <w:rPr>
          <w:b/>
        </w:rPr>
        <w:t xml:space="preserve"> СОШ</w:t>
      </w:r>
      <w:r w:rsidR="007F5A5E">
        <w:rPr>
          <w:b/>
        </w:rPr>
        <w:t>»   за 2017-2018</w:t>
      </w:r>
      <w:r w:rsidRPr="00DE4598">
        <w:rPr>
          <w:b/>
        </w:rPr>
        <w:t xml:space="preserve"> учебный год</w:t>
      </w:r>
    </w:p>
    <w:p w:rsidR="00F0526F" w:rsidRPr="00DE4598" w:rsidRDefault="00F0526F" w:rsidP="00F0526F">
      <w:pPr>
        <w:jc w:val="center"/>
      </w:pPr>
    </w:p>
    <w:p w:rsidR="00F0526F" w:rsidRPr="00DE4598" w:rsidRDefault="00F0526F" w:rsidP="00F0526F">
      <w:pPr>
        <w:shd w:val="clear" w:color="auto" w:fill="FFFFFF"/>
        <w:ind w:firstLine="851"/>
        <w:jc w:val="both"/>
        <w:rPr>
          <w:color w:val="000000"/>
          <w:spacing w:val="-6"/>
        </w:rPr>
      </w:pPr>
      <w:r w:rsidRPr="00DE4598">
        <w:rPr>
          <w:b/>
        </w:rPr>
        <w:t xml:space="preserve"> Цель анализа</w:t>
      </w:r>
      <w:r w:rsidRPr="00DE4598">
        <w:t xml:space="preserve">: </w:t>
      </w:r>
      <w:r w:rsidRPr="00DE4598">
        <w:rPr>
          <w:color w:val="000000"/>
          <w:spacing w:val="-4"/>
        </w:rPr>
        <w:t>выявить степень эффективности методической работы в образовательном учрежден</w:t>
      </w:r>
      <w:proofErr w:type="gramStart"/>
      <w:r w:rsidRPr="00DE4598">
        <w:rPr>
          <w:color w:val="000000"/>
          <w:spacing w:val="-4"/>
        </w:rPr>
        <w:t>ии и её</w:t>
      </w:r>
      <w:proofErr w:type="gramEnd"/>
      <w:r w:rsidRPr="00DE4598">
        <w:rPr>
          <w:color w:val="000000"/>
          <w:spacing w:val="-4"/>
        </w:rPr>
        <w:t xml:space="preserve"> роль в повышении профессиональной компетенции педагогов</w:t>
      </w:r>
      <w:r w:rsidRPr="00DE4598">
        <w:rPr>
          <w:color w:val="000000"/>
          <w:spacing w:val="-6"/>
        </w:rPr>
        <w:t>.</w:t>
      </w:r>
    </w:p>
    <w:p w:rsidR="00F0526F" w:rsidRPr="00DE4598" w:rsidRDefault="00F0526F" w:rsidP="00F0526F">
      <w:pPr>
        <w:jc w:val="both"/>
      </w:pPr>
      <w:r w:rsidRPr="00DE4598">
        <w:t xml:space="preserve">            Важнейшим средством повышения педагогического мастерства учителей, связующим в единое целое всю систему работы образовательного учреждения, является хорошо организованная методическая работа. Роль методической работы значительно возрастает в современных условиях в связи с необходимостью рационально и оперативно использовать новые методики, приемы и формы обучения, постоянно накапливающийся опыт по решению образовательных и воспитательных проблем.</w:t>
      </w:r>
    </w:p>
    <w:p w:rsidR="00F0526F" w:rsidRPr="00DE4598" w:rsidRDefault="00F0526F" w:rsidP="00F0526F">
      <w:pPr>
        <w:jc w:val="both"/>
      </w:pPr>
      <w:r w:rsidRPr="00DE4598">
        <w:t xml:space="preserve">Учитывая уровень учебно-воспитательного процесса, сложившиеся традиции, запросы и потребности обучающихся и учителей, состояние учебно-материальной базы, а также особенности  состава обучающихся, была  выбрана следующая </w:t>
      </w:r>
      <w:r w:rsidRPr="00DE4598">
        <w:rPr>
          <w:b/>
          <w:i/>
        </w:rPr>
        <w:t>проблема</w:t>
      </w:r>
      <w:r w:rsidRPr="00DE4598">
        <w:t xml:space="preserve">, над которой работает педагогический коллектив образовательного учреждения – </w:t>
      </w:r>
      <w:r w:rsidRPr="00DE4598">
        <w:rPr>
          <w:b/>
          <w:i/>
        </w:rPr>
        <w:t>«Освоение  новых подходов  к  образованию  как  основной  способ совершенствования  качества  образования: роста результативности, эффективности обучения, воспитания, развития и успешности  образовательного  процесса»</w:t>
      </w:r>
      <w:proofErr w:type="gramStart"/>
      <w:r w:rsidRPr="00DE4598">
        <w:rPr>
          <w:b/>
          <w:i/>
        </w:rPr>
        <w:t>.</w:t>
      </w:r>
      <w:r w:rsidRPr="00DE4598">
        <w:t>Ц</w:t>
      </w:r>
      <w:proofErr w:type="gramEnd"/>
      <w:r w:rsidRPr="00DE4598">
        <w:t>елью  решения  этой  проблемы является повышение  эффективности  образовательного  процесса  через  применение  современных  подходов  к  организации  образовательной  деятельности,  непрерывное  совершенствование  профессионального  мастерства  учителя  для  реализации  ФГОС  нового  поколения.</w:t>
      </w:r>
    </w:p>
    <w:p w:rsidR="00F0526F" w:rsidRPr="00DE4598" w:rsidRDefault="00F0526F" w:rsidP="00F0526F">
      <w:r w:rsidRPr="00DE4598">
        <w:t xml:space="preserve">           Педагогическим  коллективом   были  намечены  задачи  решения  данной  проблемы: </w:t>
      </w:r>
    </w:p>
    <w:p w:rsidR="00F0526F" w:rsidRPr="00DE4598" w:rsidRDefault="00F0526F" w:rsidP="00F0526F">
      <w:r w:rsidRPr="00DE4598">
        <w:t xml:space="preserve">1. </w:t>
      </w:r>
      <w:proofErr w:type="gramStart"/>
      <w:r w:rsidRPr="00DE4598">
        <w:t>Формирование  у обучающихся потребности в обучении и саморазвитии, раскрытие творческого потенциала,  воспитание культуры и нравственности, развитие самостоятельных индивидуальных  способностей  обучающихся с  учетом  их  возрастных,  психологических  и  интеллектуальных  особенностей.</w:t>
      </w:r>
      <w:proofErr w:type="gramEnd"/>
    </w:p>
    <w:p w:rsidR="00F0526F" w:rsidRPr="00DE4598" w:rsidRDefault="00F0526F" w:rsidP="00F0526F">
      <w:r w:rsidRPr="00DE4598">
        <w:t>2. Изучение и  внедрение в практику новых педагогических технологий.</w:t>
      </w:r>
    </w:p>
    <w:p w:rsidR="00F0526F" w:rsidRPr="00DE4598" w:rsidRDefault="00F0526F" w:rsidP="00F0526F">
      <w:r w:rsidRPr="00DE4598">
        <w:t>3.  Совершенствование педагогического мастерства учителей.</w:t>
      </w:r>
    </w:p>
    <w:p w:rsidR="00F0526F" w:rsidRPr="00DE4598" w:rsidRDefault="00F0526F" w:rsidP="00F0526F">
      <w:r w:rsidRPr="00DE4598">
        <w:t xml:space="preserve">4. Совершенствование работы образовательного учреждения, направленной на сохранение и укрепление здоровья обучающихся,  привитие навыков здорового образа жизни. </w:t>
      </w:r>
    </w:p>
    <w:p w:rsidR="00F0526F" w:rsidRPr="00DE4598" w:rsidRDefault="00F0526F" w:rsidP="00F0526F">
      <w:pPr>
        <w:pStyle w:val="af2"/>
        <w:spacing w:before="0" w:beforeAutospacing="0" w:after="0" w:afterAutospacing="0"/>
        <w:ind w:firstLine="709"/>
        <w:jc w:val="both"/>
        <w:rPr>
          <w:color w:val="222222"/>
        </w:rPr>
      </w:pPr>
      <w:proofErr w:type="gramStart"/>
      <w:r w:rsidRPr="00DE4598">
        <w:t>Поставленные</w:t>
      </w:r>
      <w:r w:rsidR="007F5A5E">
        <w:t xml:space="preserve"> перед коллективом задачи в 2017-2018</w:t>
      </w:r>
      <w:r w:rsidRPr="00DE4598">
        <w:t xml:space="preserve"> учебном  году решались через совершенствование методики проведения уроков, индивидуальной и групповой работы со  слабоуспевающими и одарёнными обучающимися, коррекцию знаний обучающихся на основе диагностической деятельности учителя, развитие способностей обучающихся, повышение у них мотивации к обучению, а также создание условий для повышения уровня квалификации педагогов, пропаганды  и  внедрения  современных  образовательных технологий.</w:t>
      </w:r>
      <w:proofErr w:type="gramEnd"/>
      <w:r w:rsidRPr="00DE4598">
        <w:t xml:space="preserve">                                                                                                            </w:t>
      </w:r>
      <w:r w:rsidRPr="00DE4598">
        <w:lastRenderedPageBreak/>
        <w:t xml:space="preserve">Решение  задач осуществлялось через  разнообразные  формы  методической  работы. </w:t>
      </w:r>
      <w:proofErr w:type="gramStart"/>
      <w:r w:rsidRPr="00DE4598">
        <w:t>Для  учителей ОУ стали  традиционными  такие  формы,  как тематические  педсоветы,  методический  совет,  методические  объединения  учителей,  работа  учителей  над  темами  самообразования,  открытые  уроки  и  их  анализ,  предметные и методические  недели  и  декады,  курсовая  переподготовка  учителей,  аттестация  педагогических  работников,  разработка  методических  рекомендаций  в  помощь  учителю,  единый  методический  день,  школьные  и  муниципальные  семинары,  участие  в  профессиональных  конкурсах  и  другое.</w:t>
      </w:r>
      <w:proofErr w:type="gramEnd"/>
    </w:p>
    <w:p w:rsidR="00F0526F" w:rsidRPr="00DE4598" w:rsidRDefault="00F0526F" w:rsidP="00F0526F">
      <w:pPr>
        <w:ind w:firstLine="540"/>
        <w:jc w:val="both"/>
      </w:pPr>
      <w:r w:rsidRPr="00DE4598">
        <w:t xml:space="preserve">     Поставленные задачи выполнены практически в полном объеме, чему способствовали:</w:t>
      </w:r>
    </w:p>
    <w:p w:rsidR="00F0526F" w:rsidRPr="00DE4598" w:rsidRDefault="00F0526F" w:rsidP="00F0526F">
      <w:pPr>
        <w:numPr>
          <w:ilvl w:val="0"/>
          <w:numId w:val="32"/>
        </w:numPr>
        <w:tabs>
          <w:tab w:val="clear" w:pos="1260"/>
          <w:tab w:val="num" w:pos="0"/>
        </w:tabs>
        <w:ind w:left="0" w:firstLine="0"/>
        <w:jc w:val="both"/>
      </w:pPr>
      <w:r w:rsidRPr="00DE4598">
        <w:t xml:space="preserve">спланированная деятельность администрации ОУ по созданию условий для участников образовательного процесса; </w:t>
      </w:r>
    </w:p>
    <w:p w:rsidR="00F0526F" w:rsidRPr="00DE4598" w:rsidRDefault="00F0526F" w:rsidP="00F0526F">
      <w:pPr>
        <w:numPr>
          <w:ilvl w:val="0"/>
          <w:numId w:val="32"/>
        </w:numPr>
        <w:tabs>
          <w:tab w:val="clear" w:pos="1260"/>
          <w:tab w:val="num" w:pos="0"/>
        </w:tabs>
        <w:ind w:left="0" w:firstLine="0"/>
        <w:jc w:val="both"/>
      </w:pPr>
      <w:proofErr w:type="gramStart"/>
      <w:r w:rsidRPr="00DE4598">
        <w:t xml:space="preserve">анализ выполнения принятых управленческих решений, обеспечивающий качество результативности </w:t>
      </w:r>
      <w:proofErr w:type="spellStart"/>
      <w:r w:rsidRPr="00DE4598">
        <w:t>обученности</w:t>
      </w:r>
      <w:proofErr w:type="spellEnd"/>
      <w:r w:rsidRPr="00DE4598">
        <w:t xml:space="preserve"> обучающихся;</w:t>
      </w:r>
      <w:proofErr w:type="gramEnd"/>
    </w:p>
    <w:p w:rsidR="00F0526F" w:rsidRPr="00DE4598" w:rsidRDefault="00F0526F" w:rsidP="00F0526F">
      <w:pPr>
        <w:numPr>
          <w:ilvl w:val="0"/>
          <w:numId w:val="32"/>
        </w:numPr>
        <w:tabs>
          <w:tab w:val="clear" w:pos="1260"/>
          <w:tab w:val="num" w:pos="0"/>
        </w:tabs>
        <w:ind w:left="0" w:firstLine="0"/>
        <w:jc w:val="both"/>
      </w:pPr>
      <w:r w:rsidRPr="00DE4598">
        <w:t>выявление причинно-следственных связей отдельных педагогических явлений и соответствующая коррекция деятельности.</w:t>
      </w:r>
    </w:p>
    <w:p w:rsidR="00F0526F" w:rsidRPr="00DE4598" w:rsidRDefault="00F0526F" w:rsidP="00F0526F">
      <w:pPr>
        <w:jc w:val="center"/>
        <w:rPr>
          <w:b/>
          <w:i/>
        </w:rPr>
      </w:pPr>
      <w:r w:rsidRPr="00DE4598">
        <w:rPr>
          <w:b/>
          <w:i/>
        </w:rPr>
        <w:t>Структура управления методической работой образовательного учреждения  в 201</w:t>
      </w:r>
      <w:r w:rsidR="001317A3">
        <w:rPr>
          <w:b/>
          <w:i/>
        </w:rPr>
        <w:t>7-2018</w:t>
      </w:r>
      <w:r w:rsidRPr="00DE4598">
        <w:rPr>
          <w:b/>
          <w:i/>
        </w:rPr>
        <w:t xml:space="preserve"> учебном году</w:t>
      </w:r>
    </w:p>
    <w:p w:rsidR="00F0526F" w:rsidRPr="00DE4598" w:rsidRDefault="00F0526F" w:rsidP="00F0526F">
      <w:pPr>
        <w:ind w:firstLine="360"/>
        <w:jc w:val="center"/>
        <w:rPr>
          <w:b/>
          <w:i/>
        </w:rPr>
      </w:pPr>
    </w:p>
    <w:p w:rsidR="00775825" w:rsidRDefault="00E54039" w:rsidP="00F0526F">
      <w:pPr>
        <w:jc w:val="both"/>
        <w:rPr>
          <w:bCs/>
        </w:rPr>
      </w:pPr>
      <w:r>
        <w:rPr>
          <w:bCs/>
        </w:rPr>
      </w:r>
      <w:r>
        <w:rPr>
          <w:bCs/>
        </w:rPr>
        <w:pict>
          <v:group id="_x0000_s1026" editas="canvas" style="width:468pt;height:297pt;mso-position-horizontal-relative:char;mso-position-vertical-relative:line" coordorigin="2495,10341" coordsize="6934,4455">
            <o:lock v:ext="edit" aspectratio="t"/>
            <v:shape id="_x0000_s1027" type="#_x0000_t75" style="position:absolute;left:2495;top:10341;width:6934;height:4455" o:preferrelative="f">
              <v:fill o:detectmouseclick="t"/>
              <v:path o:extrusionok="t" o:connecttype="none"/>
              <o:lock v:ext="edit" text="t"/>
            </v:shape>
            <v:rect id="_x0000_s1028" style="position:absolute;left:4895;top:10341;width:2400;height:405">
              <v:textbox style="mso-next-textbox:#_x0000_s1028">
                <w:txbxContent>
                  <w:p w:rsidR="00E54039" w:rsidRDefault="00E54039" w:rsidP="00F0526F">
                    <w:pPr>
                      <w:jc w:val="center"/>
                    </w:pPr>
                    <w:r>
                      <w:t>Директор</w:t>
                    </w:r>
                  </w:p>
                </w:txbxContent>
              </v:textbox>
            </v:rect>
            <v:rect id="_x0000_s1029" style="position:absolute;left:2495;top:11151;width:1467;height:1216">
              <v:textbox style="mso-next-textbox:#_x0000_s1029">
                <w:txbxContent>
                  <w:p w:rsidR="00E54039" w:rsidRDefault="00E54039" w:rsidP="00F0526F">
                    <w:pPr>
                      <w:jc w:val="center"/>
                    </w:pPr>
                    <w:proofErr w:type="gramStart"/>
                    <w:r>
                      <w:t>Учитель</w:t>
                    </w:r>
                    <w:proofErr w:type="gramEnd"/>
                    <w:r>
                      <w:t xml:space="preserve"> выполняющий обязанности зам. директора по УВР </w:t>
                    </w:r>
                  </w:p>
                </w:txbxContent>
              </v:textbox>
            </v:rect>
            <v:rect id="_x0000_s1030" style="position:absolute;left:4895;top:11151;width:2400;height:675">
              <v:textbox style="mso-next-textbox:#_x0000_s1030">
                <w:txbxContent>
                  <w:p w:rsidR="00E54039" w:rsidRDefault="00E54039" w:rsidP="00F0526F">
                    <w:pPr>
                      <w:jc w:val="center"/>
                    </w:pPr>
                    <w:r>
                      <w:t>Педсовет</w:t>
                    </w:r>
                  </w:p>
                </w:txbxContent>
              </v:textbox>
            </v:rect>
            <v:rect id="_x0000_s1031" style="position:absolute;left:7962;top:11151;width:1467;height:675">
              <v:textbox style="mso-next-textbox:#_x0000_s1031">
                <w:txbxContent>
                  <w:p w:rsidR="00E54039" w:rsidRDefault="00E54039" w:rsidP="00F0526F">
                    <w:pPr>
                      <w:jc w:val="center"/>
                    </w:pPr>
                    <w:r>
                      <w:t>Совет ОУ</w:t>
                    </w:r>
                  </w:p>
                </w:txbxContent>
              </v:textbox>
            </v:rect>
            <v:rect id="_x0000_s1032" style="position:absolute;left:7962;top:12096;width:1467;height:675">
              <v:textbox style="mso-next-textbox:#_x0000_s1032">
                <w:txbxContent>
                  <w:p w:rsidR="00E54039" w:rsidRDefault="00E54039" w:rsidP="00F0526F">
                    <w:pPr>
                      <w:jc w:val="center"/>
                    </w:pPr>
                    <w:r>
                      <w:t>Аттестационная комиссия</w:t>
                    </w:r>
                  </w:p>
                </w:txbxContent>
              </v:textbox>
            </v:rect>
            <v:rect id="_x0000_s1033" style="position:absolute;left:5029;top:12096;width:2266;height:675">
              <v:textbox style="mso-next-textbox:#_x0000_s1033">
                <w:txbxContent>
                  <w:p w:rsidR="00E54039" w:rsidRDefault="00E54039" w:rsidP="00F0526F">
                    <w:pPr>
                      <w:jc w:val="center"/>
                    </w:pPr>
                    <w:r>
                      <w:t>Методический  совет</w:t>
                    </w:r>
                  </w:p>
                </w:txbxContent>
              </v:textbox>
            </v:rect>
            <v:line id="_x0000_s1034" style="position:absolute;flip:x" from="3962,10746" to="4895,11151">
              <v:stroke endarrow="block"/>
            </v:line>
            <v:line id="_x0000_s1035" style="position:absolute" from="6095,10746" to="6095,11151">
              <v:stroke endarrow="block"/>
            </v:line>
            <v:line id="_x0000_s1036" style="position:absolute" from="7295,10746" to="8095,11151">
              <v:stroke endarrow="block"/>
            </v:line>
            <v:line id="_x0000_s1037" style="position:absolute" from="7295,10746" to="7962,12096">
              <v:stroke endarrow="block"/>
            </v:line>
            <v:line id="_x0000_s1038" style="position:absolute" from="6362,10746" to="6362,11151"/>
            <v:line id="_x0000_s1039" style="position:absolute" from="6362,11826" to="6362,12096">
              <v:stroke endarrow="block"/>
            </v:line>
            <v:line id="_x0000_s1040" style="position:absolute" from="7295,12366" to="7962,12367">
              <v:stroke endarrow="block"/>
            </v:line>
            <v:line id="_x0000_s1041" style="position:absolute" from="8762,11826" to="8762,12096">
              <v:stroke endarrow="block"/>
            </v:line>
            <v:rect id="_x0000_s1043" style="position:absolute;left:4162;top:13041;width:978;height:1755">
              <v:textbox style="layout-flow:vertical;mso-layout-flow-alt:bottom-to-top;mso-next-textbox:#_x0000_s1043">
                <w:txbxContent>
                  <w:p w:rsidR="00E54039" w:rsidRPr="00D826B0" w:rsidRDefault="00E54039" w:rsidP="00F0526F">
                    <w:pPr>
                      <w:ind w:right="113" w:firstLine="360"/>
                      <w:jc w:val="center"/>
                    </w:pPr>
                    <w:r>
                      <w:t>М</w:t>
                    </w:r>
                    <w:r w:rsidRPr="00D826B0">
                      <w:t xml:space="preserve">О учителей </w:t>
                    </w:r>
                    <w:r>
                      <w:t>русского  языка  и  литературы</w:t>
                    </w:r>
                  </w:p>
                  <w:p w:rsidR="00E54039" w:rsidRDefault="00E54039" w:rsidP="00F0526F"/>
                </w:txbxContent>
              </v:textbox>
            </v:rect>
            <v:rect id="_x0000_s1044" style="position:absolute;left:5195;top:13041;width:1300;height:1755">
              <v:textbox style="layout-flow:vertical;mso-layout-flow-alt:bottom-to-top;mso-next-textbox:#_x0000_s1044">
                <w:txbxContent>
                  <w:p w:rsidR="00E54039" w:rsidRPr="00D826B0" w:rsidRDefault="00E54039" w:rsidP="00F0526F">
                    <w:pPr>
                      <w:ind w:left="113" w:right="113"/>
                      <w:jc w:val="center"/>
                    </w:pPr>
                    <w:r>
                      <w:t>М</w:t>
                    </w:r>
                    <w:r w:rsidRPr="00D826B0">
                      <w:t>О учителей</w:t>
                    </w:r>
                  </w:p>
                  <w:p w:rsidR="00E54039" w:rsidRDefault="00E54039" w:rsidP="00F0526F">
                    <w:pPr>
                      <w:jc w:val="center"/>
                    </w:pPr>
                    <w:r>
                      <w:t>химии, биологии,  географии, физкультуры,  технологии, ОБЖ</w:t>
                    </w:r>
                  </w:p>
                </w:txbxContent>
              </v:textbox>
            </v:rect>
            <v:rect id="_x0000_s1045" style="position:absolute;left:6629;top:13041;width:800;height:1755">
              <v:textbox style="layout-flow:vertical;mso-layout-flow-alt:bottom-to-top;mso-next-textbox:#_x0000_s1045">
                <w:txbxContent>
                  <w:p w:rsidR="00E54039" w:rsidRPr="00D826B0" w:rsidRDefault="00E54039" w:rsidP="00F0526F">
                    <w:pPr>
                      <w:ind w:right="113" w:firstLine="360"/>
                      <w:jc w:val="center"/>
                    </w:pPr>
                    <w:r>
                      <w:t>М</w:t>
                    </w:r>
                    <w:r w:rsidRPr="00D826B0">
                      <w:t xml:space="preserve">О учителей </w:t>
                    </w:r>
                    <w:r>
                      <w:t>общественных дисциплин</w:t>
                    </w:r>
                  </w:p>
                  <w:p w:rsidR="00E54039" w:rsidRDefault="00E54039" w:rsidP="00F0526F"/>
                </w:txbxContent>
              </v:textbox>
            </v:rect>
            <v:rect id="_x0000_s1046" style="position:absolute;left:8762;top:13041;width:667;height:1755">
              <v:textbox style="layout-flow:vertical;mso-layout-flow-alt:bottom-to-top;mso-next-textbox:#_x0000_s1046">
                <w:txbxContent>
                  <w:p w:rsidR="00E54039" w:rsidRPr="00DF2E17" w:rsidRDefault="00E54039" w:rsidP="00F0526F">
                    <w:pPr>
                      <w:jc w:val="center"/>
                    </w:pPr>
                    <w:r>
                      <w:t xml:space="preserve">МО учителей иностранного языка </w:t>
                    </w:r>
                    <w:proofErr w:type="spellStart"/>
                    <w:r>
                      <w:t>яязыков</w:t>
                    </w:r>
                    <w:proofErr w:type="spellEnd"/>
                  </w:p>
                </w:txbxContent>
              </v:textbox>
            </v:rect>
            <v:line id="_x0000_s1047" style="position:absolute" from="3962,11961" to="4163,13041">
              <v:stroke endarrow="block"/>
            </v:line>
            <v:line id="_x0000_s1048" style="position:absolute" from="6095,12771" to="6095,13041">
              <v:stroke endarrow="block"/>
            </v:line>
            <v:line id="_x0000_s1049" style="position:absolute;flip:x" from="4895,12771" to="5695,13041">
              <v:stroke endarrow="block"/>
            </v:line>
            <v:line id="_x0000_s1050" style="position:absolute" from="6495,12771" to="7295,13041">
              <v:stroke endarrow="block"/>
            </v:line>
            <v:line id="_x0000_s1051" style="position:absolute" from="7162,12771" to="8762,13041">
              <v:stroke endarrow="block"/>
            </v:line>
            <v:rect id="_x0000_s1053" style="position:absolute;left:7695;top:13041;width:666;height:1755">
              <v:textbox style="layout-flow:vertical;mso-layout-flow-alt:bottom-to-top;mso-next-textbox:#_x0000_s1053">
                <w:txbxContent>
                  <w:p w:rsidR="00E54039" w:rsidRPr="00A86CBE" w:rsidRDefault="00E54039" w:rsidP="00F0526F">
                    <w:pPr>
                      <w:jc w:val="center"/>
                    </w:pPr>
                    <w:r>
                      <w:t xml:space="preserve">МО информатики,  математики, физики </w:t>
                    </w:r>
                    <w:proofErr w:type="spellStart"/>
                    <w:r>
                      <w:t>ИНИНинформатики</w:t>
                    </w:r>
                    <w:proofErr w:type="spellEnd"/>
                  </w:p>
                  <w:p w:rsidR="00E54039" w:rsidRDefault="00E54039" w:rsidP="00F0526F"/>
                </w:txbxContent>
              </v:textbox>
            </v:rect>
            <v:line id="_x0000_s1054" style="position:absolute" from="7162,12771" to="7962,13041">
              <v:stroke endarrow="block"/>
            </v:line>
            <w10:wrap type="none"/>
            <w10:anchorlock/>
          </v:group>
        </w:pict>
      </w:r>
    </w:p>
    <w:p w:rsidR="00F0526F" w:rsidRPr="00DE4598" w:rsidRDefault="00F0526F" w:rsidP="00F0526F">
      <w:pPr>
        <w:jc w:val="both"/>
        <w:rPr>
          <w:b/>
        </w:rPr>
      </w:pPr>
      <w:r w:rsidRPr="00DE4598">
        <w:rPr>
          <w:b/>
        </w:rPr>
        <w:t>Работа методического совета ОУ</w:t>
      </w:r>
    </w:p>
    <w:p w:rsidR="00F0526F" w:rsidRPr="00DE4598" w:rsidRDefault="00F0526F" w:rsidP="00F0526F">
      <w:pPr>
        <w:ind w:firstLine="540"/>
        <w:jc w:val="both"/>
      </w:pPr>
      <w:r w:rsidRPr="00DE4598">
        <w:rPr>
          <w:b/>
        </w:rPr>
        <w:t xml:space="preserve">     Цель анализа</w:t>
      </w:r>
      <w:r w:rsidRPr="00DE4598">
        <w:t>: выявление результативности работы методического совета в решении поставленных задач.</w:t>
      </w:r>
    </w:p>
    <w:p w:rsidR="00F0526F" w:rsidRPr="00DE4598" w:rsidRDefault="00F0526F" w:rsidP="00F0526F">
      <w:pPr>
        <w:ind w:firstLine="540"/>
        <w:jc w:val="both"/>
      </w:pPr>
      <w:r w:rsidRPr="00DE4598">
        <w:rPr>
          <w:bCs/>
        </w:rPr>
        <w:t xml:space="preserve">     Высшей  формой  коллективной методической  работы является методический совет  ОУ. В  методический  совет  входят  директор ОУ,  заместители директора  по  учебной  и  воспитательной  работе, руководители  МО. План работы  методического  совета подчинен задачам методической работы ОУ и находится в соответствии с методической темой ОУ.</w:t>
      </w:r>
    </w:p>
    <w:p w:rsidR="00F0526F" w:rsidRPr="00DE4598" w:rsidRDefault="00F0526F" w:rsidP="00F0526F">
      <w:pPr>
        <w:tabs>
          <w:tab w:val="left" w:pos="5040"/>
          <w:tab w:val="left" w:pos="5760"/>
        </w:tabs>
        <w:ind w:firstLine="360"/>
      </w:pPr>
      <w:r w:rsidRPr="00DE4598">
        <w:t>Приоритетные направления в работе методического совета:</w:t>
      </w:r>
    </w:p>
    <w:p w:rsidR="00F0526F" w:rsidRPr="00DE4598" w:rsidRDefault="00F0526F" w:rsidP="00F0526F">
      <w:pPr>
        <w:jc w:val="both"/>
      </w:pPr>
      <w:r w:rsidRPr="00DE4598">
        <w:t>- создание условий для повышения эффективности и качества учебно-воспитательного процесса;</w:t>
      </w:r>
    </w:p>
    <w:p w:rsidR="00F0526F" w:rsidRPr="00DE4598" w:rsidRDefault="00F0526F" w:rsidP="00F0526F">
      <w:pPr>
        <w:jc w:val="both"/>
      </w:pPr>
      <w:r w:rsidRPr="00DE4598">
        <w:t>- совершенствование методических приемов, способов преподавания учебных дисциплин;</w:t>
      </w:r>
    </w:p>
    <w:p w:rsidR="00F0526F" w:rsidRPr="00DE4598" w:rsidRDefault="00F0526F" w:rsidP="00F0526F">
      <w:pPr>
        <w:jc w:val="both"/>
      </w:pPr>
      <w:r w:rsidRPr="00DE4598">
        <w:lastRenderedPageBreak/>
        <w:t>- изучение и внедрение в педагогический процесс новых педагогических технологий с целью повышения качества знаний, умений и навыков  обучающихся, развития познавательного интереса;</w:t>
      </w:r>
    </w:p>
    <w:p w:rsidR="00F0526F" w:rsidRPr="00DE4598" w:rsidRDefault="00F0526F" w:rsidP="00F0526F">
      <w:pPr>
        <w:jc w:val="both"/>
      </w:pPr>
      <w:r w:rsidRPr="00DE4598">
        <w:t>- изучение и распространения передового  педагогического опыта.</w:t>
      </w:r>
    </w:p>
    <w:p w:rsidR="00F0526F" w:rsidRPr="00DE4598" w:rsidRDefault="00F0526F" w:rsidP="00F0526F">
      <w:pPr>
        <w:jc w:val="both"/>
      </w:pPr>
      <w:r w:rsidRPr="00DE4598">
        <w:t xml:space="preserve">             Работа методического совета строилась в тесном контакте с работой методических объединений. В течение года методическим советом было проведено пять заседаний,  на  которых  были  рассмотрены  следующие  вопросы:</w:t>
      </w:r>
    </w:p>
    <w:p w:rsidR="00F0526F" w:rsidRPr="00DE4598" w:rsidRDefault="00F0526F" w:rsidP="00F0526F">
      <w:pPr>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7566"/>
      </w:tblGrid>
      <w:tr w:rsidR="00F0526F" w:rsidRPr="00DE4598" w:rsidTr="007C0514">
        <w:tc>
          <w:tcPr>
            <w:tcW w:w="1951" w:type="dxa"/>
            <w:shd w:val="clear" w:color="auto" w:fill="auto"/>
          </w:tcPr>
          <w:p w:rsidR="00F0526F" w:rsidRPr="00DE4598" w:rsidRDefault="00F0526F" w:rsidP="007C0514">
            <w:pPr>
              <w:jc w:val="center"/>
            </w:pPr>
            <w:r w:rsidRPr="00DE4598">
              <w:t xml:space="preserve">№ </w:t>
            </w:r>
            <w:proofErr w:type="gramStart"/>
            <w:r w:rsidRPr="00DE4598">
              <w:t>п</w:t>
            </w:r>
            <w:proofErr w:type="gramEnd"/>
            <w:r w:rsidRPr="00DE4598">
              <w:t>/п</w:t>
            </w:r>
          </w:p>
        </w:tc>
        <w:tc>
          <w:tcPr>
            <w:tcW w:w="7982" w:type="dxa"/>
            <w:shd w:val="clear" w:color="auto" w:fill="auto"/>
          </w:tcPr>
          <w:p w:rsidR="00F0526F" w:rsidRPr="00DE4598" w:rsidRDefault="00F0526F" w:rsidP="007C0514">
            <w:pPr>
              <w:jc w:val="center"/>
              <w:rPr>
                <w:b/>
                <w:i/>
              </w:rPr>
            </w:pPr>
            <w:r w:rsidRPr="00DE4598">
              <w:rPr>
                <w:b/>
                <w:i/>
              </w:rPr>
              <w:t>Темы  методических  советов</w:t>
            </w:r>
          </w:p>
        </w:tc>
      </w:tr>
      <w:tr w:rsidR="00F0526F" w:rsidRPr="00DE4598" w:rsidTr="007C0514">
        <w:tc>
          <w:tcPr>
            <w:tcW w:w="1951" w:type="dxa"/>
            <w:shd w:val="clear" w:color="auto" w:fill="auto"/>
          </w:tcPr>
          <w:p w:rsidR="00F0526F" w:rsidRPr="00DE4598" w:rsidRDefault="00F0526F" w:rsidP="007C0514">
            <w:pPr>
              <w:jc w:val="both"/>
            </w:pPr>
            <w:r w:rsidRPr="00DE4598">
              <w:t>Заседание №1</w:t>
            </w:r>
          </w:p>
          <w:p w:rsidR="00F0526F" w:rsidRPr="00DE4598" w:rsidRDefault="00F0526F" w:rsidP="007C0514">
            <w:pPr>
              <w:jc w:val="both"/>
            </w:pPr>
            <w:r w:rsidRPr="00DE4598">
              <w:t>«Приоритетные</w:t>
            </w:r>
          </w:p>
          <w:p w:rsidR="00F0526F" w:rsidRPr="00DE4598" w:rsidRDefault="00F0526F" w:rsidP="007C0514">
            <w:pPr>
              <w:jc w:val="both"/>
            </w:pPr>
            <w:r w:rsidRPr="00DE4598">
              <w:t>задачи</w:t>
            </w:r>
          </w:p>
          <w:p w:rsidR="00F0526F" w:rsidRPr="00DE4598" w:rsidRDefault="00F0526F" w:rsidP="007C0514">
            <w:pPr>
              <w:jc w:val="both"/>
            </w:pPr>
            <w:r w:rsidRPr="00DE4598">
              <w:t>методической</w:t>
            </w:r>
          </w:p>
          <w:p w:rsidR="00F0526F" w:rsidRPr="00DE4598" w:rsidRDefault="00F0526F" w:rsidP="007C0514">
            <w:pPr>
              <w:jc w:val="both"/>
            </w:pPr>
            <w:r w:rsidRPr="00DE4598">
              <w:t xml:space="preserve">работы </w:t>
            </w:r>
            <w:proofErr w:type="gramStart"/>
            <w:r w:rsidRPr="00DE4598">
              <w:t>в</w:t>
            </w:r>
            <w:proofErr w:type="gramEnd"/>
          </w:p>
          <w:p w:rsidR="00F0526F" w:rsidRPr="00DE4598" w:rsidRDefault="007F5A5E" w:rsidP="007C0514">
            <w:pPr>
              <w:jc w:val="both"/>
            </w:pPr>
            <w:r>
              <w:t>2017-2018</w:t>
            </w:r>
            <w:r w:rsidR="00F0526F" w:rsidRPr="00DE4598">
              <w:t>уч.г.»</w:t>
            </w:r>
          </w:p>
          <w:p w:rsidR="00F0526F" w:rsidRPr="00DE4598" w:rsidRDefault="00F0526F" w:rsidP="007C0514">
            <w:pPr>
              <w:jc w:val="both"/>
            </w:pPr>
          </w:p>
        </w:tc>
        <w:tc>
          <w:tcPr>
            <w:tcW w:w="7982" w:type="dxa"/>
            <w:shd w:val="clear" w:color="auto" w:fill="auto"/>
          </w:tcPr>
          <w:p w:rsidR="00F0526F" w:rsidRPr="00DE4598" w:rsidRDefault="00F0526F" w:rsidP="007C0514">
            <w:pPr>
              <w:jc w:val="both"/>
            </w:pPr>
            <w:r w:rsidRPr="00DE4598">
              <w:t>1.Ана</w:t>
            </w:r>
            <w:r w:rsidR="007F5A5E">
              <w:t>лиз методической  работы за 2016-2017</w:t>
            </w:r>
            <w:r w:rsidRPr="00DE4598">
              <w:t xml:space="preserve"> учебный год. </w:t>
            </w:r>
          </w:p>
          <w:p w:rsidR="00F0526F" w:rsidRPr="00DE4598" w:rsidRDefault="00F0526F" w:rsidP="007C0514">
            <w:pPr>
              <w:jc w:val="both"/>
            </w:pPr>
            <w:r w:rsidRPr="00DE4598">
              <w:t xml:space="preserve">2.Обсуждение и утверждение плана методической работы школы,  планов  работы МО, </w:t>
            </w:r>
            <w:proofErr w:type="spellStart"/>
            <w:r w:rsidRPr="00DE4598">
              <w:t>методсовета</w:t>
            </w:r>
            <w:proofErr w:type="spellEnd"/>
            <w:r w:rsidRPr="00DE4598">
              <w:t xml:space="preserve"> ОУ, школы передового педагогического мастерства, графика проведения предме</w:t>
            </w:r>
            <w:r w:rsidR="007F5A5E">
              <w:t>тных недель, кружков на 2017-2018</w:t>
            </w:r>
            <w:r w:rsidRPr="00DE4598">
              <w:t xml:space="preserve"> учебный год.</w:t>
            </w:r>
          </w:p>
          <w:p w:rsidR="00F0526F" w:rsidRPr="00DE4598" w:rsidRDefault="00F0526F" w:rsidP="007C0514">
            <w:pPr>
              <w:jc w:val="both"/>
            </w:pPr>
            <w:r w:rsidRPr="00DE4598">
              <w:t>3.Анализ ГИА выпускников 9, 11 классов.</w:t>
            </w:r>
          </w:p>
          <w:p w:rsidR="00F0526F" w:rsidRPr="00DE4598" w:rsidRDefault="00F0526F" w:rsidP="007C0514">
            <w:pPr>
              <w:jc w:val="both"/>
            </w:pPr>
            <w:r w:rsidRPr="00DE4598">
              <w:t>4.Всероссийские  олимпиады школьников, школьный этап.</w:t>
            </w:r>
          </w:p>
        </w:tc>
      </w:tr>
      <w:tr w:rsidR="00F0526F" w:rsidRPr="00DE4598" w:rsidTr="007C0514">
        <w:tc>
          <w:tcPr>
            <w:tcW w:w="1951" w:type="dxa"/>
            <w:shd w:val="clear" w:color="auto" w:fill="auto"/>
          </w:tcPr>
          <w:p w:rsidR="00F0526F" w:rsidRPr="00DE4598" w:rsidRDefault="00F0526F" w:rsidP="007C0514">
            <w:pPr>
              <w:jc w:val="both"/>
            </w:pPr>
            <w:r w:rsidRPr="00DE4598">
              <w:t>Заседание №2</w:t>
            </w:r>
          </w:p>
          <w:p w:rsidR="00F0526F" w:rsidRPr="00DE4598" w:rsidRDefault="00F0526F" w:rsidP="007C0514">
            <w:pPr>
              <w:jc w:val="both"/>
            </w:pPr>
            <w:r w:rsidRPr="00DE4598">
              <w:t>«ВГОС ООО:</w:t>
            </w:r>
          </w:p>
          <w:p w:rsidR="00F0526F" w:rsidRPr="00DE4598" w:rsidRDefault="00F0526F" w:rsidP="007C0514">
            <w:pPr>
              <w:jc w:val="both"/>
            </w:pPr>
            <w:r w:rsidRPr="00DE4598">
              <w:t>Первые успехи.</w:t>
            </w:r>
          </w:p>
          <w:p w:rsidR="00F0526F" w:rsidRPr="00DE4598" w:rsidRDefault="00F0526F" w:rsidP="007C0514">
            <w:pPr>
              <w:jc w:val="both"/>
            </w:pPr>
            <w:r w:rsidRPr="00DE4598">
              <w:t xml:space="preserve">Преемственность в работе» </w:t>
            </w:r>
          </w:p>
          <w:p w:rsidR="00F0526F" w:rsidRPr="00DE4598" w:rsidRDefault="00F0526F" w:rsidP="007C0514">
            <w:pPr>
              <w:jc w:val="both"/>
            </w:pPr>
          </w:p>
        </w:tc>
        <w:tc>
          <w:tcPr>
            <w:tcW w:w="7982" w:type="dxa"/>
            <w:shd w:val="clear" w:color="auto" w:fill="auto"/>
          </w:tcPr>
          <w:p w:rsidR="00F0526F" w:rsidRPr="00DE4598" w:rsidRDefault="00F0526F" w:rsidP="007C0514">
            <w:pPr>
              <w:jc w:val="both"/>
            </w:pPr>
            <w:r w:rsidRPr="00DE4598">
              <w:t>1.Анализ результатов стартовых контрольных работ по математике в 5-7 классах.</w:t>
            </w:r>
          </w:p>
          <w:p w:rsidR="00F0526F" w:rsidRPr="00DE4598" w:rsidRDefault="00F0526F" w:rsidP="007C0514">
            <w:pPr>
              <w:jc w:val="both"/>
            </w:pPr>
            <w:r w:rsidRPr="00DE4598">
              <w:t>2. Итоги школьного этапа Всероссийских олимпиад школьников.</w:t>
            </w:r>
          </w:p>
          <w:p w:rsidR="00F0526F" w:rsidRPr="00DE4598" w:rsidRDefault="00F0526F" w:rsidP="007C0514">
            <w:pPr>
              <w:jc w:val="both"/>
            </w:pPr>
            <w:r w:rsidRPr="00DE4598">
              <w:t>3.Портфолио как одно из составляющих профессиональной компетенции учителя в условиях реализации ФГОС.</w:t>
            </w:r>
          </w:p>
          <w:p w:rsidR="00F0526F" w:rsidRPr="00DE4598" w:rsidRDefault="00F0526F" w:rsidP="007C0514">
            <w:pPr>
              <w:jc w:val="both"/>
            </w:pPr>
            <w:r w:rsidRPr="00DE4598">
              <w:t>4.Участие педагогов школы в профессиональном конкурсе «Учитель года»</w:t>
            </w:r>
          </w:p>
          <w:p w:rsidR="00F0526F" w:rsidRPr="00DE4598" w:rsidRDefault="00F0526F" w:rsidP="007C0514">
            <w:pPr>
              <w:jc w:val="both"/>
            </w:pPr>
            <w:r w:rsidRPr="00DE4598">
              <w:t>5.О ходе подготовки к ГИА.</w:t>
            </w:r>
          </w:p>
        </w:tc>
      </w:tr>
      <w:tr w:rsidR="00F0526F" w:rsidRPr="00DE4598" w:rsidTr="007C0514">
        <w:tc>
          <w:tcPr>
            <w:tcW w:w="1951" w:type="dxa"/>
            <w:shd w:val="clear" w:color="auto" w:fill="auto"/>
          </w:tcPr>
          <w:p w:rsidR="00F0526F" w:rsidRPr="00DE4598" w:rsidRDefault="00F0526F" w:rsidP="007C0514">
            <w:pPr>
              <w:jc w:val="both"/>
            </w:pPr>
            <w:r w:rsidRPr="00DE4598">
              <w:t>Заседание №3</w:t>
            </w:r>
          </w:p>
          <w:p w:rsidR="00F0526F" w:rsidRPr="00DE4598" w:rsidRDefault="00F0526F" w:rsidP="007C0514">
            <w:pPr>
              <w:jc w:val="both"/>
            </w:pPr>
            <w:r w:rsidRPr="00DE4598">
              <w:t>«Новый подход к оценке знаний обучающихся»</w:t>
            </w:r>
          </w:p>
          <w:p w:rsidR="00F0526F" w:rsidRPr="00DE4598" w:rsidRDefault="00F0526F" w:rsidP="007C0514">
            <w:pPr>
              <w:jc w:val="both"/>
            </w:pPr>
          </w:p>
        </w:tc>
        <w:tc>
          <w:tcPr>
            <w:tcW w:w="7982" w:type="dxa"/>
            <w:shd w:val="clear" w:color="auto" w:fill="auto"/>
          </w:tcPr>
          <w:p w:rsidR="00F0526F" w:rsidRPr="00DE4598" w:rsidRDefault="00F0526F" w:rsidP="007C0514">
            <w:pPr>
              <w:jc w:val="both"/>
            </w:pPr>
            <w:r w:rsidRPr="00DE4598">
              <w:t>1. Итоги муниципального этапа ВОШ.</w:t>
            </w:r>
          </w:p>
          <w:p w:rsidR="00F0526F" w:rsidRPr="00DE4598" w:rsidRDefault="00F0526F" w:rsidP="007C0514">
            <w:pPr>
              <w:jc w:val="both"/>
            </w:pPr>
            <w:r w:rsidRPr="00DE4598">
              <w:t xml:space="preserve">2.Система формирования </w:t>
            </w:r>
            <w:proofErr w:type="spellStart"/>
            <w:r w:rsidRPr="00DE4598">
              <w:t>общеучебных</w:t>
            </w:r>
            <w:proofErr w:type="spellEnd"/>
            <w:r w:rsidRPr="00DE4598">
              <w:t xml:space="preserve"> умений и навыков учащихся начальной и средней школы в соответствии с требованиями ФГОС.</w:t>
            </w:r>
          </w:p>
          <w:p w:rsidR="00F0526F" w:rsidRPr="00DE4598" w:rsidRDefault="00F0526F" w:rsidP="007C0514">
            <w:pPr>
              <w:jc w:val="both"/>
            </w:pPr>
            <w:r w:rsidRPr="00DE4598">
              <w:t>3.Мониторинг качества обучения за 1 полугодие.</w:t>
            </w:r>
          </w:p>
          <w:p w:rsidR="00F0526F" w:rsidRPr="00DE4598" w:rsidRDefault="00F0526F" w:rsidP="007C0514">
            <w:pPr>
              <w:jc w:val="both"/>
            </w:pPr>
            <w:r w:rsidRPr="00DE4598">
              <w:t xml:space="preserve">4.Итоги проведения предметных методических недель (качество проведения, предложения по совершенствованию), аттестации учителей  за 1 полугодие, </w:t>
            </w:r>
          </w:p>
        </w:tc>
      </w:tr>
      <w:tr w:rsidR="00F0526F" w:rsidRPr="00DE4598" w:rsidTr="007C0514">
        <w:trPr>
          <w:trHeight w:val="1751"/>
        </w:trPr>
        <w:tc>
          <w:tcPr>
            <w:tcW w:w="1951" w:type="dxa"/>
            <w:shd w:val="clear" w:color="auto" w:fill="auto"/>
          </w:tcPr>
          <w:p w:rsidR="00F0526F" w:rsidRPr="00DE4598" w:rsidRDefault="00F0526F" w:rsidP="007C0514">
            <w:pPr>
              <w:jc w:val="both"/>
            </w:pPr>
            <w:r w:rsidRPr="00DE4598">
              <w:t>Заседание № 4</w:t>
            </w:r>
          </w:p>
          <w:p w:rsidR="00F0526F" w:rsidRPr="00DE4598" w:rsidRDefault="00F0526F" w:rsidP="007C0514">
            <w:pPr>
              <w:jc w:val="both"/>
            </w:pPr>
            <w:r w:rsidRPr="00DE4598">
              <w:t>«Инновационная культура учителя»</w:t>
            </w:r>
          </w:p>
          <w:p w:rsidR="00F0526F" w:rsidRPr="00DE4598" w:rsidRDefault="00F0526F" w:rsidP="007C0514">
            <w:pPr>
              <w:jc w:val="both"/>
            </w:pPr>
          </w:p>
        </w:tc>
        <w:tc>
          <w:tcPr>
            <w:tcW w:w="7982" w:type="dxa"/>
            <w:shd w:val="clear" w:color="auto" w:fill="auto"/>
          </w:tcPr>
          <w:p w:rsidR="00F0526F" w:rsidRPr="00DE4598" w:rsidRDefault="00F0526F" w:rsidP="007C0514">
            <w:pPr>
              <w:jc w:val="both"/>
            </w:pPr>
            <w:r w:rsidRPr="00DE4598">
              <w:t>1.О подготовке и проведении итоговой аттестации учащихся 2-8, 10 классов.</w:t>
            </w:r>
          </w:p>
          <w:p w:rsidR="00F0526F" w:rsidRPr="00DE4598" w:rsidRDefault="00F0526F" w:rsidP="007C0514">
            <w:pPr>
              <w:jc w:val="both"/>
            </w:pPr>
            <w:r w:rsidRPr="00DE4598">
              <w:t xml:space="preserve">2.Результаты пробных ОГЭ, ЕГЭ. Уровень подготовки выпускников к </w:t>
            </w:r>
            <w:proofErr w:type="spellStart"/>
            <w:r w:rsidRPr="00DE4598">
              <w:t>гиа</w:t>
            </w:r>
            <w:proofErr w:type="spellEnd"/>
            <w:r w:rsidRPr="00DE4598">
              <w:t>.</w:t>
            </w:r>
          </w:p>
          <w:p w:rsidR="00F0526F" w:rsidRPr="00DE4598" w:rsidRDefault="00F0526F" w:rsidP="007C0514">
            <w:pPr>
              <w:jc w:val="both"/>
            </w:pPr>
            <w:r w:rsidRPr="00DE4598">
              <w:t>3. О подготовке и проведении ВПР в 4, 5, 11 классах.</w:t>
            </w:r>
          </w:p>
          <w:p w:rsidR="00F0526F" w:rsidRPr="00DE4598" w:rsidRDefault="00F0526F" w:rsidP="007C0514">
            <w:pPr>
              <w:jc w:val="both"/>
            </w:pPr>
            <w:r w:rsidRPr="00DE4598">
              <w:t>4. Обобщение опыта работы педагогов (по предложениям руководителей МО).</w:t>
            </w:r>
          </w:p>
          <w:p w:rsidR="00F0526F" w:rsidRPr="00DE4598" w:rsidRDefault="00F0526F" w:rsidP="007C0514">
            <w:pPr>
              <w:ind w:left="-1243"/>
              <w:jc w:val="both"/>
            </w:pPr>
          </w:p>
        </w:tc>
      </w:tr>
      <w:tr w:rsidR="00F0526F" w:rsidRPr="00DE4598" w:rsidTr="007C0514">
        <w:tc>
          <w:tcPr>
            <w:tcW w:w="1951" w:type="dxa"/>
            <w:shd w:val="clear" w:color="auto" w:fill="auto"/>
          </w:tcPr>
          <w:p w:rsidR="00F0526F" w:rsidRPr="00DE4598" w:rsidRDefault="00F0526F" w:rsidP="007C0514">
            <w:pPr>
              <w:jc w:val="both"/>
            </w:pPr>
            <w:r w:rsidRPr="00DE4598">
              <w:t>Заседание № 5</w:t>
            </w:r>
          </w:p>
          <w:p w:rsidR="00F0526F" w:rsidRPr="00DE4598" w:rsidRDefault="00F0526F" w:rsidP="007C0514">
            <w:pPr>
              <w:jc w:val="both"/>
            </w:pPr>
            <w:r w:rsidRPr="00DE4598">
              <w:t>«Итоги  методической  работы»</w:t>
            </w:r>
          </w:p>
          <w:p w:rsidR="00F0526F" w:rsidRPr="00DE4598" w:rsidRDefault="00F0526F" w:rsidP="007C0514">
            <w:pPr>
              <w:jc w:val="both"/>
            </w:pPr>
          </w:p>
        </w:tc>
        <w:tc>
          <w:tcPr>
            <w:tcW w:w="7982" w:type="dxa"/>
            <w:shd w:val="clear" w:color="auto" w:fill="auto"/>
          </w:tcPr>
          <w:p w:rsidR="00F0526F" w:rsidRPr="00DE4598" w:rsidRDefault="00F0526F" w:rsidP="007C0514">
            <w:pPr>
              <w:jc w:val="both"/>
            </w:pPr>
            <w:r w:rsidRPr="00DE4598">
              <w:t>1.Реализация программы «Одарённые дети».</w:t>
            </w:r>
          </w:p>
          <w:p w:rsidR="00F0526F" w:rsidRPr="00DE4598" w:rsidRDefault="00F0526F" w:rsidP="007C0514">
            <w:pPr>
              <w:jc w:val="both"/>
            </w:pPr>
            <w:r w:rsidRPr="00DE4598">
              <w:t>2. О подготовке к ГИА выпускников 9, 11 классов.</w:t>
            </w:r>
          </w:p>
          <w:p w:rsidR="00F0526F" w:rsidRPr="00DE4598" w:rsidRDefault="00F0526F" w:rsidP="007C0514">
            <w:pPr>
              <w:jc w:val="both"/>
            </w:pPr>
            <w:r w:rsidRPr="00DE4598">
              <w:t>3. Результаты  выполнения ВПР.</w:t>
            </w:r>
          </w:p>
          <w:p w:rsidR="00F0526F" w:rsidRPr="00DE4598" w:rsidRDefault="00F0526F" w:rsidP="007C0514">
            <w:pPr>
              <w:jc w:val="both"/>
            </w:pPr>
            <w:r w:rsidRPr="00DE4598">
              <w:t>4.Итоги проведения предметных методических недель, аттестации  и повышения квалификации  учителей  за 1 полугодие.</w:t>
            </w:r>
          </w:p>
          <w:p w:rsidR="00F0526F" w:rsidRPr="00DE4598" w:rsidRDefault="00F0526F" w:rsidP="007C0514">
            <w:pPr>
              <w:jc w:val="both"/>
            </w:pPr>
            <w:r w:rsidRPr="00DE4598">
              <w:t>5. Подведение  итогов  года.</w:t>
            </w:r>
          </w:p>
        </w:tc>
      </w:tr>
    </w:tbl>
    <w:p w:rsidR="00F0526F" w:rsidRPr="00DE4598" w:rsidRDefault="00F0526F" w:rsidP="00F0526F">
      <w:pPr>
        <w:jc w:val="both"/>
      </w:pPr>
    </w:p>
    <w:p w:rsidR="00F0526F" w:rsidRPr="00DE4598" w:rsidRDefault="00F0526F" w:rsidP="00F0526F">
      <w:pPr>
        <w:pStyle w:val="a4"/>
        <w:ind w:firstLine="720"/>
        <w:jc w:val="both"/>
      </w:pPr>
      <w:r w:rsidRPr="00DE4598">
        <w:t>В течение года методический совет осуществлял координацию деятельности методических объединений и определял стратегические задачи развития ОУ.</w:t>
      </w:r>
    </w:p>
    <w:p w:rsidR="00F0526F" w:rsidRPr="00DE4598" w:rsidRDefault="00F0526F" w:rsidP="00F0526F">
      <w:pPr>
        <w:jc w:val="both"/>
      </w:pPr>
      <w:r w:rsidRPr="00DE4598">
        <w:rPr>
          <w:b/>
        </w:rPr>
        <w:t xml:space="preserve">          Вывод:</w:t>
      </w:r>
      <w:r w:rsidRPr="00DE4598">
        <w:t xml:space="preserve"> вся деятельность методического совета способствовала росту педагогического мастерства учителей, повышению качества учебно-воспитательного  процесса и внедрению  новых образовательных стандартов.</w:t>
      </w:r>
    </w:p>
    <w:p w:rsidR="00F0526F" w:rsidRPr="00DE4598" w:rsidRDefault="00F0526F" w:rsidP="00F0526F">
      <w:pPr>
        <w:jc w:val="both"/>
      </w:pPr>
    </w:p>
    <w:p w:rsidR="00F0526F" w:rsidRPr="00DE4598" w:rsidRDefault="00F0526F" w:rsidP="00F0526F">
      <w:pPr>
        <w:jc w:val="both"/>
        <w:rPr>
          <w:b/>
        </w:rPr>
      </w:pPr>
      <w:r w:rsidRPr="00DE4598">
        <w:rPr>
          <w:b/>
        </w:rPr>
        <w:lastRenderedPageBreak/>
        <w:t>Работа методических объединений</w:t>
      </w:r>
    </w:p>
    <w:p w:rsidR="00F0526F" w:rsidRPr="00DE4598" w:rsidRDefault="00F0526F" w:rsidP="00F0526F">
      <w:pPr>
        <w:ind w:firstLine="540"/>
        <w:jc w:val="both"/>
      </w:pPr>
      <w:r w:rsidRPr="00DE4598">
        <w:rPr>
          <w:b/>
          <w:i/>
          <w:u w:val="single"/>
        </w:rPr>
        <w:t>Цель анализа:</w:t>
      </w:r>
      <w:r w:rsidRPr="00DE4598">
        <w:t xml:space="preserve"> выявление результативности выполнения целей и задач, возложенных на методические объединения.</w:t>
      </w:r>
    </w:p>
    <w:p w:rsidR="00F0526F" w:rsidRPr="00DE4598" w:rsidRDefault="00F0526F" w:rsidP="00F0526F">
      <w:pPr>
        <w:ind w:firstLine="540"/>
        <w:jc w:val="both"/>
      </w:pPr>
      <w:proofErr w:type="gramStart"/>
      <w:r w:rsidRPr="00DE4598">
        <w:t>Одними  из основных  задач  работы методических объединений  ОУ в 2016- 2017 учебном году были поставлены задачи совершенствования педагогического мастерства учителей, их компетентности и широты знаний в области  преподаваемых  дисциплин, повышение качества проведения учебных занятий на основе внедрения новых педагогических технологий, создание в ОУ благоприятных условий для умственного и физического развития каждого обучающегося.</w:t>
      </w:r>
      <w:proofErr w:type="gramEnd"/>
      <w:r w:rsidRPr="00DE4598">
        <w:t xml:space="preserve"> Над этими задачами работали методические объединения учителей: </w:t>
      </w:r>
    </w:p>
    <w:p w:rsidR="00F0526F" w:rsidRPr="00DE4598" w:rsidRDefault="00F0526F" w:rsidP="00F0526F">
      <w:pPr>
        <w:numPr>
          <w:ilvl w:val="1"/>
          <w:numId w:val="31"/>
        </w:numPr>
        <w:jc w:val="both"/>
      </w:pPr>
      <w:r w:rsidRPr="00DE4598">
        <w:t>МО учителе</w:t>
      </w:r>
      <w:r w:rsidR="00BC583F">
        <w:t>й русского языка и литературы (3</w:t>
      </w:r>
      <w:r w:rsidRPr="00DE4598">
        <w:t xml:space="preserve"> педагогов) – руководит</w:t>
      </w:r>
      <w:r w:rsidR="001317A3">
        <w:t xml:space="preserve">ель Москалева А.А.. (первая </w:t>
      </w:r>
      <w:r w:rsidRPr="00DE4598">
        <w:t xml:space="preserve"> квалификационная категория);</w:t>
      </w:r>
    </w:p>
    <w:p w:rsidR="00F0526F" w:rsidRPr="00DE4598" w:rsidRDefault="00F0526F" w:rsidP="00F0526F">
      <w:pPr>
        <w:numPr>
          <w:ilvl w:val="1"/>
          <w:numId w:val="31"/>
        </w:numPr>
        <w:jc w:val="both"/>
      </w:pPr>
      <w:r w:rsidRPr="00DE4598">
        <w:t xml:space="preserve">МО учителей химии, биологии, географии,  технологии, </w:t>
      </w:r>
      <w:r w:rsidR="00BC583F">
        <w:t>ОБЖ   и  физической  культуры (5</w:t>
      </w:r>
      <w:r w:rsidRPr="00DE4598">
        <w:t xml:space="preserve"> педагогов) – руководитель </w:t>
      </w:r>
      <w:proofErr w:type="spellStart"/>
      <w:r w:rsidR="00BC583F">
        <w:t>Кухорев</w:t>
      </w:r>
      <w:proofErr w:type="spellEnd"/>
      <w:r w:rsidR="00BC583F">
        <w:t xml:space="preserve"> В.Н.(первая</w:t>
      </w:r>
      <w:r w:rsidRPr="00DE4598">
        <w:t xml:space="preserve"> квалификационная категория);</w:t>
      </w:r>
    </w:p>
    <w:p w:rsidR="00F0526F" w:rsidRPr="00DE4598" w:rsidRDefault="00BC583F" w:rsidP="00F0526F">
      <w:pPr>
        <w:numPr>
          <w:ilvl w:val="1"/>
          <w:numId w:val="31"/>
        </w:numPr>
        <w:jc w:val="both"/>
      </w:pPr>
      <w:r>
        <w:t>МО классных руководителей (9</w:t>
      </w:r>
      <w:r w:rsidR="00F0526F" w:rsidRPr="00DE4598">
        <w:t xml:space="preserve"> педагогов) – руководитель </w:t>
      </w:r>
      <w:proofErr w:type="spellStart"/>
      <w:r>
        <w:t>Дмитренок</w:t>
      </w:r>
      <w:proofErr w:type="spellEnd"/>
      <w:r>
        <w:t xml:space="preserve"> Г.В. (первая</w:t>
      </w:r>
      <w:r w:rsidR="00F0526F" w:rsidRPr="00DE4598">
        <w:t xml:space="preserve"> квалификационная категория);</w:t>
      </w:r>
    </w:p>
    <w:p w:rsidR="00F0526F" w:rsidRPr="00DE4598" w:rsidRDefault="00F0526F" w:rsidP="00F0526F">
      <w:pPr>
        <w:jc w:val="both"/>
      </w:pPr>
      <w:r w:rsidRPr="00DE4598">
        <w:t xml:space="preserve">            Каждое методическое объединение работало над методической темой ОУ, проявляя инициативу и творчество с помощью своей методической темы. Особое внимание уделялось новым формам и методам организации урока, его анализу и самоанализу, использованию новых педагогических технологий. В ОУ работает высококвалифицированный  педагогический коллектив, способный обеспечить высокий уровень обучения, создать условия для индивидуального развития </w:t>
      </w:r>
      <w:proofErr w:type="gramStart"/>
      <w:r w:rsidRPr="00DE4598">
        <w:t>обучающихся</w:t>
      </w:r>
      <w:proofErr w:type="gramEnd"/>
      <w:r w:rsidRPr="00DE4598">
        <w:t xml:space="preserve">. </w:t>
      </w:r>
    </w:p>
    <w:p w:rsidR="00F0526F" w:rsidRPr="00DE4598" w:rsidRDefault="00F0526F" w:rsidP="00F0526F">
      <w:pPr>
        <w:ind w:firstLine="540"/>
        <w:jc w:val="both"/>
      </w:pPr>
      <w:r w:rsidRPr="00DE4598">
        <w:t xml:space="preserve">    С целью реализации задач, поставленных в плане методической работы, регулярно  проводились заседания методических объединений. Большое внимание было направлено на изучение документов, материалов по  реализации ФГОС в ОУ. В течение года разработан и  реализован план – график мероприятий по    реализации ФГОС НОО, поэтапному  введению ФГОС ООО. Рабочие группы  учителей   разработали образовательные программы для каждого уровня образования. </w:t>
      </w:r>
    </w:p>
    <w:p w:rsidR="00F0526F" w:rsidRPr="00DE4598" w:rsidRDefault="00F0526F" w:rsidP="00F0526F">
      <w:pPr>
        <w:jc w:val="both"/>
      </w:pPr>
      <w:r w:rsidRPr="00DE4598">
        <w:t xml:space="preserve">            Учителя, работающие по стандартам второго поколения, в своей работе руководствуются основной идеей, заложенной в концепции модернизации образования: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w:t>
      </w:r>
    </w:p>
    <w:p w:rsidR="00BC583F" w:rsidRDefault="00F0526F" w:rsidP="00F0526F">
      <w:pPr>
        <w:jc w:val="both"/>
      </w:pPr>
      <w:r w:rsidRPr="00DE4598">
        <w:t xml:space="preserve">            Работа школьных методических объединений учителей-предметников направлена на совершенствование уровня педагогического мастерства, их компетентности, методики преподавания предметов. На МО учителей начальных классов рассматривались вопросы </w:t>
      </w:r>
      <w:proofErr w:type="gramStart"/>
      <w:r w:rsidRPr="00DE4598">
        <w:t>:«</w:t>
      </w:r>
      <w:proofErr w:type="gramEnd"/>
      <w:r w:rsidRPr="00DE4598">
        <w:t>Использование цифровых образовательных ресурсов в начальных классах как одно из условий повышения качества образования», «Основные образовательные технологии в урочной деятельности как одно из условий повышения качества образования», «Планируемые результаты начального общего образования. Оценка достижений  планируемых  результатов », «Итоги  деятельности  учителей  начальных  классов по реализации ФГО</w:t>
      </w:r>
      <w:r w:rsidR="00BC583F">
        <w:t>С НОО  в  2017-2018</w:t>
      </w:r>
      <w:r w:rsidRPr="00DE4598">
        <w:t xml:space="preserve"> учебном году». Учителя общественных дисциплин работали над вопросами «Подготовка к ГИА по истории и обществознанию в 9, 11 классах», «Современные образовательные технологии». Учителя русского языка и литературы особое внимание уделяли вопросам подготовки и проведения сочинения в 11 классе по допуску к итоговой аттестации, подготовке к ЕГЭ по  русскому языку и литературе.  </w:t>
      </w:r>
      <w:proofErr w:type="gramStart"/>
      <w:r w:rsidRPr="00DE4598">
        <w:t>Педагогами были  изучены  требования  к  современному  уроку в условиях работы  по  новым  ФГОС, педагогические  технологии, позволяющие  формировать у  обучающихся  учебно-познавательные ключевые  компетенции и  пути  их  формирования.</w:t>
      </w:r>
      <w:proofErr w:type="gramEnd"/>
      <w:r w:rsidRPr="00DE4598">
        <w:t xml:space="preserve"> Посещение  уроков педагогов в течение учебного года  показало, что </w:t>
      </w:r>
      <w:r w:rsidRPr="00DE4598">
        <w:lastRenderedPageBreak/>
        <w:t>учителя  владеют методикой преподавания предметов на высоком уровне,  новыми технологиями обучения.</w:t>
      </w:r>
    </w:p>
    <w:p w:rsidR="00F0526F" w:rsidRPr="00DE4598" w:rsidRDefault="00F0526F" w:rsidP="00F0526F">
      <w:pPr>
        <w:jc w:val="both"/>
      </w:pPr>
      <w:r w:rsidRPr="00DE4598">
        <w:rPr>
          <w:b/>
        </w:rPr>
        <w:t xml:space="preserve">Вывод: </w:t>
      </w:r>
      <w:r w:rsidRPr="00DE4598">
        <w:t xml:space="preserve">все вопросы, рассматриваемые на заседаниях методических объединений, способствовали совершенствованию процесса обучения, достижению наилучших результатов в работе, повышению качества преподавания, профессиональному росту педагогов, вопросам  модернизации образования. </w:t>
      </w:r>
    </w:p>
    <w:p w:rsidR="00F0526F" w:rsidRPr="00DE4598" w:rsidRDefault="00F0526F" w:rsidP="00F0526F">
      <w:pPr>
        <w:tabs>
          <w:tab w:val="left" w:pos="709"/>
        </w:tabs>
        <w:jc w:val="both"/>
      </w:pPr>
    </w:p>
    <w:p w:rsidR="00F0526F" w:rsidRPr="00DE4598" w:rsidRDefault="00F0526F" w:rsidP="00F0526F">
      <w:pPr>
        <w:tabs>
          <w:tab w:val="left" w:pos="709"/>
        </w:tabs>
        <w:jc w:val="both"/>
        <w:rPr>
          <w:b/>
        </w:rPr>
      </w:pPr>
      <w:r w:rsidRPr="00DE4598">
        <w:rPr>
          <w:b/>
        </w:rPr>
        <w:t xml:space="preserve"> Методические  недели и декады</w:t>
      </w:r>
    </w:p>
    <w:p w:rsidR="00F0526F" w:rsidRPr="00DE4598" w:rsidRDefault="00F0526F" w:rsidP="00F0526F">
      <w:pPr>
        <w:tabs>
          <w:tab w:val="left" w:pos="709"/>
        </w:tabs>
        <w:jc w:val="both"/>
      </w:pPr>
      <w:r w:rsidRPr="00DE4598">
        <w:rPr>
          <w:b/>
        </w:rPr>
        <w:t xml:space="preserve">            Цель анализа: </w:t>
      </w:r>
      <w:r w:rsidRPr="00DE4598">
        <w:t>развитие познавательных интересов и раскрытие творческого  потенциала  обучающихся; развитие и совершенствование профессионального мастерства педагогов.</w:t>
      </w:r>
    </w:p>
    <w:p w:rsidR="00F0526F" w:rsidRPr="00DE4598" w:rsidRDefault="00F0526F" w:rsidP="00F0526F">
      <w:pPr>
        <w:tabs>
          <w:tab w:val="left" w:pos="709"/>
        </w:tabs>
        <w:jc w:val="both"/>
      </w:pPr>
      <w:r w:rsidRPr="00DE4598">
        <w:t xml:space="preserve">             В соответствии с планом методической  работы в течение учебного года были проведены 4 методические  недели:  учителей начальных  классов,  физики, математики и информатики, иностранных языков, русского языка и литературы  по теме «Повышение эффективности и качества образования  в условиях реализации ФГОС »</w:t>
      </w:r>
    </w:p>
    <w:p w:rsidR="00F0526F" w:rsidRPr="00DE4598" w:rsidRDefault="00F0526F" w:rsidP="00F0526F">
      <w:pPr>
        <w:tabs>
          <w:tab w:val="left" w:pos="709"/>
        </w:tabs>
        <w:jc w:val="both"/>
      </w:pPr>
      <w:r w:rsidRPr="00DE4598">
        <w:t>В соответствии с планированием были проведены открытые уроки, внеклассные мероприятия по предметам, оформлены информационные стенды, выпущены стенгазеты. В ходе проведения методических недель была проверена школьная документация: рабочие программы учителей, соответствие тем проводимых уроков тематическому планированию рабочих программ, ведение рабочих тетрадей, словарей, ежедневные планы работы учителей.</w:t>
      </w:r>
    </w:p>
    <w:p w:rsidR="00F0526F" w:rsidRPr="00DE4598" w:rsidRDefault="00F0526F" w:rsidP="00F0526F">
      <w:pPr>
        <w:tabs>
          <w:tab w:val="left" w:pos="709"/>
        </w:tabs>
        <w:jc w:val="both"/>
      </w:pPr>
    </w:p>
    <w:p w:rsidR="00F0526F" w:rsidRPr="00DE4598" w:rsidRDefault="00F0526F" w:rsidP="00F0526F">
      <w:pPr>
        <w:tabs>
          <w:tab w:val="left" w:pos="0"/>
        </w:tabs>
        <w:jc w:val="both"/>
      </w:pPr>
      <w:r w:rsidRPr="00DE4598">
        <w:t>Открытые уроки учителей-предметников в ходе проведения методических недель:</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2409"/>
        <w:gridCol w:w="851"/>
        <w:gridCol w:w="4075"/>
      </w:tblGrid>
      <w:tr w:rsidR="00F0526F" w:rsidRPr="00DE4598" w:rsidTr="003B6ED0">
        <w:tc>
          <w:tcPr>
            <w:tcW w:w="675" w:type="dxa"/>
          </w:tcPr>
          <w:p w:rsidR="00F0526F" w:rsidRPr="00BC583F" w:rsidRDefault="00F0526F" w:rsidP="007C0514">
            <w:pPr>
              <w:tabs>
                <w:tab w:val="left" w:pos="709"/>
              </w:tabs>
              <w:jc w:val="center"/>
              <w:rPr>
                <w:i/>
              </w:rPr>
            </w:pPr>
            <w:r w:rsidRPr="00BC583F">
              <w:rPr>
                <w:i/>
              </w:rPr>
              <w:t xml:space="preserve">№ </w:t>
            </w:r>
            <w:proofErr w:type="gramStart"/>
            <w:r w:rsidRPr="00BC583F">
              <w:rPr>
                <w:i/>
              </w:rPr>
              <w:t>п</w:t>
            </w:r>
            <w:proofErr w:type="gramEnd"/>
            <w:r w:rsidRPr="00BC583F">
              <w:rPr>
                <w:i/>
              </w:rPr>
              <w:t>/п</w:t>
            </w:r>
          </w:p>
        </w:tc>
        <w:tc>
          <w:tcPr>
            <w:tcW w:w="2127" w:type="dxa"/>
          </w:tcPr>
          <w:p w:rsidR="00F0526F" w:rsidRPr="003B6ED0" w:rsidRDefault="00F0526F" w:rsidP="007C0514">
            <w:pPr>
              <w:tabs>
                <w:tab w:val="left" w:pos="709"/>
              </w:tabs>
              <w:jc w:val="center"/>
              <w:rPr>
                <w:i/>
              </w:rPr>
            </w:pPr>
            <w:r w:rsidRPr="003B6ED0">
              <w:rPr>
                <w:i/>
              </w:rPr>
              <w:t>Ф.И.О. педагога</w:t>
            </w:r>
          </w:p>
        </w:tc>
        <w:tc>
          <w:tcPr>
            <w:tcW w:w="2409" w:type="dxa"/>
          </w:tcPr>
          <w:p w:rsidR="00F0526F" w:rsidRPr="003B6ED0" w:rsidRDefault="00F0526F" w:rsidP="007C0514">
            <w:pPr>
              <w:tabs>
                <w:tab w:val="left" w:pos="709"/>
              </w:tabs>
              <w:jc w:val="center"/>
              <w:rPr>
                <w:i/>
              </w:rPr>
            </w:pPr>
            <w:r w:rsidRPr="003B6ED0">
              <w:rPr>
                <w:i/>
              </w:rPr>
              <w:t>Предмет</w:t>
            </w:r>
          </w:p>
        </w:tc>
        <w:tc>
          <w:tcPr>
            <w:tcW w:w="851" w:type="dxa"/>
          </w:tcPr>
          <w:p w:rsidR="00F0526F" w:rsidRPr="003B6ED0" w:rsidRDefault="00F0526F" w:rsidP="007C0514">
            <w:pPr>
              <w:tabs>
                <w:tab w:val="left" w:pos="709"/>
              </w:tabs>
              <w:jc w:val="center"/>
              <w:rPr>
                <w:i/>
              </w:rPr>
            </w:pPr>
            <w:r w:rsidRPr="003B6ED0">
              <w:rPr>
                <w:i/>
              </w:rPr>
              <w:t>Класс</w:t>
            </w:r>
          </w:p>
        </w:tc>
        <w:tc>
          <w:tcPr>
            <w:tcW w:w="4075" w:type="dxa"/>
          </w:tcPr>
          <w:p w:rsidR="00F0526F" w:rsidRPr="003B6ED0" w:rsidRDefault="00F0526F" w:rsidP="007C0514">
            <w:pPr>
              <w:tabs>
                <w:tab w:val="left" w:pos="709"/>
              </w:tabs>
              <w:jc w:val="center"/>
              <w:rPr>
                <w:i/>
              </w:rPr>
            </w:pPr>
            <w:r w:rsidRPr="003B6ED0">
              <w:rPr>
                <w:i/>
              </w:rPr>
              <w:t>Тема  урока</w:t>
            </w:r>
          </w:p>
        </w:tc>
      </w:tr>
      <w:tr w:rsidR="00F0526F" w:rsidRPr="00DE4598" w:rsidTr="003B6ED0">
        <w:tc>
          <w:tcPr>
            <w:tcW w:w="675" w:type="dxa"/>
          </w:tcPr>
          <w:p w:rsidR="00F0526F" w:rsidRPr="00BC583F" w:rsidRDefault="003B6ED0" w:rsidP="007C0514">
            <w:pPr>
              <w:tabs>
                <w:tab w:val="left" w:pos="709"/>
              </w:tabs>
              <w:jc w:val="both"/>
            </w:pPr>
            <w:r>
              <w:t>1</w:t>
            </w:r>
          </w:p>
        </w:tc>
        <w:tc>
          <w:tcPr>
            <w:tcW w:w="2127" w:type="dxa"/>
          </w:tcPr>
          <w:p w:rsidR="00F0526F" w:rsidRPr="003B6ED0" w:rsidRDefault="003B6ED0" w:rsidP="007C0514">
            <w:pPr>
              <w:tabs>
                <w:tab w:val="left" w:pos="709"/>
              </w:tabs>
              <w:jc w:val="both"/>
            </w:pPr>
            <w:proofErr w:type="spellStart"/>
            <w:r>
              <w:t>Овчинникова</w:t>
            </w:r>
            <w:proofErr w:type="spellEnd"/>
            <w:r>
              <w:t xml:space="preserve"> Ж.П.</w:t>
            </w:r>
          </w:p>
        </w:tc>
        <w:tc>
          <w:tcPr>
            <w:tcW w:w="2409" w:type="dxa"/>
          </w:tcPr>
          <w:p w:rsidR="00F0526F" w:rsidRPr="003B6ED0" w:rsidRDefault="00F0526F" w:rsidP="007C0514">
            <w:pPr>
              <w:tabs>
                <w:tab w:val="left" w:pos="709"/>
              </w:tabs>
              <w:jc w:val="both"/>
            </w:pPr>
            <w:r w:rsidRPr="003B6ED0">
              <w:t>немецкий язык</w:t>
            </w:r>
          </w:p>
        </w:tc>
        <w:tc>
          <w:tcPr>
            <w:tcW w:w="851" w:type="dxa"/>
          </w:tcPr>
          <w:p w:rsidR="00F0526F" w:rsidRPr="003B6ED0" w:rsidRDefault="00F0526F" w:rsidP="007C0514">
            <w:pPr>
              <w:tabs>
                <w:tab w:val="left" w:pos="709"/>
              </w:tabs>
              <w:jc w:val="both"/>
            </w:pPr>
            <w:r w:rsidRPr="003B6ED0">
              <w:t>7</w:t>
            </w:r>
          </w:p>
        </w:tc>
        <w:tc>
          <w:tcPr>
            <w:tcW w:w="4075" w:type="dxa"/>
          </w:tcPr>
          <w:p w:rsidR="00F0526F" w:rsidRPr="003B6ED0" w:rsidRDefault="00F0526F" w:rsidP="007C0514">
            <w:pPr>
              <w:tabs>
                <w:tab w:val="left" w:pos="709"/>
              </w:tabs>
              <w:jc w:val="both"/>
            </w:pPr>
            <w:r w:rsidRPr="003B6ED0">
              <w:t>«Город- лицо города»</w:t>
            </w:r>
          </w:p>
        </w:tc>
      </w:tr>
      <w:tr w:rsidR="00F0526F" w:rsidRPr="00DE4598" w:rsidTr="003B6ED0">
        <w:tc>
          <w:tcPr>
            <w:tcW w:w="675" w:type="dxa"/>
          </w:tcPr>
          <w:p w:rsidR="00F0526F" w:rsidRPr="00BC583F" w:rsidRDefault="003B6ED0" w:rsidP="007C0514">
            <w:pPr>
              <w:tabs>
                <w:tab w:val="left" w:pos="709"/>
              </w:tabs>
              <w:jc w:val="both"/>
            </w:pPr>
            <w:r>
              <w:t>2</w:t>
            </w:r>
          </w:p>
        </w:tc>
        <w:tc>
          <w:tcPr>
            <w:tcW w:w="2127" w:type="dxa"/>
          </w:tcPr>
          <w:p w:rsidR="00F0526F" w:rsidRPr="003B6ED0" w:rsidRDefault="00F0526F" w:rsidP="007C0514">
            <w:pPr>
              <w:tabs>
                <w:tab w:val="left" w:pos="709"/>
              </w:tabs>
              <w:jc w:val="both"/>
            </w:pPr>
            <w:r w:rsidRPr="003B6ED0">
              <w:t>Цыганкова З.Е.</w:t>
            </w:r>
          </w:p>
        </w:tc>
        <w:tc>
          <w:tcPr>
            <w:tcW w:w="2409" w:type="dxa"/>
          </w:tcPr>
          <w:p w:rsidR="00F0526F" w:rsidRPr="003B6ED0" w:rsidRDefault="00F0526F" w:rsidP="007C0514">
            <w:pPr>
              <w:tabs>
                <w:tab w:val="left" w:pos="709"/>
              </w:tabs>
              <w:jc w:val="both"/>
            </w:pPr>
            <w:r w:rsidRPr="003B6ED0">
              <w:t>литературное чтение</w:t>
            </w:r>
          </w:p>
        </w:tc>
        <w:tc>
          <w:tcPr>
            <w:tcW w:w="851" w:type="dxa"/>
          </w:tcPr>
          <w:p w:rsidR="00F0526F" w:rsidRPr="003B6ED0" w:rsidRDefault="00F0526F" w:rsidP="007C0514">
            <w:pPr>
              <w:tabs>
                <w:tab w:val="left" w:pos="709"/>
              </w:tabs>
              <w:jc w:val="both"/>
            </w:pPr>
            <w:r w:rsidRPr="003B6ED0">
              <w:t>1-а</w:t>
            </w:r>
          </w:p>
        </w:tc>
        <w:tc>
          <w:tcPr>
            <w:tcW w:w="4075" w:type="dxa"/>
          </w:tcPr>
          <w:p w:rsidR="00F0526F" w:rsidRPr="003B6ED0" w:rsidRDefault="00F0526F" w:rsidP="007C0514">
            <w:pPr>
              <w:tabs>
                <w:tab w:val="left" w:pos="709"/>
              </w:tabs>
              <w:jc w:val="both"/>
            </w:pPr>
            <w:r w:rsidRPr="003B6ED0">
              <w:t>«Мягкий знак- показатель мягкости согласных»</w:t>
            </w:r>
          </w:p>
        </w:tc>
      </w:tr>
      <w:tr w:rsidR="00F0526F" w:rsidRPr="00DE4598" w:rsidTr="003B6ED0">
        <w:tc>
          <w:tcPr>
            <w:tcW w:w="675" w:type="dxa"/>
          </w:tcPr>
          <w:p w:rsidR="00F0526F" w:rsidRPr="00BC583F" w:rsidRDefault="003B6ED0" w:rsidP="007C0514">
            <w:pPr>
              <w:tabs>
                <w:tab w:val="left" w:pos="709"/>
              </w:tabs>
              <w:jc w:val="both"/>
            </w:pPr>
            <w:r>
              <w:t>3</w:t>
            </w:r>
          </w:p>
        </w:tc>
        <w:tc>
          <w:tcPr>
            <w:tcW w:w="2127" w:type="dxa"/>
          </w:tcPr>
          <w:p w:rsidR="00F0526F" w:rsidRPr="003B6ED0" w:rsidRDefault="003B6ED0" w:rsidP="007C0514">
            <w:pPr>
              <w:tabs>
                <w:tab w:val="left" w:pos="709"/>
              </w:tabs>
              <w:jc w:val="both"/>
            </w:pPr>
            <w:r w:rsidRPr="003B6ED0">
              <w:t>Никифорова Н.Н.</w:t>
            </w:r>
            <w:r w:rsidR="00F0526F" w:rsidRPr="003B6ED0">
              <w:t>.</w:t>
            </w:r>
          </w:p>
        </w:tc>
        <w:tc>
          <w:tcPr>
            <w:tcW w:w="2409" w:type="dxa"/>
          </w:tcPr>
          <w:p w:rsidR="00F0526F" w:rsidRPr="003B6ED0" w:rsidRDefault="00F0526F" w:rsidP="007C0514">
            <w:pPr>
              <w:tabs>
                <w:tab w:val="left" w:pos="709"/>
              </w:tabs>
              <w:jc w:val="both"/>
            </w:pPr>
            <w:r w:rsidRPr="003B6ED0">
              <w:t>русский  язык</w:t>
            </w:r>
          </w:p>
        </w:tc>
        <w:tc>
          <w:tcPr>
            <w:tcW w:w="851" w:type="dxa"/>
          </w:tcPr>
          <w:p w:rsidR="00F0526F" w:rsidRPr="003B6ED0" w:rsidRDefault="00F0526F" w:rsidP="007C0514">
            <w:pPr>
              <w:tabs>
                <w:tab w:val="left" w:pos="709"/>
              </w:tabs>
              <w:jc w:val="both"/>
            </w:pPr>
            <w:r w:rsidRPr="003B6ED0">
              <w:t>2</w:t>
            </w:r>
          </w:p>
        </w:tc>
        <w:tc>
          <w:tcPr>
            <w:tcW w:w="4075" w:type="dxa"/>
          </w:tcPr>
          <w:p w:rsidR="00F0526F" w:rsidRPr="003B6ED0" w:rsidRDefault="00F0526F" w:rsidP="007C0514">
            <w:pPr>
              <w:tabs>
                <w:tab w:val="left" w:pos="709"/>
              </w:tabs>
              <w:jc w:val="both"/>
            </w:pPr>
            <w:r w:rsidRPr="003B6ED0">
              <w:t xml:space="preserve">«Буквосочетания ЧК, </w:t>
            </w:r>
            <w:proofErr w:type="spellStart"/>
            <w:r w:rsidRPr="003B6ED0">
              <w:t>чн</w:t>
            </w:r>
            <w:proofErr w:type="spellEnd"/>
            <w:r w:rsidRPr="003B6ED0">
              <w:t xml:space="preserve">, </w:t>
            </w:r>
            <w:proofErr w:type="spellStart"/>
            <w:r w:rsidRPr="003B6ED0">
              <w:t>щн</w:t>
            </w:r>
            <w:proofErr w:type="spellEnd"/>
            <w:r w:rsidRPr="003B6ED0">
              <w:t xml:space="preserve">, </w:t>
            </w:r>
            <w:proofErr w:type="spellStart"/>
            <w:r w:rsidRPr="003B6ED0">
              <w:t>нч</w:t>
            </w:r>
            <w:proofErr w:type="spellEnd"/>
            <w:r w:rsidRPr="003B6ED0">
              <w:t>»</w:t>
            </w:r>
          </w:p>
        </w:tc>
      </w:tr>
      <w:tr w:rsidR="00F0526F" w:rsidRPr="00DE4598" w:rsidTr="003B6ED0">
        <w:tc>
          <w:tcPr>
            <w:tcW w:w="675" w:type="dxa"/>
          </w:tcPr>
          <w:p w:rsidR="00F0526F" w:rsidRPr="00BC583F" w:rsidRDefault="003B6ED0" w:rsidP="007C0514">
            <w:pPr>
              <w:tabs>
                <w:tab w:val="left" w:pos="709"/>
              </w:tabs>
              <w:jc w:val="both"/>
            </w:pPr>
            <w:r>
              <w:t>4</w:t>
            </w:r>
          </w:p>
        </w:tc>
        <w:tc>
          <w:tcPr>
            <w:tcW w:w="2127" w:type="dxa"/>
          </w:tcPr>
          <w:p w:rsidR="00F0526F" w:rsidRPr="003B6ED0" w:rsidRDefault="003B6ED0" w:rsidP="007C0514">
            <w:pPr>
              <w:tabs>
                <w:tab w:val="left" w:pos="709"/>
              </w:tabs>
              <w:jc w:val="both"/>
            </w:pPr>
            <w:r w:rsidRPr="003B6ED0">
              <w:t>Москалева А.А.</w:t>
            </w:r>
          </w:p>
        </w:tc>
        <w:tc>
          <w:tcPr>
            <w:tcW w:w="2409" w:type="dxa"/>
          </w:tcPr>
          <w:p w:rsidR="00F0526F" w:rsidRPr="003B6ED0" w:rsidRDefault="00F0526F" w:rsidP="007C0514">
            <w:pPr>
              <w:tabs>
                <w:tab w:val="left" w:pos="709"/>
              </w:tabs>
              <w:jc w:val="both"/>
            </w:pPr>
            <w:r w:rsidRPr="003B6ED0">
              <w:t>литература</w:t>
            </w:r>
          </w:p>
        </w:tc>
        <w:tc>
          <w:tcPr>
            <w:tcW w:w="851" w:type="dxa"/>
          </w:tcPr>
          <w:p w:rsidR="00F0526F" w:rsidRPr="003B6ED0" w:rsidRDefault="00F0526F" w:rsidP="007C0514">
            <w:pPr>
              <w:tabs>
                <w:tab w:val="left" w:pos="709"/>
              </w:tabs>
              <w:jc w:val="both"/>
            </w:pPr>
            <w:r w:rsidRPr="003B6ED0">
              <w:t>6</w:t>
            </w:r>
          </w:p>
        </w:tc>
        <w:tc>
          <w:tcPr>
            <w:tcW w:w="4075" w:type="dxa"/>
          </w:tcPr>
          <w:p w:rsidR="00F0526F" w:rsidRPr="003B6ED0" w:rsidRDefault="00F0526F" w:rsidP="007C0514">
            <w:pPr>
              <w:tabs>
                <w:tab w:val="left" w:pos="709"/>
              </w:tabs>
            </w:pPr>
            <w:r w:rsidRPr="003B6ED0">
              <w:t xml:space="preserve">Урок доброты по рассказу </w:t>
            </w:r>
            <w:proofErr w:type="spellStart"/>
            <w:r w:rsidRPr="003B6ED0">
              <w:t>В.П.Астафьева</w:t>
            </w:r>
            <w:proofErr w:type="spellEnd"/>
            <w:r w:rsidRPr="003B6ED0">
              <w:t xml:space="preserve"> «Конь с розовой гривой»</w:t>
            </w:r>
          </w:p>
        </w:tc>
      </w:tr>
      <w:tr w:rsidR="00F0526F" w:rsidRPr="00DE4598" w:rsidTr="003B6ED0">
        <w:tc>
          <w:tcPr>
            <w:tcW w:w="675" w:type="dxa"/>
          </w:tcPr>
          <w:p w:rsidR="00F0526F" w:rsidRPr="00BC583F" w:rsidRDefault="003B6ED0" w:rsidP="007C0514">
            <w:pPr>
              <w:tabs>
                <w:tab w:val="left" w:pos="709"/>
              </w:tabs>
              <w:jc w:val="both"/>
            </w:pPr>
            <w:r>
              <w:t>5</w:t>
            </w:r>
          </w:p>
        </w:tc>
        <w:tc>
          <w:tcPr>
            <w:tcW w:w="2127" w:type="dxa"/>
          </w:tcPr>
          <w:p w:rsidR="00F0526F" w:rsidRPr="00BC583F" w:rsidRDefault="00775825" w:rsidP="007C0514">
            <w:pPr>
              <w:tabs>
                <w:tab w:val="left" w:pos="709"/>
              </w:tabs>
              <w:jc w:val="both"/>
            </w:pPr>
            <w:proofErr w:type="spellStart"/>
            <w:r>
              <w:t>Кулинич</w:t>
            </w:r>
            <w:proofErr w:type="spellEnd"/>
            <w:r>
              <w:t xml:space="preserve"> С.Г.</w:t>
            </w:r>
            <w:r w:rsidR="00F0526F" w:rsidRPr="00BC583F">
              <w:t>.</w:t>
            </w:r>
          </w:p>
        </w:tc>
        <w:tc>
          <w:tcPr>
            <w:tcW w:w="2409" w:type="dxa"/>
          </w:tcPr>
          <w:p w:rsidR="00F0526F" w:rsidRPr="00BC583F" w:rsidRDefault="00F0526F" w:rsidP="007C0514">
            <w:pPr>
              <w:tabs>
                <w:tab w:val="left" w:pos="709"/>
              </w:tabs>
              <w:jc w:val="both"/>
            </w:pPr>
            <w:r w:rsidRPr="00BC583F">
              <w:t>информатика</w:t>
            </w:r>
          </w:p>
        </w:tc>
        <w:tc>
          <w:tcPr>
            <w:tcW w:w="851" w:type="dxa"/>
          </w:tcPr>
          <w:p w:rsidR="00F0526F" w:rsidRPr="00BC583F" w:rsidRDefault="00F0526F" w:rsidP="007C0514">
            <w:pPr>
              <w:tabs>
                <w:tab w:val="left" w:pos="709"/>
              </w:tabs>
              <w:jc w:val="both"/>
            </w:pPr>
            <w:r w:rsidRPr="00BC583F">
              <w:t>10</w:t>
            </w:r>
          </w:p>
        </w:tc>
        <w:tc>
          <w:tcPr>
            <w:tcW w:w="4075" w:type="dxa"/>
          </w:tcPr>
          <w:p w:rsidR="00F0526F" w:rsidRPr="00BC583F" w:rsidRDefault="00F0526F" w:rsidP="007C0514">
            <w:pPr>
              <w:tabs>
                <w:tab w:val="left" w:pos="709"/>
              </w:tabs>
              <w:jc w:val="both"/>
            </w:pPr>
            <w:r w:rsidRPr="00BC583F">
              <w:t>«Обработка  текстовой  информации»</w:t>
            </w:r>
          </w:p>
        </w:tc>
      </w:tr>
      <w:tr w:rsidR="00F0526F" w:rsidRPr="00DE4598" w:rsidTr="003B6ED0">
        <w:tc>
          <w:tcPr>
            <w:tcW w:w="675" w:type="dxa"/>
          </w:tcPr>
          <w:p w:rsidR="00F0526F" w:rsidRPr="00BC583F" w:rsidRDefault="003B6ED0" w:rsidP="007C0514">
            <w:pPr>
              <w:tabs>
                <w:tab w:val="left" w:pos="709"/>
              </w:tabs>
              <w:jc w:val="both"/>
            </w:pPr>
            <w:r>
              <w:t>6</w:t>
            </w:r>
          </w:p>
        </w:tc>
        <w:tc>
          <w:tcPr>
            <w:tcW w:w="2127" w:type="dxa"/>
          </w:tcPr>
          <w:p w:rsidR="00F0526F" w:rsidRPr="00BC583F" w:rsidRDefault="003B6ED0" w:rsidP="007C0514">
            <w:pPr>
              <w:tabs>
                <w:tab w:val="left" w:pos="709"/>
              </w:tabs>
              <w:jc w:val="both"/>
            </w:pPr>
            <w:proofErr w:type="spellStart"/>
            <w:r>
              <w:t>Кухорев</w:t>
            </w:r>
            <w:proofErr w:type="spellEnd"/>
            <w:r>
              <w:t xml:space="preserve"> В.Н.</w:t>
            </w:r>
          </w:p>
        </w:tc>
        <w:tc>
          <w:tcPr>
            <w:tcW w:w="2409" w:type="dxa"/>
          </w:tcPr>
          <w:p w:rsidR="00F0526F" w:rsidRPr="00BC583F" w:rsidRDefault="00F0526F" w:rsidP="007C0514">
            <w:pPr>
              <w:tabs>
                <w:tab w:val="left" w:pos="709"/>
              </w:tabs>
              <w:jc w:val="both"/>
            </w:pPr>
            <w:r w:rsidRPr="00BC583F">
              <w:t>физика</w:t>
            </w:r>
          </w:p>
        </w:tc>
        <w:tc>
          <w:tcPr>
            <w:tcW w:w="851" w:type="dxa"/>
          </w:tcPr>
          <w:p w:rsidR="00F0526F" w:rsidRPr="00BC583F" w:rsidRDefault="00F0526F" w:rsidP="007C0514">
            <w:pPr>
              <w:tabs>
                <w:tab w:val="left" w:pos="709"/>
              </w:tabs>
              <w:jc w:val="both"/>
            </w:pPr>
            <w:r w:rsidRPr="00BC583F">
              <w:t>8</w:t>
            </w:r>
          </w:p>
        </w:tc>
        <w:tc>
          <w:tcPr>
            <w:tcW w:w="4075" w:type="dxa"/>
          </w:tcPr>
          <w:p w:rsidR="00F0526F" w:rsidRPr="00BC583F" w:rsidRDefault="00F0526F" w:rsidP="007C0514">
            <w:pPr>
              <w:tabs>
                <w:tab w:val="left" w:pos="709"/>
              </w:tabs>
              <w:jc w:val="both"/>
            </w:pPr>
            <w:r w:rsidRPr="00BC583F">
              <w:t>«Лампа накаливания. Электрические нагревательные  приборы»</w:t>
            </w:r>
          </w:p>
        </w:tc>
      </w:tr>
      <w:tr w:rsidR="00F0526F" w:rsidRPr="00DE4598" w:rsidTr="003B6ED0">
        <w:tc>
          <w:tcPr>
            <w:tcW w:w="675" w:type="dxa"/>
          </w:tcPr>
          <w:p w:rsidR="00F0526F" w:rsidRPr="00BC583F" w:rsidRDefault="003B6ED0" w:rsidP="007C0514">
            <w:pPr>
              <w:tabs>
                <w:tab w:val="left" w:pos="709"/>
              </w:tabs>
              <w:jc w:val="both"/>
            </w:pPr>
            <w:r>
              <w:t>7</w:t>
            </w:r>
          </w:p>
        </w:tc>
        <w:tc>
          <w:tcPr>
            <w:tcW w:w="2127" w:type="dxa"/>
          </w:tcPr>
          <w:p w:rsidR="00F0526F" w:rsidRPr="00BC583F" w:rsidRDefault="003B6ED0" w:rsidP="007C0514">
            <w:pPr>
              <w:tabs>
                <w:tab w:val="left" w:pos="709"/>
              </w:tabs>
              <w:jc w:val="both"/>
            </w:pPr>
            <w:proofErr w:type="spellStart"/>
            <w:r>
              <w:t>Кулинич</w:t>
            </w:r>
            <w:proofErr w:type="spellEnd"/>
            <w:r>
              <w:t xml:space="preserve"> С.Г.</w:t>
            </w:r>
          </w:p>
        </w:tc>
        <w:tc>
          <w:tcPr>
            <w:tcW w:w="2409" w:type="dxa"/>
          </w:tcPr>
          <w:p w:rsidR="00F0526F" w:rsidRPr="00BC583F" w:rsidRDefault="00F0526F" w:rsidP="007C0514">
            <w:pPr>
              <w:tabs>
                <w:tab w:val="left" w:pos="709"/>
              </w:tabs>
              <w:jc w:val="both"/>
            </w:pPr>
            <w:r w:rsidRPr="00BC583F">
              <w:t>математика</w:t>
            </w:r>
          </w:p>
        </w:tc>
        <w:tc>
          <w:tcPr>
            <w:tcW w:w="851" w:type="dxa"/>
          </w:tcPr>
          <w:p w:rsidR="00F0526F" w:rsidRPr="00BC583F" w:rsidRDefault="00F0526F" w:rsidP="007C0514">
            <w:pPr>
              <w:tabs>
                <w:tab w:val="left" w:pos="709"/>
              </w:tabs>
              <w:jc w:val="both"/>
            </w:pPr>
            <w:r w:rsidRPr="00BC583F">
              <w:t>9</w:t>
            </w:r>
          </w:p>
        </w:tc>
        <w:tc>
          <w:tcPr>
            <w:tcW w:w="4075" w:type="dxa"/>
          </w:tcPr>
          <w:p w:rsidR="00F0526F" w:rsidRPr="00BC583F" w:rsidRDefault="00F0526F" w:rsidP="007C0514">
            <w:pPr>
              <w:tabs>
                <w:tab w:val="left" w:pos="709"/>
              </w:tabs>
              <w:jc w:val="both"/>
            </w:pPr>
            <w:r w:rsidRPr="00BC583F">
              <w:t>«В  тридевятом  царстве»</w:t>
            </w:r>
          </w:p>
        </w:tc>
      </w:tr>
    </w:tbl>
    <w:p w:rsidR="00F0526F" w:rsidRPr="00DE4598" w:rsidRDefault="00F0526F" w:rsidP="00F0526F">
      <w:pPr>
        <w:tabs>
          <w:tab w:val="left" w:pos="709"/>
        </w:tabs>
        <w:jc w:val="both"/>
      </w:pPr>
    </w:p>
    <w:p w:rsidR="00F0526F" w:rsidRPr="00DE4598" w:rsidRDefault="00F0526F" w:rsidP="00F0526F">
      <w:pPr>
        <w:tabs>
          <w:tab w:val="left" w:pos="709"/>
        </w:tabs>
        <w:jc w:val="both"/>
      </w:pPr>
      <w:r w:rsidRPr="00DE4598">
        <w:t xml:space="preserve">               Все открытые  уроки даны на высоком методическом уровне с использованием современных требований к проведению уроков.</w:t>
      </w:r>
    </w:p>
    <w:p w:rsidR="00F0526F" w:rsidRPr="00DE4598" w:rsidRDefault="00F0526F" w:rsidP="00F0526F">
      <w:pPr>
        <w:tabs>
          <w:tab w:val="left" w:pos="709"/>
        </w:tabs>
        <w:jc w:val="both"/>
      </w:pPr>
      <w:r w:rsidRPr="00DE4598">
        <w:rPr>
          <w:b/>
        </w:rPr>
        <w:t>Вывод:</w:t>
      </w:r>
      <w:r w:rsidRPr="00DE4598">
        <w:t xml:space="preserve"> методические  недели    способствуют  развитию  познавательных  интересов  обучающихся  и раскрытию  их  творческого  потенциала, совершенствованию методического мастерства учителей.</w:t>
      </w:r>
    </w:p>
    <w:p w:rsidR="00F0526F" w:rsidRPr="00DE4598" w:rsidRDefault="00F0526F" w:rsidP="00F0526F">
      <w:pPr>
        <w:tabs>
          <w:tab w:val="left" w:pos="709"/>
        </w:tabs>
        <w:jc w:val="both"/>
      </w:pPr>
    </w:p>
    <w:p w:rsidR="00F0526F" w:rsidRPr="00DE4598" w:rsidRDefault="00F0526F" w:rsidP="00F0526F">
      <w:pPr>
        <w:tabs>
          <w:tab w:val="left" w:pos="709"/>
        </w:tabs>
        <w:jc w:val="both"/>
        <w:rPr>
          <w:b/>
        </w:rPr>
      </w:pPr>
      <w:r w:rsidRPr="00DE4598">
        <w:rPr>
          <w:b/>
        </w:rPr>
        <w:t xml:space="preserve">Самообразование                                     </w:t>
      </w:r>
    </w:p>
    <w:p w:rsidR="00F0526F" w:rsidRPr="00DE4598" w:rsidRDefault="00BC583F" w:rsidP="00F0526F">
      <w:pPr>
        <w:tabs>
          <w:tab w:val="left" w:pos="709"/>
        </w:tabs>
        <w:jc w:val="both"/>
      </w:pPr>
      <w:r>
        <w:t xml:space="preserve">          В течение 2017</w:t>
      </w:r>
      <w:r w:rsidR="00F0526F" w:rsidRPr="00DE4598">
        <w:t>-201</w:t>
      </w:r>
      <w:r>
        <w:t>8</w:t>
      </w:r>
      <w:r w:rsidR="00F0526F" w:rsidRPr="00DE4598">
        <w:t xml:space="preserve"> учебного года коллектив учителей  эффективно повышал свой образовательный уровень через </w:t>
      </w:r>
      <w:r w:rsidR="00F0526F" w:rsidRPr="00DE4598">
        <w:rPr>
          <w:b/>
          <w:i/>
        </w:rPr>
        <w:t>самообразование:</w:t>
      </w:r>
      <w:r w:rsidR="00F0526F" w:rsidRPr="00DE4598">
        <w:t xml:space="preserve"> педагоги обогащали свой творческий потенциал через обмен опытом и практические находки, вели работу по изучению новых, эффективных педагогических технологий для повышения качества образования. Педагоги систематизировали материал по самообразованию и выступали на методических объединениях.</w:t>
      </w:r>
    </w:p>
    <w:p w:rsidR="00F0526F" w:rsidRPr="00DE4598" w:rsidRDefault="00F0526F" w:rsidP="00F0526F">
      <w:pPr>
        <w:tabs>
          <w:tab w:val="left" w:pos="709"/>
        </w:tabs>
        <w:jc w:val="both"/>
      </w:pPr>
      <w:r w:rsidRPr="00DE4598">
        <w:lastRenderedPageBreak/>
        <w:t xml:space="preserve">           Все  открытые  уроки,  проведенные педагогами  ОУ в течение учебного года, были проведены на высоком научно-методическом и творческом уровне с использованием современных образовательных технологий, способствовали повышению эффективности образовательного процесса, мастерства педагогов для реализации ФГОС нового поколения</w:t>
      </w:r>
    </w:p>
    <w:p w:rsidR="00F0526F" w:rsidRPr="00DE4598" w:rsidRDefault="00F0526F" w:rsidP="00F0526F">
      <w:pPr>
        <w:tabs>
          <w:tab w:val="left" w:pos="709"/>
        </w:tabs>
        <w:jc w:val="both"/>
        <w:rPr>
          <w:b/>
        </w:rPr>
      </w:pPr>
    </w:p>
    <w:p w:rsidR="00F0526F" w:rsidRPr="00DE4598" w:rsidRDefault="00F0526F" w:rsidP="00F0526F">
      <w:pPr>
        <w:tabs>
          <w:tab w:val="left" w:pos="709"/>
        </w:tabs>
        <w:jc w:val="both"/>
        <w:rPr>
          <w:b/>
        </w:rPr>
      </w:pPr>
      <w:r w:rsidRPr="00DE4598">
        <w:rPr>
          <w:b/>
        </w:rPr>
        <w:t>Школа педагогического мастерства</w:t>
      </w:r>
    </w:p>
    <w:p w:rsidR="00F0526F" w:rsidRPr="00DE4598" w:rsidRDefault="00F0526F" w:rsidP="00F0526F">
      <w:pPr>
        <w:tabs>
          <w:tab w:val="left" w:pos="709"/>
        </w:tabs>
      </w:pPr>
      <w:r w:rsidRPr="00DE4598">
        <w:rPr>
          <w:b/>
        </w:rPr>
        <w:t xml:space="preserve">           Цель анализа:</w:t>
      </w:r>
      <w:r w:rsidRPr="00DE4598">
        <w:t xml:space="preserve">  совершенствование  педагогического  мастерства  через обмен опытом  работы</w:t>
      </w:r>
    </w:p>
    <w:p w:rsidR="00F0526F" w:rsidRPr="00DE4598" w:rsidRDefault="00F0526F" w:rsidP="00F0526F">
      <w:pPr>
        <w:tabs>
          <w:tab w:val="left" w:pos="709"/>
        </w:tabs>
        <w:ind w:firstLine="567"/>
      </w:pPr>
      <w:r w:rsidRPr="00DE4598">
        <w:t xml:space="preserve">  На базе  школы  работает  «Школа  педагогического  мастерства».  </w:t>
      </w:r>
      <w:proofErr w:type="gramStart"/>
      <w:r w:rsidRPr="00DE4598">
        <w:t>Согласно планированию были проведены три занятия  по темам «Современные  педагогические  технологии», «Работа  со  слабоуспевающими обучающимися», круглый стол «Системно-</w:t>
      </w:r>
      <w:proofErr w:type="spellStart"/>
      <w:r w:rsidRPr="00DE4598">
        <w:t>деятельностный</w:t>
      </w:r>
      <w:proofErr w:type="spellEnd"/>
      <w:r w:rsidRPr="00DE4598">
        <w:t xml:space="preserve"> подход как механизм  реализации ФГОС», в ходе  которых  на высоком уровне проведены  открытые уроки:</w:t>
      </w:r>
      <w:proofErr w:type="gramEnd"/>
    </w:p>
    <w:p w:rsidR="00F0526F" w:rsidRPr="00DE4598" w:rsidRDefault="00F0526F" w:rsidP="00F0526F">
      <w:pPr>
        <w:tabs>
          <w:tab w:val="left" w:pos="709"/>
        </w:tabs>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2032"/>
        <w:gridCol w:w="2270"/>
        <w:gridCol w:w="846"/>
        <w:gridCol w:w="3769"/>
      </w:tblGrid>
      <w:tr w:rsidR="00F0526F" w:rsidRPr="00DE4598" w:rsidTr="007C0514">
        <w:tc>
          <w:tcPr>
            <w:tcW w:w="675" w:type="dxa"/>
          </w:tcPr>
          <w:p w:rsidR="00F0526F" w:rsidRPr="00DE4598" w:rsidRDefault="00F0526F" w:rsidP="007C0514">
            <w:pPr>
              <w:tabs>
                <w:tab w:val="left" w:pos="709"/>
              </w:tabs>
              <w:rPr>
                <w:i/>
              </w:rPr>
            </w:pPr>
            <w:r w:rsidRPr="00DE4598">
              <w:rPr>
                <w:i/>
              </w:rPr>
              <w:t xml:space="preserve">№ </w:t>
            </w:r>
            <w:proofErr w:type="gramStart"/>
            <w:r w:rsidRPr="00DE4598">
              <w:rPr>
                <w:i/>
              </w:rPr>
              <w:t>п</w:t>
            </w:r>
            <w:proofErr w:type="gramEnd"/>
            <w:r w:rsidRPr="00DE4598">
              <w:rPr>
                <w:i/>
              </w:rPr>
              <w:t>/п</w:t>
            </w:r>
          </w:p>
        </w:tc>
        <w:tc>
          <w:tcPr>
            <w:tcW w:w="2127" w:type="dxa"/>
          </w:tcPr>
          <w:p w:rsidR="00F0526F" w:rsidRPr="00DE4598" w:rsidRDefault="00F0526F" w:rsidP="007C0514">
            <w:pPr>
              <w:tabs>
                <w:tab w:val="left" w:pos="709"/>
              </w:tabs>
              <w:rPr>
                <w:i/>
              </w:rPr>
            </w:pPr>
            <w:r w:rsidRPr="00DE4598">
              <w:rPr>
                <w:i/>
              </w:rPr>
              <w:t>Ф.И.О. педагога</w:t>
            </w:r>
          </w:p>
        </w:tc>
        <w:tc>
          <w:tcPr>
            <w:tcW w:w="2409" w:type="dxa"/>
          </w:tcPr>
          <w:p w:rsidR="00F0526F" w:rsidRPr="00DE4598" w:rsidRDefault="00F0526F" w:rsidP="007C0514">
            <w:pPr>
              <w:tabs>
                <w:tab w:val="left" w:pos="709"/>
              </w:tabs>
              <w:rPr>
                <w:i/>
              </w:rPr>
            </w:pPr>
            <w:r w:rsidRPr="00DE4598">
              <w:rPr>
                <w:i/>
              </w:rPr>
              <w:t>Предмет</w:t>
            </w:r>
          </w:p>
        </w:tc>
        <w:tc>
          <w:tcPr>
            <w:tcW w:w="851" w:type="dxa"/>
          </w:tcPr>
          <w:p w:rsidR="00F0526F" w:rsidRPr="00DE4598" w:rsidRDefault="00F0526F" w:rsidP="007C0514">
            <w:pPr>
              <w:tabs>
                <w:tab w:val="left" w:pos="709"/>
              </w:tabs>
              <w:rPr>
                <w:i/>
              </w:rPr>
            </w:pPr>
            <w:r w:rsidRPr="00DE4598">
              <w:rPr>
                <w:i/>
              </w:rPr>
              <w:t>Класс</w:t>
            </w:r>
          </w:p>
        </w:tc>
        <w:tc>
          <w:tcPr>
            <w:tcW w:w="4075" w:type="dxa"/>
          </w:tcPr>
          <w:p w:rsidR="00F0526F" w:rsidRPr="00DE4598" w:rsidRDefault="00F0526F" w:rsidP="007C0514">
            <w:pPr>
              <w:tabs>
                <w:tab w:val="left" w:pos="709"/>
              </w:tabs>
              <w:rPr>
                <w:i/>
              </w:rPr>
            </w:pPr>
            <w:r w:rsidRPr="00DE4598">
              <w:rPr>
                <w:i/>
              </w:rPr>
              <w:t>Тема  урока</w:t>
            </w:r>
          </w:p>
        </w:tc>
      </w:tr>
      <w:tr w:rsidR="00F0526F" w:rsidRPr="00DE4598" w:rsidTr="007C0514">
        <w:tc>
          <w:tcPr>
            <w:tcW w:w="675" w:type="dxa"/>
          </w:tcPr>
          <w:p w:rsidR="00F0526F" w:rsidRPr="00DE4598" w:rsidRDefault="00F0526F" w:rsidP="007C0514">
            <w:pPr>
              <w:tabs>
                <w:tab w:val="left" w:pos="709"/>
              </w:tabs>
            </w:pPr>
            <w:r w:rsidRPr="00DE4598">
              <w:t>1</w:t>
            </w:r>
          </w:p>
        </w:tc>
        <w:tc>
          <w:tcPr>
            <w:tcW w:w="2127" w:type="dxa"/>
          </w:tcPr>
          <w:p w:rsidR="00F0526F" w:rsidRPr="00DE4598" w:rsidRDefault="003B6ED0" w:rsidP="007C0514">
            <w:pPr>
              <w:tabs>
                <w:tab w:val="left" w:pos="709"/>
              </w:tabs>
            </w:pPr>
            <w:proofErr w:type="spellStart"/>
            <w:r>
              <w:t>Ку</w:t>
            </w:r>
            <w:r w:rsidR="00B71AF3">
              <w:t>хорев</w:t>
            </w:r>
            <w:proofErr w:type="spellEnd"/>
            <w:r w:rsidR="00B71AF3">
              <w:t xml:space="preserve"> В.Н.</w:t>
            </w:r>
          </w:p>
        </w:tc>
        <w:tc>
          <w:tcPr>
            <w:tcW w:w="2409" w:type="dxa"/>
          </w:tcPr>
          <w:p w:rsidR="00F0526F" w:rsidRPr="00DE4598" w:rsidRDefault="00F0526F" w:rsidP="007C0514">
            <w:pPr>
              <w:tabs>
                <w:tab w:val="left" w:pos="709"/>
              </w:tabs>
            </w:pPr>
            <w:r w:rsidRPr="00DE4598">
              <w:t>математика</w:t>
            </w:r>
          </w:p>
        </w:tc>
        <w:tc>
          <w:tcPr>
            <w:tcW w:w="851" w:type="dxa"/>
          </w:tcPr>
          <w:p w:rsidR="00F0526F" w:rsidRPr="00DE4598" w:rsidRDefault="00B71AF3" w:rsidP="007C0514">
            <w:pPr>
              <w:tabs>
                <w:tab w:val="left" w:pos="709"/>
              </w:tabs>
            </w:pPr>
            <w:r>
              <w:t>6</w:t>
            </w:r>
          </w:p>
        </w:tc>
        <w:tc>
          <w:tcPr>
            <w:tcW w:w="4075" w:type="dxa"/>
          </w:tcPr>
          <w:p w:rsidR="00F0526F" w:rsidRPr="00DE4598" w:rsidRDefault="00F0526F" w:rsidP="007C0514">
            <w:pPr>
              <w:tabs>
                <w:tab w:val="left" w:pos="709"/>
              </w:tabs>
            </w:pPr>
            <w:r w:rsidRPr="00DE4598">
              <w:t>«Решение  задач и уравнений на сложение и вычитание чисел с разными числами»</w:t>
            </w:r>
          </w:p>
        </w:tc>
      </w:tr>
      <w:tr w:rsidR="00F0526F" w:rsidRPr="00DE4598" w:rsidTr="007C0514">
        <w:tc>
          <w:tcPr>
            <w:tcW w:w="675" w:type="dxa"/>
          </w:tcPr>
          <w:p w:rsidR="00F0526F" w:rsidRPr="00DE4598" w:rsidRDefault="00F0526F" w:rsidP="007C0514">
            <w:pPr>
              <w:tabs>
                <w:tab w:val="left" w:pos="709"/>
              </w:tabs>
            </w:pPr>
            <w:r w:rsidRPr="00DE4598">
              <w:t>2</w:t>
            </w:r>
          </w:p>
        </w:tc>
        <w:tc>
          <w:tcPr>
            <w:tcW w:w="2127" w:type="dxa"/>
          </w:tcPr>
          <w:p w:rsidR="00F0526F" w:rsidRPr="00DE4598" w:rsidRDefault="00B71AF3" w:rsidP="007C0514">
            <w:pPr>
              <w:tabs>
                <w:tab w:val="left" w:pos="709"/>
              </w:tabs>
            </w:pPr>
            <w:proofErr w:type="spellStart"/>
            <w:r>
              <w:t>Папченкова</w:t>
            </w:r>
            <w:proofErr w:type="spellEnd"/>
            <w:r>
              <w:t xml:space="preserve"> Г.М.</w:t>
            </w:r>
          </w:p>
        </w:tc>
        <w:tc>
          <w:tcPr>
            <w:tcW w:w="2409" w:type="dxa"/>
          </w:tcPr>
          <w:p w:rsidR="00F0526F" w:rsidRPr="00DE4598" w:rsidRDefault="00F0526F" w:rsidP="007C0514">
            <w:pPr>
              <w:tabs>
                <w:tab w:val="left" w:pos="709"/>
              </w:tabs>
            </w:pPr>
            <w:r w:rsidRPr="00DE4598">
              <w:t>география</w:t>
            </w:r>
          </w:p>
        </w:tc>
        <w:tc>
          <w:tcPr>
            <w:tcW w:w="851" w:type="dxa"/>
          </w:tcPr>
          <w:p w:rsidR="00F0526F" w:rsidRPr="00DE4598" w:rsidRDefault="00B71AF3" w:rsidP="007C0514">
            <w:pPr>
              <w:tabs>
                <w:tab w:val="left" w:pos="709"/>
              </w:tabs>
            </w:pPr>
            <w:r>
              <w:t>5</w:t>
            </w:r>
          </w:p>
        </w:tc>
        <w:tc>
          <w:tcPr>
            <w:tcW w:w="4075" w:type="dxa"/>
          </w:tcPr>
          <w:p w:rsidR="00F0526F" w:rsidRPr="00DE4598" w:rsidRDefault="00F0526F" w:rsidP="007C0514">
            <w:pPr>
              <w:tabs>
                <w:tab w:val="left" w:pos="709"/>
              </w:tabs>
            </w:pPr>
            <w:r w:rsidRPr="00DE4598">
              <w:t>«Землетрясения и вулканы»</w:t>
            </w:r>
          </w:p>
        </w:tc>
      </w:tr>
    </w:tbl>
    <w:p w:rsidR="00F0526F" w:rsidRPr="00DE4598" w:rsidRDefault="00F0526F" w:rsidP="00F0526F">
      <w:pPr>
        <w:tabs>
          <w:tab w:val="left" w:pos="709"/>
        </w:tabs>
      </w:pPr>
    </w:p>
    <w:p w:rsidR="00F0526F" w:rsidRPr="00DE4598" w:rsidRDefault="00F0526F" w:rsidP="00F0526F">
      <w:pPr>
        <w:tabs>
          <w:tab w:val="left" w:pos="709"/>
        </w:tabs>
      </w:pPr>
      <w:r w:rsidRPr="00DE4598">
        <w:rPr>
          <w:b/>
        </w:rPr>
        <w:t>Вывод:</w:t>
      </w:r>
      <w:r w:rsidRPr="00DE4598">
        <w:t xml:space="preserve"> проведенные занятия способствовали внедрению в практику работы современных образовательных технологий, повышающих качество образовательного процесса.</w:t>
      </w:r>
    </w:p>
    <w:p w:rsidR="00F0526F" w:rsidRPr="00DE4598" w:rsidRDefault="00F0526F" w:rsidP="00F0526F">
      <w:pPr>
        <w:tabs>
          <w:tab w:val="left" w:pos="709"/>
        </w:tabs>
      </w:pPr>
    </w:p>
    <w:p w:rsidR="00F0526F" w:rsidRPr="00DE4598" w:rsidRDefault="00F0526F" w:rsidP="00F0526F">
      <w:pPr>
        <w:tabs>
          <w:tab w:val="left" w:pos="709"/>
        </w:tabs>
      </w:pPr>
      <w:r w:rsidRPr="00DE4598">
        <w:rPr>
          <w:b/>
        </w:rPr>
        <w:t>Повышение квалификации</w:t>
      </w:r>
    </w:p>
    <w:p w:rsidR="00F0526F" w:rsidRPr="00DE4598" w:rsidRDefault="00F0526F" w:rsidP="00F0526F">
      <w:pPr>
        <w:tabs>
          <w:tab w:val="left" w:pos="360"/>
        </w:tabs>
      </w:pPr>
      <w:r w:rsidRPr="00DE4598">
        <w:rPr>
          <w:b/>
        </w:rPr>
        <w:t xml:space="preserve">            Цель анализа</w:t>
      </w:r>
      <w:r w:rsidRPr="00DE4598">
        <w:t>:  анализ результативности повышения квалификации, педагогического мастерства  на результативность учебно-воспитательного процесса.</w:t>
      </w:r>
    </w:p>
    <w:p w:rsidR="00F0526F" w:rsidRPr="00DE4598" w:rsidRDefault="00F0526F" w:rsidP="00F0526F">
      <w:pPr>
        <w:tabs>
          <w:tab w:val="left" w:pos="0"/>
        </w:tabs>
        <w:jc w:val="both"/>
      </w:pPr>
      <w:r w:rsidRPr="00DE4598">
        <w:t xml:space="preserve">            Важнейшим  направлением  методической  работы ОУ является  совершенствование  педагогического  мастерства учителей  через  систему  повышения  квалификации.  Курсы  повышения квалификации при БИПКРО  с целью овладения педагогами  современными образовательными технологиями на основе системно-</w:t>
      </w:r>
      <w:proofErr w:type="spellStart"/>
      <w:r w:rsidRPr="00DE4598">
        <w:t>деятельностного</w:t>
      </w:r>
      <w:proofErr w:type="spellEnd"/>
      <w:r w:rsidRPr="00DE4598">
        <w:t xml:space="preserve"> подхода в условиях реализации ФГОС нового поколения прошли  16 педагогов: социальный педагог, педагог музыки, педагог дополнительного образования, иностранных языков, физической культуры, ОБЖ, географии,</w:t>
      </w:r>
      <w:r w:rsidR="00B71AF3">
        <w:t xml:space="preserve"> химии, биологии. Директор ОУ прошла </w:t>
      </w:r>
      <w:r w:rsidRPr="00DE4598">
        <w:t>профессиональную переподготовку по программе «Менеджмент в образовании».</w:t>
      </w:r>
    </w:p>
    <w:p w:rsidR="00F0526F" w:rsidRPr="00DE4598" w:rsidRDefault="00F0526F" w:rsidP="00F0526F">
      <w:pPr>
        <w:tabs>
          <w:tab w:val="left" w:pos="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556"/>
        <w:gridCol w:w="1888"/>
        <w:gridCol w:w="4664"/>
        <w:gridCol w:w="926"/>
      </w:tblGrid>
      <w:tr w:rsidR="00F0526F" w:rsidRPr="00DE4598" w:rsidTr="00B71AF3">
        <w:tc>
          <w:tcPr>
            <w:tcW w:w="536" w:type="dxa"/>
          </w:tcPr>
          <w:p w:rsidR="00F0526F" w:rsidRPr="00DE4598" w:rsidRDefault="00F0526F" w:rsidP="007C0514">
            <w:pPr>
              <w:tabs>
                <w:tab w:val="left" w:pos="0"/>
              </w:tabs>
              <w:jc w:val="both"/>
              <w:rPr>
                <w:i/>
              </w:rPr>
            </w:pPr>
            <w:r w:rsidRPr="00DE4598">
              <w:rPr>
                <w:i/>
              </w:rPr>
              <w:t xml:space="preserve">№ </w:t>
            </w:r>
            <w:proofErr w:type="gramStart"/>
            <w:r w:rsidRPr="00DE4598">
              <w:rPr>
                <w:i/>
              </w:rPr>
              <w:t>п</w:t>
            </w:r>
            <w:proofErr w:type="gramEnd"/>
            <w:r w:rsidRPr="00DE4598">
              <w:rPr>
                <w:i/>
              </w:rPr>
              <w:t>/п</w:t>
            </w:r>
          </w:p>
        </w:tc>
        <w:tc>
          <w:tcPr>
            <w:tcW w:w="1556" w:type="dxa"/>
          </w:tcPr>
          <w:p w:rsidR="00F0526F" w:rsidRPr="00B71AF3" w:rsidRDefault="00F0526F" w:rsidP="007C0514">
            <w:pPr>
              <w:tabs>
                <w:tab w:val="left" w:pos="0"/>
              </w:tabs>
              <w:jc w:val="both"/>
              <w:rPr>
                <w:i/>
              </w:rPr>
            </w:pPr>
            <w:r w:rsidRPr="00B71AF3">
              <w:rPr>
                <w:i/>
              </w:rPr>
              <w:t>Предмет</w:t>
            </w:r>
          </w:p>
        </w:tc>
        <w:tc>
          <w:tcPr>
            <w:tcW w:w="1888" w:type="dxa"/>
          </w:tcPr>
          <w:p w:rsidR="00F0526F" w:rsidRPr="00B71AF3" w:rsidRDefault="00F0526F" w:rsidP="007C0514">
            <w:pPr>
              <w:tabs>
                <w:tab w:val="left" w:pos="0"/>
              </w:tabs>
              <w:jc w:val="both"/>
              <w:rPr>
                <w:i/>
              </w:rPr>
            </w:pPr>
            <w:r w:rsidRPr="00B71AF3">
              <w:rPr>
                <w:i/>
              </w:rPr>
              <w:t>Ф.И.О. педагогов</w:t>
            </w:r>
          </w:p>
        </w:tc>
        <w:tc>
          <w:tcPr>
            <w:tcW w:w="4664" w:type="dxa"/>
          </w:tcPr>
          <w:p w:rsidR="00F0526F" w:rsidRPr="00B71AF3" w:rsidRDefault="00F0526F" w:rsidP="007C0514">
            <w:pPr>
              <w:tabs>
                <w:tab w:val="left" w:pos="0"/>
              </w:tabs>
              <w:jc w:val="both"/>
              <w:rPr>
                <w:i/>
              </w:rPr>
            </w:pPr>
            <w:r w:rsidRPr="00B71AF3">
              <w:rPr>
                <w:i/>
              </w:rPr>
              <w:t>Тема переподготовки</w:t>
            </w:r>
          </w:p>
        </w:tc>
        <w:tc>
          <w:tcPr>
            <w:tcW w:w="926" w:type="dxa"/>
          </w:tcPr>
          <w:p w:rsidR="00F0526F" w:rsidRPr="00DE4598" w:rsidRDefault="00F0526F" w:rsidP="007C0514">
            <w:pPr>
              <w:tabs>
                <w:tab w:val="left" w:pos="0"/>
              </w:tabs>
              <w:jc w:val="both"/>
              <w:rPr>
                <w:i/>
              </w:rPr>
            </w:pPr>
            <w:r w:rsidRPr="00DE4598">
              <w:rPr>
                <w:i/>
              </w:rPr>
              <w:t>Дата</w:t>
            </w:r>
          </w:p>
        </w:tc>
      </w:tr>
      <w:tr w:rsidR="00080D7E" w:rsidRPr="00DE4598" w:rsidTr="00AC2720">
        <w:trPr>
          <w:trHeight w:val="1104"/>
        </w:trPr>
        <w:tc>
          <w:tcPr>
            <w:tcW w:w="536" w:type="dxa"/>
          </w:tcPr>
          <w:p w:rsidR="00080D7E" w:rsidRPr="00DE4598" w:rsidRDefault="00080D7E" w:rsidP="007C0514">
            <w:pPr>
              <w:tabs>
                <w:tab w:val="left" w:pos="0"/>
              </w:tabs>
              <w:jc w:val="both"/>
            </w:pPr>
            <w:r>
              <w:t>1</w:t>
            </w:r>
          </w:p>
        </w:tc>
        <w:tc>
          <w:tcPr>
            <w:tcW w:w="1556" w:type="dxa"/>
          </w:tcPr>
          <w:p w:rsidR="00080D7E" w:rsidRPr="00B71AF3" w:rsidRDefault="00080D7E" w:rsidP="007C0514">
            <w:pPr>
              <w:tabs>
                <w:tab w:val="left" w:pos="0"/>
              </w:tabs>
              <w:jc w:val="both"/>
            </w:pPr>
            <w:r w:rsidRPr="00B71AF3">
              <w:t>физическая</w:t>
            </w:r>
          </w:p>
          <w:p w:rsidR="00080D7E" w:rsidRPr="00B71AF3" w:rsidRDefault="00080D7E" w:rsidP="007C0514">
            <w:pPr>
              <w:tabs>
                <w:tab w:val="left" w:pos="0"/>
              </w:tabs>
              <w:jc w:val="both"/>
            </w:pPr>
            <w:r w:rsidRPr="00B71AF3">
              <w:t>культура</w:t>
            </w:r>
          </w:p>
        </w:tc>
        <w:tc>
          <w:tcPr>
            <w:tcW w:w="1888" w:type="dxa"/>
          </w:tcPr>
          <w:p w:rsidR="00080D7E" w:rsidRPr="00B71AF3" w:rsidRDefault="00080D7E" w:rsidP="007C0514">
            <w:pPr>
              <w:tabs>
                <w:tab w:val="left" w:pos="0"/>
              </w:tabs>
              <w:jc w:val="both"/>
            </w:pPr>
            <w:r>
              <w:t>Свистков А.А</w:t>
            </w:r>
          </w:p>
          <w:p w:rsidR="00080D7E" w:rsidRPr="00B71AF3" w:rsidRDefault="00080D7E" w:rsidP="007C0514">
            <w:pPr>
              <w:tabs>
                <w:tab w:val="left" w:pos="0"/>
              </w:tabs>
              <w:jc w:val="both"/>
            </w:pPr>
            <w:r w:rsidRPr="00B71AF3">
              <w:t>.</w:t>
            </w:r>
          </w:p>
        </w:tc>
        <w:tc>
          <w:tcPr>
            <w:tcW w:w="4664" w:type="dxa"/>
          </w:tcPr>
          <w:p w:rsidR="00080D7E" w:rsidRPr="00B71AF3" w:rsidRDefault="00080D7E" w:rsidP="007C0514">
            <w:pPr>
              <w:tabs>
                <w:tab w:val="left" w:pos="0"/>
              </w:tabs>
            </w:pPr>
            <w:r w:rsidRPr="00B71AF3">
              <w:t>«Содержание и практические механизмы реализации ФГОС ООО в условиях преподавания предмета физическая культура»</w:t>
            </w:r>
          </w:p>
        </w:tc>
        <w:tc>
          <w:tcPr>
            <w:tcW w:w="926" w:type="dxa"/>
          </w:tcPr>
          <w:p w:rsidR="00080D7E" w:rsidRPr="00DE4598" w:rsidRDefault="00080D7E" w:rsidP="007C0514">
            <w:pPr>
              <w:tabs>
                <w:tab w:val="left" w:pos="0"/>
              </w:tabs>
              <w:jc w:val="both"/>
            </w:pPr>
            <w:r w:rsidRPr="00DE4598">
              <w:t>2016 г</w:t>
            </w:r>
          </w:p>
        </w:tc>
      </w:tr>
      <w:tr w:rsidR="00080D7E" w:rsidRPr="00DE4598" w:rsidTr="00AC2720">
        <w:trPr>
          <w:trHeight w:val="828"/>
        </w:trPr>
        <w:tc>
          <w:tcPr>
            <w:tcW w:w="536" w:type="dxa"/>
          </w:tcPr>
          <w:p w:rsidR="00080D7E" w:rsidRPr="00DE4598" w:rsidRDefault="00080D7E" w:rsidP="007C0514">
            <w:pPr>
              <w:tabs>
                <w:tab w:val="left" w:pos="0"/>
              </w:tabs>
              <w:jc w:val="both"/>
            </w:pPr>
            <w:r>
              <w:t>2</w:t>
            </w:r>
          </w:p>
        </w:tc>
        <w:tc>
          <w:tcPr>
            <w:tcW w:w="1556" w:type="dxa"/>
          </w:tcPr>
          <w:p w:rsidR="00080D7E" w:rsidRPr="00B71AF3" w:rsidRDefault="00080D7E" w:rsidP="007C0514">
            <w:pPr>
              <w:tabs>
                <w:tab w:val="left" w:pos="0"/>
              </w:tabs>
              <w:jc w:val="both"/>
            </w:pPr>
            <w:r w:rsidRPr="00B71AF3">
              <w:t>ОБЖ</w:t>
            </w:r>
          </w:p>
        </w:tc>
        <w:tc>
          <w:tcPr>
            <w:tcW w:w="1888" w:type="dxa"/>
          </w:tcPr>
          <w:p w:rsidR="00080D7E" w:rsidRPr="00B71AF3" w:rsidRDefault="00080D7E" w:rsidP="007C0514">
            <w:pPr>
              <w:tabs>
                <w:tab w:val="left" w:pos="0"/>
              </w:tabs>
              <w:jc w:val="both"/>
            </w:pPr>
            <w:r>
              <w:t>Свистков А.А</w:t>
            </w:r>
          </w:p>
        </w:tc>
        <w:tc>
          <w:tcPr>
            <w:tcW w:w="4664" w:type="dxa"/>
          </w:tcPr>
          <w:p w:rsidR="00080D7E" w:rsidRPr="00B71AF3" w:rsidRDefault="00080D7E" w:rsidP="007C0514">
            <w:pPr>
              <w:tabs>
                <w:tab w:val="left" w:pos="0"/>
              </w:tabs>
            </w:pPr>
            <w:r w:rsidRPr="00B71AF3">
              <w:t>«Содержание и практические механизмы реализации ФГОС ООО в работе преподавателя ОБЖ»</w:t>
            </w:r>
          </w:p>
        </w:tc>
        <w:tc>
          <w:tcPr>
            <w:tcW w:w="926" w:type="dxa"/>
          </w:tcPr>
          <w:p w:rsidR="00080D7E" w:rsidRPr="00DE4598" w:rsidRDefault="00080D7E" w:rsidP="007C0514">
            <w:pPr>
              <w:tabs>
                <w:tab w:val="left" w:pos="0"/>
              </w:tabs>
              <w:jc w:val="both"/>
            </w:pPr>
            <w:r w:rsidRPr="00DE4598">
              <w:t>2016 г.</w:t>
            </w:r>
          </w:p>
        </w:tc>
      </w:tr>
      <w:tr w:rsidR="00F0526F" w:rsidRPr="00DE4598" w:rsidTr="00B71AF3">
        <w:tc>
          <w:tcPr>
            <w:tcW w:w="536" w:type="dxa"/>
          </w:tcPr>
          <w:p w:rsidR="00F0526F" w:rsidRPr="00DE4598" w:rsidRDefault="00B71AF3" w:rsidP="007C0514">
            <w:pPr>
              <w:tabs>
                <w:tab w:val="left" w:pos="0"/>
              </w:tabs>
              <w:jc w:val="both"/>
            </w:pPr>
            <w:r>
              <w:t>3</w:t>
            </w:r>
          </w:p>
        </w:tc>
        <w:tc>
          <w:tcPr>
            <w:tcW w:w="1556" w:type="dxa"/>
          </w:tcPr>
          <w:p w:rsidR="00F0526F" w:rsidRPr="00B71AF3" w:rsidRDefault="00F0526F" w:rsidP="007C0514">
            <w:pPr>
              <w:tabs>
                <w:tab w:val="left" w:pos="0"/>
              </w:tabs>
              <w:jc w:val="both"/>
            </w:pPr>
            <w:r w:rsidRPr="00B71AF3">
              <w:t>музыка</w:t>
            </w:r>
          </w:p>
        </w:tc>
        <w:tc>
          <w:tcPr>
            <w:tcW w:w="1888" w:type="dxa"/>
          </w:tcPr>
          <w:p w:rsidR="00F0526F" w:rsidRPr="00B71AF3" w:rsidRDefault="00B71AF3" w:rsidP="007C0514">
            <w:pPr>
              <w:tabs>
                <w:tab w:val="left" w:pos="0"/>
              </w:tabs>
              <w:jc w:val="both"/>
            </w:pPr>
            <w:proofErr w:type="spellStart"/>
            <w:r>
              <w:t>Кучурина</w:t>
            </w:r>
            <w:proofErr w:type="spellEnd"/>
            <w:r>
              <w:t xml:space="preserve"> Г.В</w:t>
            </w:r>
          </w:p>
        </w:tc>
        <w:tc>
          <w:tcPr>
            <w:tcW w:w="4664" w:type="dxa"/>
          </w:tcPr>
          <w:p w:rsidR="00F0526F" w:rsidRPr="00B71AF3" w:rsidRDefault="00F0526F" w:rsidP="007C0514">
            <w:pPr>
              <w:tabs>
                <w:tab w:val="left" w:pos="0"/>
              </w:tabs>
            </w:pPr>
            <w:r w:rsidRPr="00B71AF3">
              <w:t>Содержание и практические механизмы реализации ФГОС ООО  на  уроках музыки»</w:t>
            </w:r>
          </w:p>
        </w:tc>
        <w:tc>
          <w:tcPr>
            <w:tcW w:w="926" w:type="dxa"/>
          </w:tcPr>
          <w:p w:rsidR="00F0526F" w:rsidRPr="00DE4598" w:rsidRDefault="00F0526F" w:rsidP="007C0514">
            <w:pPr>
              <w:tabs>
                <w:tab w:val="left" w:pos="0"/>
              </w:tabs>
              <w:jc w:val="both"/>
            </w:pPr>
            <w:r w:rsidRPr="00DE4598">
              <w:t>2017 г.</w:t>
            </w:r>
          </w:p>
        </w:tc>
      </w:tr>
      <w:tr w:rsidR="00080D7E" w:rsidRPr="00DE4598" w:rsidTr="00AC2720">
        <w:trPr>
          <w:trHeight w:val="1134"/>
        </w:trPr>
        <w:tc>
          <w:tcPr>
            <w:tcW w:w="536" w:type="dxa"/>
          </w:tcPr>
          <w:p w:rsidR="00080D7E" w:rsidRPr="00DE4598" w:rsidRDefault="00080D7E" w:rsidP="007C0514">
            <w:pPr>
              <w:tabs>
                <w:tab w:val="left" w:pos="0"/>
              </w:tabs>
              <w:jc w:val="both"/>
            </w:pPr>
            <w:r>
              <w:lastRenderedPageBreak/>
              <w:t>4</w:t>
            </w:r>
          </w:p>
        </w:tc>
        <w:tc>
          <w:tcPr>
            <w:tcW w:w="1556" w:type="dxa"/>
          </w:tcPr>
          <w:p w:rsidR="00080D7E" w:rsidRPr="00DE4598" w:rsidRDefault="00080D7E" w:rsidP="007C0514">
            <w:pPr>
              <w:tabs>
                <w:tab w:val="left" w:pos="0"/>
              </w:tabs>
              <w:jc w:val="both"/>
            </w:pPr>
            <w:r w:rsidRPr="00DE4598">
              <w:t>география, химия, биология</w:t>
            </w:r>
          </w:p>
        </w:tc>
        <w:tc>
          <w:tcPr>
            <w:tcW w:w="1888" w:type="dxa"/>
          </w:tcPr>
          <w:p w:rsidR="00080D7E" w:rsidRPr="00DE4598" w:rsidRDefault="00080D7E" w:rsidP="007C0514">
            <w:pPr>
              <w:tabs>
                <w:tab w:val="left" w:pos="0"/>
              </w:tabs>
              <w:jc w:val="both"/>
            </w:pPr>
            <w:proofErr w:type="spellStart"/>
            <w:r>
              <w:t>Папченкова</w:t>
            </w:r>
            <w:proofErr w:type="spellEnd"/>
            <w:r>
              <w:t xml:space="preserve"> </w:t>
            </w:r>
            <w:proofErr w:type="spellStart"/>
            <w:r>
              <w:t>Г.М</w:t>
            </w:r>
            <w:r w:rsidRPr="00DE4598">
              <w:t>.</w:t>
            </w:r>
            <w:r>
              <w:t>Дмитренок</w:t>
            </w:r>
            <w:proofErr w:type="spellEnd"/>
            <w:r>
              <w:t xml:space="preserve"> Г.В.</w:t>
            </w:r>
          </w:p>
        </w:tc>
        <w:tc>
          <w:tcPr>
            <w:tcW w:w="4664" w:type="dxa"/>
          </w:tcPr>
          <w:p w:rsidR="00080D7E" w:rsidRPr="00DE4598" w:rsidRDefault="00080D7E" w:rsidP="007C0514">
            <w:pPr>
              <w:tabs>
                <w:tab w:val="left" w:pos="0"/>
              </w:tabs>
              <w:jc w:val="both"/>
            </w:pPr>
            <w:r w:rsidRPr="00DE4598">
              <w:t>Содержание и практические механизмы реализации ФГОС ООО в работе учителя химии, биологии, географии»</w:t>
            </w:r>
          </w:p>
        </w:tc>
        <w:tc>
          <w:tcPr>
            <w:tcW w:w="926" w:type="dxa"/>
          </w:tcPr>
          <w:p w:rsidR="00080D7E" w:rsidRPr="00DE4598" w:rsidRDefault="00080D7E" w:rsidP="007C0514">
            <w:pPr>
              <w:tabs>
                <w:tab w:val="left" w:pos="0"/>
              </w:tabs>
              <w:jc w:val="both"/>
            </w:pPr>
            <w:r w:rsidRPr="00DE4598">
              <w:t>2017 г.</w:t>
            </w:r>
          </w:p>
        </w:tc>
      </w:tr>
      <w:tr w:rsidR="00080D7E" w:rsidRPr="00DE4598" w:rsidTr="00AC2720">
        <w:trPr>
          <w:trHeight w:val="1420"/>
        </w:trPr>
        <w:tc>
          <w:tcPr>
            <w:tcW w:w="536" w:type="dxa"/>
          </w:tcPr>
          <w:p w:rsidR="00080D7E" w:rsidRPr="00DE4598" w:rsidRDefault="00080D7E" w:rsidP="007C0514">
            <w:pPr>
              <w:tabs>
                <w:tab w:val="left" w:pos="0"/>
              </w:tabs>
              <w:jc w:val="both"/>
            </w:pPr>
            <w:r>
              <w:t>5</w:t>
            </w:r>
          </w:p>
        </w:tc>
        <w:tc>
          <w:tcPr>
            <w:tcW w:w="1556" w:type="dxa"/>
          </w:tcPr>
          <w:p w:rsidR="00080D7E" w:rsidRPr="00DE4598" w:rsidRDefault="00080D7E" w:rsidP="007C0514">
            <w:pPr>
              <w:tabs>
                <w:tab w:val="left" w:pos="0"/>
              </w:tabs>
              <w:jc w:val="both"/>
            </w:pPr>
            <w:r w:rsidRPr="00DE4598">
              <w:t>иностранные</w:t>
            </w:r>
          </w:p>
          <w:p w:rsidR="00080D7E" w:rsidRPr="00DE4598" w:rsidRDefault="00080D7E" w:rsidP="007C0514">
            <w:pPr>
              <w:tabs>
                <w:tab w:val="left" w:pos="0"/>
              </w:tabs>
              <w:jc w:val="both"/>
            </w:pPr>
            <w:r w:rsidRPr="00DE4598">
              <w:t>языки</w:t>
            </w:r>
          </w:p>
        </w:tc>
        <w:tc>
          <w:tcPr>
            <w:tcW w:w="1888" w:type="dxa"/>
          </w:tcPr>
          <w:p w:rsidR="00080D7E" w:rsidRPr="00DE4598" w:rsidRDefault="00080D7E" w:rsidP="007C0514">
            <w:pPr>
              <w:tabs>
                <w:tab w:val="left" w:pos="0"/>
              </w:tabs>
              <w:jc w:val="both"/>
            </w:pPr>
            <w:proofErr w:type="spellStart"/>
            <w:r>
              <w:t>Овчинникова</w:t>
            </w:r>
            <w:proofErr w:type="spellEnd"/>
            <w:r>
              <w:t xml:space="preserve"> Ж.П.</w:t>
            </w:r>
          </w:p>
        </w:tc>
        <w:tc>
          <w:tcPr>
            <w:tcW w:w="4664" w:type="dxa"/>
          </w:tcPr>
          <w:p w:rsidR="00080D7E" w:rsidRPr="00DE4598" w:rsidRDefault="00080D7E" w:rsidP="007C0514">
            <w:pPr>
              <w:tabs>
                <w:tab w:val="left" w:pos="0"/>
              </w:tabs>
              <w:jc w:val="both"/>
            </w:pPr>
            <w:r w:rsidRPr="00DE4598">
              <w:t>«Содержание и практические механизмы реализации ФГОС ООО»</w:t>
            </w:r>
          </w:p>
        </w:tc>
        <w:tc>
          <w:tcPr>
            <w:tcW w:w="926" w:type="dxa"/>
          </w:tcPr>
          <w:p w:rsidR="00080D7E" w:rsidRPr="00DE4598" w:rsidRDefault="00080D7E" w:rsidP="007C0514">
            <w:pPr>
              <w:tabs>
                <w:tab w:val="left" w:pos="0"/>
              </w:tabs>
              <w:jc w:val="both"/>
            </w:pPr>
            <w:r w:rsidRPr="00DE4598">
              <w:t>2016 г.</w:t>
            </w:r>
          </w:p>
        </w:tc>
      </w:tr>
      <w:tr w:rsidR="00080D7E" w:rsidRPr="00DE4598" w:rsidTr="00AC2720">
        <w:trPr>
          <w:trHeight w:val="562"/>
        </w:trPr>
        <w:tc>
          <w:tcPr>
            <w:tcW w:w="536" w:type="dxa"/>
          </w:tcPr>
          <w:p w:rsidR="00080D7E" w:rsidRPr="00DE4598" w:rsidRDefault="00080D7E" w:rsidP="007C0514">
            <w:pPr>
              <w:tabs>
                <w:tab w:val="left" w:pos="0"/>
              </w:tabs>
              <w:jc w:val="both"/>
            </w:pPr>
            <w:r>
              <w:t>6</w:t>
            </w:r>
          </w:p>
        </w:tc>
        <w:tc>
          <w:tcPr>
            <w:tcW w:w="1556" w:type="dxa"/>
          </w:tcPr>
          <w:p w:rsidR="00080D7E" w:rsidRPr="00DE4598" w:rsidRDefault="00080D7E" w:rsidP="007C0514">
            <w:pPr>
              <w:tabs>
                <w:tab w:val="left" w:pos="0"/>
              </w:tabs>
              <w:jc w:val="both"/>
            </w:pPr>
            <w:r w:rsidRPr="00DE4598">
              <w:t>директор,</w:t>
            </w:r>
          </w:p>
          <w:p w:rsidR="00080D7E" w:rsidRPr="00DE4598" w:rsidRDefault="00080D7E" w:rsidP="007C0514">
            <w:pPr>
              <w:tabs>
                <w:tab w:val="left" w:pos="0"/>
              </w:tabs>
              <w:jc w:val="both"/>
            </w:pPr>
          </w:p>
        </w:tc>
        <w:tc>
          <w:tcPr>
            <w:tcW w:w="1888" w:type="dxa"/>
          </w:tcPr>
          <w:p w:rsidR="00080D7E" w:rsidRPr="00DE4598" w:rsidRDefault="00080D7E" w:rsidP="007C0514">
            <w:pPr>
              <w:tabs>
                <w:tab w:val="left" w:pos="0"/>
              </w:tabs>
              <w:jc w:val="both"/>
            </w:pPr>
            <w:r>
              <w:t>Теслюк Н.Н.</w:t>
            </w:r>
          </w:p>
        </w:tc>
        <w:tc>
          <w:tcPr>
            <w:tcW w:w="4664" w:type="dxa"/>
          </w:tcPr>
          <w:p w:rsidR="00080D7E" w:rsidRPr="00DE4598" w:rsidRDefault="00080D7E" w:rsidP="007C0514">
            <w:pPr>
              <w:tabs>
                <w:tab w:val="left" w:pos="0"/>
              </w:tabs>
              <w:jc w:val="both"/>
            </w:pPr>
            <w:r w:rsidRPr="00DE4598">
              <w:t>«Менеджмент в образовании»</w:t>
            </w:r>
          </w:p>
        </w:tc>
        <w:tc>
          <w:tcPr>
            <w:tcW w:w="926" w:type="dxa"/>
          </w:tcPr>
          <w:p w:rsidR="00080D7E" w:rsidRPr="00DE4598" w:rsidRDefault="00080D7E" w:rsidP="007C0514">
            <w:pPr>
              <w:tabs>
                <w:tab w:val="left" w:pos="0"/>
              </w:tabs>
              <w:jc w:val="both"/>
            </w:pPr>
            <w:r w:rsidRPr="00DE4598">
              <w:t>2017 г.</w:t>
            </w:r>
          </w:p>
        </w:tc>
      </w:tr>
    </w:tbl>
    <w:p w:rsidR="00F0526F" w:rsidRPr="00DE4598" w:rsidRDefault="00F0526F" w:rsidP="00F0526F">
      <w:pPr>
        <w:tabs>
          <w:tab w:val="left" w:pos="0"/>
        </w:tabs>
        <w:jc w:val="both"/>
      </w:pPr>
    </w:p>
    <w:p w:rsidR="00F0526F" w:rsidRPr="00DE4598" w:rsidRDefault="00F0526F" w:rsidP="00F0526F">
      <w:pPr>
        <w:tabs>
          <w:tab w:val="left" w:pos="0"/>
        </w:tabs>
        <w:jc w:val="both"/>
      </w:pPr>
      <w:r w:rsidRPr="00DE4598">
        <w:rPr>
          <w:b/>
        </w:rPr>
        <w:t>Проблема</w:t>
      </w:r>
      <w:r w:rsidRPr="00DE4598">
        <w:t>: невысокая активность учителей по повышению квалификации через дистанционные курсы.</w:t>
      </w:r>
    </w:p>
    <w:p w:rsidR="00F0526F" w:rsidRPr="00DE4598" w:rsidRDefault="00F0526F" w:rsidP="00F0526F">
      <w:pPr>
        <w:tabs>
          <w:tab w:val="left" w:pos="0"/>
        </w:tabs>
        <w:jc w:val="both"/>
      </w:pPr>
      <w:r w:rsidRPr="00DE4598">
        <w:t xml:space="preserve">           Директор ОУ </w:t>
      </w:r>
      <w:r w:rsidR="00B71AF3">
        <w:t>Теслюк Н.Н</w:t>
      </w:r>
      <w:r w:rsidRPr="00DE4598">
        <w:t>.,</w:t>
      </w:r>
      <w:r w:rsidR="00B71AF3">
        <w:t>. прошла</w:t>
      </w:r>
      <w:r w:rsidRPr="00DE4598">
        <w:t xml:space="preserve"> обязательную профессиональную переподготовку по программе «Менеджмент в образовании» с получением права на ведение профессиональной деятельности в сфере управления образованием. </w:t>
      </w:r>
    </w:p>
    <w:p w:rsidR="00F0526F" w:rsidRPr="00DE4598" w:rsidRDefault="00F0526F" w:rsidP="00F0526F">
      <w:pPr>
        <w:jc w:val="both"/>
      </w:pPr>
      <w:r w:rsidRPr="00DE4598">
        <w:t xml:space="preserve">          Задачи  методической службы  школы</w:t>
      </w:r>
      <w:r w:rsidRPr="00DE4598">
        <w:rPr>
          <w:b/>
        </w:rPr>
        <w:t>:</w:t>
      </w:r>
      <w:r w:rsidRPr="00DE4598">
        <w:t xml:space="preserve"> мотивировать учителей на непрерывное повышение педагогического мастерства; в начале учебного года предоставить список сайтов в Интернете, где предлагают дистанционное обучение; обеспечить выполнение плана повышения квалификации через курсы при БИПКРО.</w:t>
      </w:r>
    </w:p>
    <w:p w:rsidR="00F0526F" w:rsidRPr="00DE4598" w:rsidRDefault="00F0526F" w:rsidP="00F0526F">
      <w:pPr>
        <w:jc w:val="both"/>
      </w:pPr>
      <w:r w:rsidRPr="00DE4598">
        <w:rPr>
          <w:b/>
        </w:rPr>
        <w:t>Вывод</w:t>
      </w:r>
      <w:r w:rsidRPr="00DE4598">
        <w:t xml:space="preserve">: курсы  повышения  квалификации педагогов способствуют повышению результативности  учебно-воспитательного  процесса. </w:t>
      </w:r>
    </w:p>
    <w:p w:rsidR="00F0526F" w:rsidRPr="00DE4598" w:rsidRDefault="00F0526F" w:rsidP="00F0526F">
      <w:pPr>
        <w:jc w:val="both"/>
      </w:pPr>
    </w:p>
    <w:p w:rsidR="00F0526F" w:rsidRPr="00DE4598" w:rsidRDefault="00F0526F" w:rsidP="00F0526F">
      <w:pPr>
        <w:jc w:val="both"/>
      </w:pPr>
      <w:r w:rsidRPr="00DE4598">
        <w:rPr>
          <w:b/>
        </w:rPr>
        <w:t xml:space="preserve">Аттестация педагогических работников </w:t>
      </w:r>
    </w:p>
    <w:p w:rsidR="00F0526F" w:rsidRPr="00DE4598" w:rsidRDefault="00F0526F" w:rsidP="00F0526F">
      <w:pPr>
        <w:tabs>
          <w:tab w:val="left" w:pos="360"/>
        </w:tabs>
        <w:ind w:left="283"/>
        <w:rPr>
          <w:b/>
        </w:rPr>
      </w:pPr>
      <w:r w:rsidRPr="00DE4598">
        <w:rPr>
          <w:b/>
        </w:rPr>
        <w:t xml:space="preserve">        Цель анализа</w:t>
      </w:r>
      <w:r w:rsidRPr="00DE4598">
        <w:t xml:space="preserve">:выявить результативность  педагогического мастерства и </w:t>
      </w:r>
      <w:proofErr w:type="spellStart"/>
      <w:r w:rsidRPr="00DE4598">
        <w:t>категорийности</w:t>
      </w:r>
      <w:proofErr w:type="spellEnd"/>
      <w:r w:rsidRPr="00DE4598">
        <w:t xml:space="preserve">  педагогических кадров.</w:t>
      </w:r>
    </w:p>
    <w:p w:rsidR="00F0526F" w:rsidRPr="00DE4598" w:rsidRDefault="00F0526F" w:rsidP="00F0526F">
      <w:pPr>
        <w:shd w:val="clear" w:color="auto" w:fill="FFFFFF"/>
        <w:ind w:firstLine="567"/>
        <w:jc w:val="both"/>
      </w:pPr>
      <w:r w:rsidRPr="00DE4598">
        <w:rPr>
          <w:bCs/>
          <w:color w:val="000000"/>
        </w:rPr>
        <w:t xml:space="preserve">  Аттестация педагогических работников ОУ</w:t>
      </w:r>
      <w:r w:rsidR="00B71AF3">
        <w:rPr>
          <w:color w:val="000000"/>
        </w:rPr>
        <w:t>в 2017-2018</w:t>
      </w:r>
      <w:r w:rsidRPr="00DE4598">
        <w:rPr>
          <w:color w:val="000000"/>
        </w:rPr>
        <w:t xml:space="preserve"> учебном году проводилась в соответствии с Положением о порядке аттестации педагогических  работников государственных и муниципальных учреждений.</w:t>
      </w:r>
      <w:r w:rsidRPr="00DE4598">
        <w:t xml:space="preserve"> В ОУ были созданы необходимые условия для проведения аттестации: определены сроки прохождения аттестации для каждого аттестуемого, проведены консультации, оформлен уголок по аттестации, в котором  помещены все основные информационные материалы, необходимые аттестуемым педагогам во время прохождения аттестации: Положение о порядке аттестации педагогических  работников; список аттестуемых в текущем году педагогов; образцы экспертных заключений для  оценки квалификации и уровня профессиональной компетентности; образец заявления; права аттестуемого; рекомендации по составлению «портфолио» педагога для аттестации.</w:t>
      </w:r>
    </w:p>
    <w:p w:rsidR="00F0526F" w:rsidRPr="00DE4598" w:rsidRDefault="00F0526F" w:rsidP="00F0526F">
      <w:pPr>
        <w:shd w:val="clear" w:color="auto" w:fill="FFFFFF"/>
        <w:ind w:firstLine="567"/>
        <w:jc w:val="both"/>
      </w:pPr>
      <w:r w:rsidRPr="00DE4598">
        <w:t xml:space="preserve">В течение </w:t>
      </w:r>
      <w:r w:rsidR="000C1A64">
        <w:t>учебного года были аттестованы 2</w:t>
      </w:r>
      <w:r w:rsidRPr="00DE4598">
        <w:t xml:space="preserve"> педагогов. </w:t>
      </w:r>
      <w:r w:rsidR="000C1A64">
        <w:rPr>
          <w:color w:val="000000"/>
        </w:rPr>
        <w:t>Из них 2</w:t>
      </w:r>
      <w:r w:rsidRPr="00DE4598">
        <w:rPr>
          <w:color w:val="000000"/>
        </w:rPr>
        <w:t xml:space="preserve"> – на первую квалиф</w:t>
      </w:r>
      <w:r w:rsidR="00B71AF3">
        <w:rPr>
          <w:color w:val="000000"/>
        </w:rPr>
        <w:t>икационную категорию.</w:t>
      </w:r>
      <w:r w:rsidRPr="00DE4598">
        <w:rPr>
          <w:color w:val="000000"/>
        </w:rPr>
        <w:t xml:space="preserve"> Все подавшие заявления подтвердили соответствие заявленной квалификационной категории. </w:t>
      </w:r>
    </w:p>
    <w:p w:rsidR="00F0526F" w:rsidRPr="00DE4598" w:rsidRDefault="00F0526F" w:rsidP="00F0526F">
      <w:pPr>
        <w:shd w:val="clear" w:color="auto" w:fill="FFFFFF"/>
        <w:jc w:val="both"/>
      </w:pPr>
    </w:p>
    <w:tbl>
      <w:tblPr>
        <w:tblW w:w="0" w:type="auto"/>
        <w:jc w:val="center"/>
        <w:tblInd w:w="-1181" w:type="dxa"/>
        <w:tblLook w:val="00A0" w:firstRow="1" w:lastRow="0" w:firstColumn="1" w:lastColumn="0" w:noHBand="0" w:noVBand="0"/>
      </w:tblPr>
      <w:tblGrid>
        <w:gridCol w:w="907"/>
        <w:gridCol w:w="2102"/>
        <w:gridCol w:w="3001"/>
        <w:gridCol w:w="1701"/>
        <w:gridCol w:w="1990"/>
      </w:tblGrid>
      <w:tr w:rsidR="00F0526F" w:rsidRPr="00DE4598" w:rsidTr="007C0514">
        <w:trPr>
          <w:trHeight w:val="800"/>
          <w:jc w:val="center"/>
        </w:trPr>
        <w:tc>
          <w:tcPr>
            <w:tcW w:w="907" w:type="dxa"/>
            <w:tcBorders>
              <w:top w:val="single" w:sz="4" w:space="0" w:color="auto"/>
              <w:left w:val="single" w:sz="4" w:space="0" w:color="auto"/>
              <w:bottom w:val="single" w:sz="4" w:space="0" w:color="auto"/>
              <w:right w:val="single" w:sz="4" w:space="0" w:color="auto"/>
            </w:tcBorders>
            <w:shd w:val="clear" w:color="auto" w:fill="E6E6E6"/>
          </w:tcPr>
          <w:p w:rsidR="00F0526F" w:rsidRPr="00DE4598" w:rsidRDefault="00F0526F" w:rsidP="007C0514">
            <w:pPr>
              <w:spacing w:before="100" w:beforeAutospacing="1" w:after="100" w:afterAutospacing="1"/>
              <w:jc w:val="center"/>
              <w:rPr>
                <w:i/>
              </w:rPr>
            </w:pPr>
            <w:r w:rsidRPr="00DE4598">
              <w:rPr>
                <w:i/>
              </w:rPr>
              <w:t>№</w:t>
            </w:r>
          </w:p>
        </w:tc>
        <w:tc>
          <w:tcPr>
            <w:tcW w:w="2102" w:type="dxa"/>
            <w:tcBorders>
              <w:top w:val="single" w:sz="4" w:space="0" w:color="auto"/>
              <w:left w:val="single" w:sz="4" w:space="0" w:color="auto"/>
              <w:bottom w:val="single" w:sz="4" w:space="0" w:color="auto"/>
              <w:right w:val="single" w:sz="4" w:space="0" w:color="auto"/>
            </w:tcBorders>
            <w:shd w:val="clear" w:color="auto" w:fill="E6E6E6"/>
          </w:tcPr>
          <w:p w:rsidR="00F0526F" w:rsidRPr="00DE4598" w:rsidRDefault="00F0526F" w:rsidP="007C0514">
            <w:pPr>
              <w:spacing w:before="100" w:beforeAutospacing="1" w:after="100" w:afterAutospacing="1"/>
              <w:jc w:val="center"/>
              <w:rPr>
                <w:i/>
              </w:rPr>
            </w:pPr>
            <w:r w:rsidRPr="00DE4598">
              <w:rPr>
                <w:i/>
              </w:rPr>
              <w:t>Ф.И.О.</w:t>
            </w:r>
          </w:p>
        </w:tc>
        <w:tc>
          <w:tcPr>
            <w:tcW w:w="3001" w:type="dxa"/>
            <w:tcBorders>
              <w:top w:val="single" w:sz="4" w:space="0" w:color="auto"/>
              <w:left w:val="single" w:sz="4" w:space="0" w:color="auto"/>
              <w:bottom w:val="single" w:sz="4" w:space="0" w:color="auto"/>
              <w:right w:val="single" w:sz="4" w:space="0" w:color="auto"/>
            </w:tcBorders>
            <w:shd w:val="clear" w:color="auto" w:fill="E6E6E6"/>
          </w:tcPr>
          <w:p w:rsidR="00F0526F" w:rsidRPr="00DE4598" w:rsidRDefault="00F0526F" w:rsidP="007C0514">
            <w:pPr>
              <w:spacing w:before="100" w:beforeAutospacing="1" w:after="100" w:afterAutospacing="1"/>
              <w:jc w:val="center"/>
              <w:rPr>
                <w:i/>
              </w:rPr>
            </w:pPr>
            <w:r w:rsidRPr="00DE4598">
              <w:rPr>
                <w:i/>
              </w:rPr>
              <w:t>Должность</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F0526F" w:rsidRPr="00DE4598" w:rsidRDefault="00F0526F" w:rsidP="007C0514">
            <w:pPr>
              <w:spacing w:before="100" w:beforeAutospacing="1" w:after="100" w:afterAutospacing="1"/>
              <w:jc w:val="center"/>
              <w:rPr>
                <w:i/>
              </w:rPr>
            </w:pPr>
            <w:r w:rsidRPr="00DE4598">
              <w:rPr>
                <w:i/>
              </w:rPr>
              <w:t>Имеющаяся категория</w:t>
            </w:r>
          </w:p>
          <w:p w:rsidR="00F0526F" w:rsidRPr="00DE4598" w:rsidRDefault="00F0526F" w:rsidP="007C0514">
            <w:pPr>
              <w:spacing w:before="100" w:beforeAutospacing="1" w:after="100" w:afterAutospacing="1"/>
              <w:jc w:val="center"/>
              <w:rPr>
                <w:i/>
              </w:rPr>
            </w:pPr>
          </w:p>
        </w:tc>
        <w:tc>
          <w:tcPr>
            <w:tcW w:w="1990" w:type="dxa"/>
            <w:tcBorders>
              <w:top w:val="single" w:sz="4" w:space="0" w:color="auto"/>
              <w:left w:val="single" w:sz="4" w:space="0" w:color="auto"/>
              <w:bottom w:val="single" w:sz="4" w:space="0" w:color="auto"/>
              <w:right w:val="single" w:sz="4" w:space="0" w:color="auto"/>
            </w:tcBorders>
            <w:shd w:val="clear" w:color="auto" w:fill="E6E6E6"/>
          </w:tcPr>
          <w:p w:rsidR="00F0526F" w:rsidRPr="00DE4598" w:rsidRDefault="00F0526F" w:rsidP="007C0514">
            <w:pPr>
              <w:spacing w:before="100" w:beforeAutospacing="1" w:after="100" w:afterAutospacing="1"/>
              <w:jc w:val="center"/>
              <w:rPr>
                <w:i/>
              </w:rPr>
            </w:pPr>
            <w:r w:rsidRPr="00DE4598">
              <w:rPr>
                <w:i/>
              </w:rPr>
              <w:t>Категория, на которую аттестовался</w:t>
            </w:r>
          </w:p>
        </w:tc>
      </w:tr>
      <w:tr w:rsidR="00F0526F" w:rsidRPr="00DE4598" w:rsidTr="007C0514">
        <w:trPr>
          <w:jc w:val="center"/>
        </w:trPr>
        <w:tc>
          <w:tcPr>
            <w:tcW w:w="907" w:type="dxa"/>
            <w:tcBorders>
              <w:top w:val="single" w:sz="4" w:space="0" w:color="auto"/>
              <w:left w:val="single" w:sz="4" w:space="0" w:color="auto"/>
              <w:bottom w:val="single" w:sz="4" w:space="0" w:color="auto"/>
              <w:right w:val="single" w:sz="4" w:space="0" w:color="auto"/>
            </w:tcBorders>
            <w:shd w:val="clear" w:color="auto" w:fill="auto"/>
          </w:tcPr>
          <w:p w:rsidR="00F0526F" w:rsidRPr="00DE4598" w:rsidRDefault="00F0526F" w:rsidP="00F0526F">
            <w:pPr>
              <w:numPr>
                <w:ilvl w:val="0"/>
                <w:numId w:val="34"/>
              </w:numPr>
              <w:spacing w:before="100" w:beforeAutospacing="1" w:after="100" w:afterAutospacing="1"/>
              <w:jc w:val="center"/>
            </w:pP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F0526F" w:rsidRPr="00DE4598" w:rsidRDefault="00B71AF3" w:rsidP="007C0514">
            <w:pPr>
              <w:spacing w:before="100" w:beforeAutospacing="1" w:after="100" w:afterAutospacing="1"/>
            </w:pPr>
            <w:r>
              <w:t>Москалева А.А.</w:t>
            </w: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F0526F" w:rsidRPr="00DE4598" w:rsidRDefault="00F0526F" w:rsidP="007C0514">
            <w:pPr>
              <w:spacing w:before="100" w:beforeAutospacing="1" w:after="100" w:afterAutospacing="1"/>
            </w:pPr>
            <w:r w:rsidRPr="00DE4598">
              <w:t xml:space="preserve">учитель  русского языка и литературы, </w:t>
            </w:r>
            <w:proofErr w:type="spellStart"/>
            <w:r w:rsidRPr="00DE4598">
              <w:t>соцпедагог</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0526F" w:rsidRPr="00DE4598" w:rsidRDefault="00F0526F" w:rsidP="007C0514">
            <w:pPr>
              <w:spacing w:before="100" w:beforeAutospacing="1" w:after="100" w:afterAutospacing="1"/>
            </w:pPr>
            <w:r w:rsidRPr="00DE4598">
              <w:t>первая</w:t>
            </w:r>
          </w:p>
        </w:tc>
        <w:tc>
          <w:tcPr>
            <w:tcW w:w="1990" w:type="dxa"/>
            <w:tcBorders>
              <w:top w:val="single" w:sz="4" w:space="0" w:color="auto"/>
              <w:left w:val="single" w:sz="4" w:space="0" w:color="auto"/>
              <w:bottom w:val="single" w:sz="4" w:space="0" w:color="auto"/>
              <w:right w:val="single" w:sz="4" w:space="0" w:color="auto"/>
            </w:tcBorders>
          </w:tcPr>
          <w:p w:rsidR="00F0526F" w:rsidRPr="00DE4598" w:rsidRDefault="00F0526F" w:rsidP="007C0514">
            <w:pPr>
              <w:spacing w:before="100" w:beforeAutospacing="1" w:after="100" w:afterAutospacing="1"/>
            </w:pPr>
            <w:r w:rsidRPr="00DE4598">
              <w:t>первая</w:t>
            </w:r>
          </w:p>
        </w:tc>
      </w:tr>
      <w:tr w:rsidR="000C1A64" w:rsidRPr="00DE4598" w:rsidTr="007C0514">
        <w:trPr>
          <w:jc w:val="center"/>
        </w:trPr>
        <w:tc>
          <w:tcPr>
            <w:tcW w:w="907" w:type="dxa"/>
            <w:tcBorders>
              <w:top w:val="single" w:sz="4" w:space="0" w:color="auto"/>
              <w:left w:val="single" w:sz="4" w:space="0" w:color="auto"/>
              <w:bottom w:val="single" w:sz="4" w:space="0" w:color="auto"/>
              <w:right w:val="single" w:sz="4" w:space="0" w:color="auto"/>
            </w:tcBorders>
            <w:shd w:val="clear" w:color="auto" w:fill="auto"/>
          </w:tcPr>
          <w:p w:rsidR="000C1A64" w:rsidRPr="00DE4598" w:rsidRDefault="000C1A64" w:rsidP="00F0526F">
            <w:pPr>
              <w:numPr>
                <w:ilvl w:val="0"/>
                <w:numId w:val="34"/>
              </w:numPr>
              <w:spacing w:before="100" w:beforeAutospacing="1" w:after="100" w:afterAutospacing="1"/>
              <w:jc w:val="center"/>
            </w:pP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0C1A64" w:rsidRDefault="000C1A64" w:rsidP="007C0514">
            <w:pPr>
              <w:spacing w:before="100" w:beforeAutospacing="1" w:after="100" w:afterAutospacing="1"/>
            </w:pPr>
            <w:r>
              <w:t>Никифорова Н.Н.</w:t>
            </w:r>
          </w:p>
        </w:tc>
        <w:tc>
          <w:tcPr>
            <w:tcW w:w="3001" w:type="dxa"/>
            <w:tcBorders>
              <w:top w:val="single" w:sz="4" w:space="0" w:color="auto"/>
              <w:left w:val="single" w:sz="4" w:space="0" w:color="auto"/>
              <w:bottom w:val="single" w:sz="4" w:space="0" w:color="auto"/>
              <w:right w:val="single" w:sz="4" w:space="0" w:color="auto"/>
            </w:tcBorders>
            <w:shd w:val="clear" w:color="auto" w:fill="auto"/>
          </w:tcPr>
          <w:p w:rsidR="000C1A64" w:rsidRPr="00DE4598" w:rsidRDefault="000C1A64" w:rsidP="000C1A64">
            <w:pPr>
              <w:spacing w:before="100" w:beforeAutospacing="1" w:after="100" w:afterAutospacing="1"/>
            </w:pPr>
            <w:r>
              <w:t>Учитель начальных классов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C1A64" w:rsidRPr="00DE4598" w:rsidRDefault="000C1A64" w:rsidP="00E54039">
            <w:pPr>
              <w:spacing w:before="100" w:beforeAutospacing="1" w:after="100" w:afterAutospacing="1"/>
            </w:pPr>
            <w:r w:rsidRPr="00DE4598">
              <w:t>первая</w:t>
            </w:r>
          </w:p>
        </w:tc>
        <w:tc>
          <w:tcPr>
            <w:tcW w:w="1990" w:type="dxa"/>
            <w:tcBorders>
              <w:top w:val="single" w:sz="4" w:space="0" w:color="auto"/>
              <w:left w:val="single" w:sz="4" w:space="0" w:color="auto"/>
              <w:bottom w:val="single" w:sz="4" w:space="0" w:color="auto"/>
              <w:right w:val="single" w:sz="4" w:space="0" w:color="auto"/>
            </w:tcBorders>
          </w:tcPr>
          <w:p w:rsidR="000C1A64" w:rsidRPr="00DE4598" w:rsidRDefault="000C1A64" w:rsidP="00E54039">
            <w:pPr>
              <w:spacing w:before="100" w:beforeAutospacing="1" w:after="100" w:afterAutospacing="1"/>
            </w:pPr>
            <w:r w:rsidRPr="00DE4598">
              <w:t>первая</w:t>
            </w:r>
          </w:p>
        </w:tc>
      </w:tr>
    </w:tbl>
    <w:p w:rsidR="00F0526F" w:rsidRPr="00DE4598" w:rsidRDefault="00F0526F" w:rsidP="00F0526F">
      <w:pPr>
        <w:shd w:val="clear" w:color="auto" w:fill="FFFFFF"/>
        <w:ind w:firstLine="567"/>
        <w:jc w:val="both"/>
        <w:rPr>
          <w:color w:val="000000"/>
        </w:rPr>
      </w:pPr>
    </w:p>
    <w:p w:rsidR="00F0526F" w:rsidRPr="00DE4598" w:rsidRDefault="00F0526F" w:rsidP="00F0526F">
      <w:pPr>
        <w:shd w:val="clear" w:color="auto" w:fill="FFFFFF"/>
        <w:jc w:val="both"/>
        <w:rPr>
          <w:color w:val="000000"/>
        </w:rPr>
      </w:pPr>
      <w:r w:rsidRPr="00DE4598">
        <w:rPr>
          <w:b/>
          <w:color w:val="000000"/>
        </w:rPr>
        <w:lastRenderedPageBreak/>
        <w:t xml:space="preserve">           Вывод</w:t>
      </w:r>
      <w:r w:rsidRPr="00DE4598">
        <w:rPr>
          <w:color w:val="000000"/>
        </w:rPr>
        <w:t>: аттестация способствовала росту профессионального мастерства педагогических работников ОУ и положительно сказалась на результатах их труда.</w:t>
      </w:r>
    </w:p>
    <w:p w:rsidR="00F0526F" w:rsidRPr="00DE4598" w:rsidRDefault="00F0526F" w:rsidP="00F0526F">
      <w:pPr>
        <w:shd w:val="clear" w:color="auto" w:fill="FFFFFF"/>
        <w:jc w:val="both"/>
        <w:rPr>
          <w:color w:val="000000"/>
        </w:rPr>
      </w:pPr>
    </w:p>
    <w:p w:rsidR="00F0526F" w:rsidRPr="00DE4598" w:rsidRDefault="00F0526F" w:rsidP="00F0526F">
      <w:pPr>
        <w:shd w:val="clear" w:color="auto" w:fill="FFFFFF"/>
        <w:jc w:val="both"/>
        <w:rPr>
          <w:color w:val="000000"/>
        </w:rPr>
      </w:pPr>
      <w:r w:rsidRPr="00DE4598">
        <w:rPr>
          <w:color w:val="000000"/>
        </w:rPr>
        <w:t xml:space="preserve">            Категории педагогических работников  на 30.06.2017 года: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126"/>
        <w:gridCol w:w="1985"/>
        <w:gridCol w:w="2268"/>
        <w:gridCol w:w="1984"/>
      </w:tblGrid>
      <w:tr w:rsidR="00F0526F" w:rsidRPr="00DE4598" w:rsidTr="007C0514">
        <w:tc>
          <w:tcPr>
            <w:tcW w:w="1526" w:type="dxa"/>
          </w:tcPr>
          <w:p w:rsidR="00F0526F" w:rsidRPr="00DE4598" w:rsidRDefault="00F0526F" w:rsidP="007C0514">
            <w:pPr>
              <w:jc w:val="center"/>
              <w:rPr>
                <w:i/>
              </w:rPr>
            </w:pPr>
            <w:r w:rsidRPr="00DE4598">
              <w:rPr>
                <w:i/>
              </w:rPr>
              <w:t xml:space="preserve">Всего </w:t>
            </w:r>
          </w:p>
          <w:p w:rsidR="00F0526F" w:rsidRPr="00DE4598" w:rsidRDefault="00F0526F" w:rsidP="007C0514">
            <w:pPr>
              <w:jc w:val="center"/>
              <w:rPr>
                <w:i/>
              </w:rPr>
            </w:pPr>
            <w:r w:rsidRPr="00DE4598">
              <w:rPr>
                <w:i/>
              </w:rPr>
              <w:t>педагогов</w:t>
            </w:r>
          </w:p>
          <w:p w:rsidR="00F0526F" w:rsidRPr="00DE4598" w:rsidRDefault="00F0526F" w:rsidP="007C0514">
            <w:pPr>
              <w:jc w:val="center"/>
              <w:rPr>
                <w:i/>
              </w:rPr>
            </w:pPr>
          </w:p>
        </w:tc>
        <w:tc>
          <w:tcPr>
            <w:tcW w:w="2126" w:type="dxa"/>
          </w:tcPr>
          <w:p w:rsidR="00F0526F" w:rsidRPr="00DE4598" w:rsidRDefault="00F0526F" w:rsidP="007C0514">
            <w:pPr>
              <w:jc w:val="center"/>
              <w:rPr>
                <w:i/>
              </w:rPr>
            </w:pPr>
            <w:r w:rsidRPr="00DE4598">
              <w:rPr>
                <w:i/>
              </w:rPr>
              <w:t>Высшая</w:t>
            </w:r>
          </w:p>
          <w:p w:rsidR="00F0526F" w:rsidRPr="00DE4598" w:rsidRDefault="00F0526F" w:rsidP="007C0514">
            <w:pPr>
              <w:jc w:val="center"/>
              <w:rPr>
                <w:i/>
              </w:rPr>
            </w:pPr>
            <w:r w:rsidRPr="00DE4598">
              <w:rPr>
                <w:i/>
              </w:rPr>
              <w:t>категория</w:t>
            </w:r>
          </w:p>
        </w:tc>
        <w:tc>
          <w:tcPr>
            <w:tcW w:w="1985" w:type="dxa"/>
          </w:tcPr>
          <w:p w:rsidR="00F0526F" w:rsidRPr="00DE4598" w:rsidRDefault="00F0526F" w:rsidP="007C0514">
            <w:pPr>
              <w:jc w:val="center"/>
              <w:rPr>
                <w:i/>
              </w:rPr>
            </w:pPr>
            <w:r w:rsidRPr="00DE4598">
              <w:rPr>
                <w:i/>
              </w:rPr>
              <w:t>Первая</w:t>
            </w:r>
          </w:p>
          <w:p w:rsidR="00F0526F" w:rsidRPr="00DE4598" w:rsidRDefault="00F0526F" w:rsidP="007C0514">
            <w:pPr>
              <w:jc w:val="center"/>
              <w:rPr>
                <w:i/>
              </w:rPr>
            </w:pPr>
            <w:r w:rsidRPr="00DE4598">
              <w:rPr>
                <w:i/>
              </w:rPr>
              <w:t>категория</w:t>
            </w:r>
          </w:p>
        </w:tc>
        <w:tc>
          <w:tcPr>
            <w:tcW w:w="2268" w:type="dxa"/>
          </w:tcPr>
          <w:p w:rsidR="00F0526F" w:rsidRPr="00DE4598" w:rsidRDefault="00F0526F" w:rsidP="007C0514">
            <w:pPr>
              <w:jc w:val="center"/>
              <w:rPr>
                <w:i/>
              </w:rPr>
            </w:pPr>
            <w:r w:rsidRPr="00DE4598">
              <w:rPr>
                <w:i/>
              </w:rPr>
              <w:t>Соответствие</w:t>
            </w:r>
          </w:p>
          <w:p w:rsidR="00F0526F" w:rsidRPr="00DE4598" w:rsidRDefault="00F0526F" w:rsidP="007C0514">
            <w:pPr>
              <w:jc w:val="center"/>
              <w:rPr>
                <w:i/>
              </w:rPr>
            </w:pPr>
            <w:r w:rsidRPr="00DE4598">
              <w:rPr>
                <w:i/>
              </w:rPr>
              <w:t>занимаемой</w:t>
            </w:r>
          </w:p>
          <w:p w:rsidR="00F0526F" w:rsidRPr="00DE4598" w:rsidRDefault="00F0526F" w:rsidP="007C0514">
            <w:pPr>
              <w:jc w:val="center"/>
              <w:rPr>
                <w:i/>
              </w:rPr>
            </w:pPr>
            <w:r w:rsidRPr="00DE4598">
              <w:rPr>
                <w:i/>
              </w:rPr>
              <w:t>должности</w:t>
            </w:r>
          </w:p>
        </w:tc>
        <w:tc>
          <w:tcPr>
            <w:tcW w:w="1984" w:type="dxa"/>
          </w:tcPr>
          <w:p w:rsidR="00F0526F" w:rsidRPr="00DE4598" w:rsidRDefault="00F0526F" w:rsidP="007C0514">
            <w:pPr>
              <w:jc w:val="center"/>
              <w:rPr>
                <w:i/>
              </w:rPr>
            </w:pPr>
            <w:r w:rsidRPr="00DE4598">
              <w:rPr>
                <w:i/>
              </w:rPr>
              <w:t>Без категории</w:t>
            </w:r>
          </w:p>
        </w:tc>
      </w:tr>
      <w:tr w:rsidR="00F0526F" w:rsidRPr="00DE4598" w:rsidTr="007C0514">
        <w:tc>
          <w:tcPr>
            <w:tcW w:w="1526" w:type="dxa"/>
          </w:tcPr>
          <w:p w:rsidR="00F0526F" w:rsidRPr="00DE4598" w:rsidRDefault="00F0526F" w:rsidP="007C0514"/>
          <w:p w:rsidR="00F0526F" w:rsidRPr="00DE4598" w:rsidRDefault="00B71AF3" w:rsidP="007C0514">
            <w:pPr>
              <w:jc w:val="center"/>
            </w:pPr>
            <w:r>
              <w:t>19</w:t>
            </w:r>
            <w:r w:rsidR="00F0526F" w:rsidRPr="00DE4598">
              <w:t xml:space="preserve"> чел.</w:t>
            </w:r>
          </w:p>
          <w:p w:rsidR="00F0526F" w:rsidRPr="00DE4598" w:rsidRDefault="00F0526F" w:rsidP="007C0514">
            <w:pPr>
              <w:jc w:val="center"/>
            </w:pPr>
          </w:p>
        </w:tc>
        <w:tc>
          <w:tcPr>
            <w:tcW w:w="2126" w:type="dxa"/>
          </w:tcPr>
          <w:p w:rsidR="00F0526F" w:rsidRPr="00DE4598" w:rsidRDefault="00F0526F" w:rsidP="007C0514">
            <w:pPr>
              <w:jc w:val="center"/>
            </w:pPr>
          </w:p>
          <w:p w:rsidR="00F0526F" w:rsidRPr="00DE4598" w:rsidRDefault="00B71AF3" w:rsidP="007C0514">
            <w:pPr>
              <w:jc w:val="center"/>
            </w:pPr>
            <w:r>
              <w:t>0</w:t>
            </w:r>
            <w:r w:rsidR="00F0526F" w:rsidRPr="00DE4598">
              <w:t xml:space="preserve"> чел.</w:t>
            </w:r>
          </w:p>
          <w:p w:rsidR="00F0526F" w:rsidRPr="00DE4598" w:rsidRDefault="00F0526F" w:rsidP="00B71AF3">
            <w:pPr>
              <w:jc w:val="center"/>
            </w:pPr>
          </w:p>
        </w:tc>
        <w:tc>
          <w:tcPr>
            <w:tcW w:w="1985" w:type="dxa"/>
          </w:tcPr>
          <w:p w:rsidR="00F0526F" w:rsidRPr="00DE4598" w:rsidRDefault="00F0526F" w:rsidP="007C0514">
            <w:pPr>
              <w:jc w:val="center"/>
            </w:pPr>
          </w:p>
          <w:p w:rsidR="00F0526F" w:rsidRPr="00DE4598" w:rsidRDefault="00F0526F" w:rsidP="007C0514">
            <w:pPr>
              <w:jc w:val="center"/>
            </w:pPr>
            <w:r w:rsidRPr="00DE4598">
              <w:t>5 чел.</w:t>
            </w:r>
          </w:p>
          <w:p w:rsidR="00F0526F" w:rsidRPr="00DE4598" w:rsidRDefault="00B71AF3" w:rsidP="007C0514">
            <w:pPr>
              <w:jc w:val="center"/>
            </w:pPr>
            <w:r>
              <w:t>(15</w:t>
            </w:r>
            <w:r w:rsidR="00F0526F" w:rsidRPr="00DE4598">
              <w:t xml:space="preserve"> %)</w:t>
            </w:r>
          </w:p>
        </w:tc>
        <w:tc>
          <w:tcPr>
            <w:tcW w:w="2268" w:type="dxa"/>
          </w:tcPr>
          <w:p w:rsidR="00F0526F" w:rsidRPr="00DE4598" w:rsidRDefault="00F0526F" w:rsidP="007C0514">
            <w:pPr>
              <w:jc w:val="center"/>
            </w:pPr>
          </w:p>
          <w:p w:rsidR="00F0526F" w:rsidRPr="00DE4598" w:rsidRDefault="00F0526F" w:rsidP="007C0514">
            <w:pPr>
              <w:jc w:val="center"/>
            </w:pPr>
            <w:r w:rsidRPr="00DE4598">
              <w:t>1</w:t>
            </w:r>
            <w:r w:rsidR="00B71AF3">
              <w:t>3</w:t>
            </w:r>
            <w:r w:rsidRPr="00DE4598">
              <w:t xml:space="preserve"> чел.</w:t>
            </w:r>
          </w:p>
          <w:p w:rsidR="00F0526F" w:rsidRPr="00DE4598" w:rsidRDefault="00B71AF3" w:rsidP="007C0514">
            <w:pPr>
              <w:jc w:val="center"/>
            </w:pPr>
            <w:r>
              <w:t>(73</w:t>
            </w:r>
            <w:r w:rsidR="00F0526F" w:rsidRPr="00DE4598">
              <w:t xml:space="preserve"> %)</w:t>
            </w:r>
          </w:p>
        </w:tc>
        <w:tc>
          <w:tcPr>
            <w:tcW w:w="1984" w:type="dxa"/>
          </w:tcPr>
          <w:p w:rsidR="00F0526F" w:rsidRPr="00DE4598" w:rsidRDefault="00F0526F" w:rsidP="007C0514">
            <w:pPr>
              <w:jc w:val="center"/>
            </w:pPr>
          </w:p>
          <w:p w:rsidR="00F0526F" w:rsidRPr="00DE4598" w:rsidRDefault="00B71AF3" w:rsidP="007C0514">
            <w:pPr>
              <w:jc w:val="center"/>
            </w:pPr>
            <w:r>
              <w:t>0</w:t>
            </w:r>
            <w:r w:rsidR="00F0526F" w:rsidRPr="00DE4598">
              <w:t xml:space="preserve"> чел.</w:t>
            </w:r>
          </w:p>
          <w:p w:rsidR="00F0526F" w:rsidRPr="00DE4598" w:rsidRDefault="00B71AF3" w:rsidP="007C0514">
            <w:pPr>
              <w:jc w:val="center"/>
            </w:pPr>
            <w:r>
              <w:t>(0</w:t>
            </w:r>
            <w:r w:rsidR="00F0526F" w:rsidRPr="00DE4598">
              <w:t xml:space="preserve"> %)</w:t>
            </w:r>
          </w:p>
        </w:tc>
      </w:tr>
    </w:tbl>
    <w:p w:rsidR="00F0526F" w:rsidRPr="00DE4598" w:rsidRDefault="00F0526F" w:rsidP="00F0526F">
      <w:pPr>
        <w:shd w:val="clear" w:color="auto" w:fill="FFFFFF"/>
        <w:jc w:val="both"/>
        <w:rPr>
          <w:color w:val="000000"/>
        </w:rPr>
      </w:pPr>
    </w:p>
    <w:p w:rsidR="00F0526F" w:rsidRPr="00DE4598" w:rsidRDefault="00F0526F" w:rsidP="00F0526F">
      <w:pPr>
        <w:jc w:val="both"/>
      </w:pPr>
      <w:r w:rsidRPr="00DE4598">
        <w:t xml:space="preserve">           Сравнительная </w:t>
      </w:r>
      <w:r w:rsidRPr="00080D7E">
        <w:t xml:space="preserve">таблица результатов </w:t>
      </w:r>
      <w:proofErr w:type="spellStart"/>
      <w:r w:rsidRPr="00080D7E">
        <w:t>категорийности</w:t>
      </w:r>
      <w:proofErr w:type="spellEnd"/>
      <w:r w:rsidRPr="00080D7E">
        <w:t xml:space="preserve">  педагогов ОУ  за 3  учебных</w:t>
      </w:r>
      <w:r w:rsidRPr="00DE4598">
        <w:t xml:space="preserve"> года: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09"/>
        <w:gridCol w:w="850"/>
        <w:gridCol w:w="851"/>
        <w:gridCol w:w="850"/>
        <w:gridCol w:w="851"/>
        <w:gridCol w:w="709"/>
        <w:gridCol w:w="708"/>
        <w:gridCol w:w="1020"/>
        <w:gridCol w:w="965"/>
        <w:gridCol w:w="825"/>
        <w:gridCol w:w="734"/>
      </w:tblGrid>
      <w:tr w:rsidR="00F0526F" w:rsidRPr="00DE4598" w:rsidTr="007C0514">
        <w:tc>
          <w:tcPr>
            <w:tcW w:w="1526" w:type="dxa"/>
            <w:gridSpan w:val="2"/>
          </w:tcPr>
          <w:p w:rsidR="00F0526F" w:rsidRPr="00DE4598" w:rsidRDefault="00F0526F" w:rsidP="007C0514">
            <w:pPr>
              <w:jc w:val="center"/>
              <w:rPr>
                <w:i/>
              </w:rPr>
            </w:pPr>
            <w:r w:rsidRPr="00DE4598">
              <w:rPr>
                <w:i/>
              </w:rPr>
              <w:t>Всего педагогов</w:t>
            </w:r>
          </w:p>
          <w:p w:rsidR="00F0526F" w:rsidRPr="00DE4598" w:rsidRDefault="00F0526F" w:rsidP="007C0514">
            <w:pPr>
              <w:jc w:val="center"/>
              <w:rPr>
                <w:i/>
              </w:rPr>
            </w:pPr>
          </w:p>
        </w:tc>
        <w:tc>
          <w:tcPr>
            <w:tcW w:w="1701" w:type="dxa"/>
            <w:gridSpan w:val="2"/>
          </w:tcPr>
          <w:p w:rsidR="00F0526F" w:rsidRPr="00DE4598" w:rsidRDefault="00F0526F" w:rsidP="007C0514">
            <w:pPr>
              <w:jc w:val="center"/>
              <w:rPr>
                <w:i/>
              </w:rPr>
            </w:pPr>
            <w:r w:rsidRPr="00DE4598">
              <w:rPr>
                <w:i/>
              </w:rPr>
              <w:t>Высшая</w:t>
            </w:r>
          </w:p>
          <w:p w:rsidR="00F0526F" w:rsidRPr="00DE4598" w:rsidRDefault="00F0526F" w:rsidP="007C0514">
            <w:pPr>
              <w:jc w:val="center"/>
              <w:rPr>
                <w:i/>
              </w:rPr>
            </w:pPr>
            <w:r w:rsidRPr="00DE4598">
              <w:rPr>
                <w:i/>
              </w:rPr>
              <w:t>категория</w:t>
            </w:r>
          </w:p>
        </w:tc>
        <w:tc>
          <w:tcPr>
            <w:tcW w:w="1701" w:type="dxa"/>
            <w:gridSpan w:val="2"/>
          </w:tcPr>
          <w:p w:rsidR="00F0526F" w:rsidRPr="00DE4598" w:rsidRDefault="00F0526F" w:rsidP="007C0514">
            <w:pPr>
              <w:jc w:val="center"/>
              <w:rPr>
                <w:i/>
              </w:rPr>
            </w:pPr>
            <w:r w:rsidRPr="00DE4598">
              <w:rPr>
                <w:i/>
              </w:rPr>
              <w:t>Первая</w:t>
            </w:r>
          </w:p>
          <w:p w:rsidR="00F0526F" w:rsidRPr="00DE4598" w:rsidRDefault="00F0526F" w:rsidP="007C0514">
            <w:pPr>
              <w:jc w:val="center"/>
              <w:rPr>
                <w:i/>
              </w:rPr>
            </w:pPr>
            <w:r w:rsidRPr="00DE4598">
              <w:rPr>
                <w:i/>
              </w:rPr>
              <w:t>категория</w:t>
            </w:r>
          </w:p>
        </w:tc>
        <w:tc>
          <w:tcPr>
            <w:tcW w:w="1417" w:type="dxa"/>
            <w:gridSpan w:val="2"/>
          </w:tcPr>
          <w:p w:rsidR="00F0526F" w:rsidRPr="00DE4598" w:rsidRDefault="00F0526F" w:rsidP="007C0514">
            <w:pPr>
              <w:jc w:val="center"/>
              <w:rPr>
                <w:i/>
              </w:rPr>
            </w:pPr>
            <w:r w:rsidRPr="00DE4598">
              <w:rPr>
                <w:i/>
              </w:rPr>
              <w:t>Вторая</w:t>
            </w:r>
          </w:p>
          <w:p w:rsidR="00F0526F" w:rsidRPr="00DE4598" w:rsidRDefault="00F0526F" w:rsidP="007C0514">
            <w:pPr>
              <w:jc w:val="center"/>
              <w:rPr>
                <w:i/>
              </w:rPr>
            </w:pPr>
            <w:r w:rsidRPr="00DE4598">
              <w:rPr>
                <w:i/>
              </w:rPr>
              <w:t>категория</w:t>
            </w:r>
          </w:p>
        </w:tc>
        <w:tc>
          <w:tcPr>
            <w:tcW w:w="1985" w:type="dxa"/>
            <w:gridSpan w:val="2"/>
          </w:tcPr>
          <w:p w:rsidR="00F0526F" w:rsidRPr="00DE4598" w:rsidRDefault="00F0526F" w:rsidP="007C0514">
            <w:pPr>
              <w:jc w:val="center"/>
              <w:rPr>
                <w:i/>
              </w:rPr>
            </w:pPr>
            <w:r w:rsidRPr="00DE4598">
              <w:rPr>
                <w:i/>
              </w:rPr>
              <w:t>Соответствие</w:t>
            </w:r>
          </w:p>
          <w:p w:rsidR="00F0526F" w:rsidRPr="00DE4598" w:rsidRDefault="00F0526F" w:rsidP="007C0514">
            <w:pPr>
              <w:jc w:val="center"/>
              <w:rPr>
                <w:i/>
              </w:rPr>
            </w:pPr>
            <w:r w:rsidRPr="00DE4598">
              <w:rPr>
                <w:i/>
              </w:rPr>
              <w:t>занимаемой</w:t>
            </w:r>
          </w:p>
          <w:p w:rsidR="00F0526F" w:rsidRPr="00DE4598" w:rsidRDefault="00F0526F" w:rsidP="007C0514">
            <w:pPr>
              <w:jc w:val="center"/>
              <w:rPr>
                <w:i/>
              </w:rPr>
            </w:pPr>
            <w:r w:rsidRPr="00DE4598">
              <w:rPr>
                <w:i/>
              </w:rPr>
              <w:t>должности</w:t>
            </w:r>
          </w:p>
        </w:tc>
        <w:tc>
          <w:tcPr>
            <w:tcW w:w="1559" w:type="dxa"/>
            <w:gridSpan w:val="2"/>
          </w:tcPr>
          <w:p w:rsidR="00F0526F" w:rsidRPr="00DE4598" w:rsidRDefault="00F0526F" w:rsidP="007C0514">
            <w:pPr>
              <w:jc w:val="center"/>
              <w:rPr>
                <w:i/>
              </w:rPr>
            </w:pPr>
            <w:r w:rsidRPr="00DE4598">
              <w:rPr>
                <w:i/>
              </w:rPr>
              <w:t>Без категории</w:t>
            </w:r>
          </w:p>
        </w:tc>
      </w:tr>
      <w:tr w:rsidR="00F0526F" w:rsidRPr="00DE4598" w:rsidTr="007C0514">
        <w:tc>
          <w:tcPr>
            <w:tcW w:w="817" w:type="dxa"/>
          </w:tcPr>
          <w:p w:rsidR="00F0526F" w:rsidRPr="00DE4598" w:rsidRDefault="00D64F51" w:rsidP="007C0514">
            <w:pPr>
              <w:jc w:val="center"/>
            </w:pPr>
            <w:r>
              <w:t>2015</w:t>
            </w:r>
            <w:r w:rsidR="00F0526F" w:rsidRPr="00DE4598">
              <w:t>-</w:t>
            </w:r>
          </w:p>
          <w:p w:rsidR="00F0526F" w:rsidRPr="00DE4598" w:rsidRDefault="00D64F51" w:rsidP="007C0514">
            <w:pPr>
              <w:jc w:val="center"/>
            </w:pPr>
            <w:r>
              <w:t>2016</w:t>
            </w:r>
          </w:p>
        </w:tc>
        <w:tc>
          <w:tcPr>
            <w:tcW w:w="709" w:type="dxa"/>
          </w:tcPr>
          <w:p w:rsidR="00F0526F" w:rsidRPr="00DE4598" w:rsidRDefault="00D64F51" w:rsidP="007C0514">
            <w:pPr>
              <w:jc w:val="center"/>
            </w:pPr>
            <w:r>
              <w:t>19</w:t>
            </w:r>
          </w:p>
        </w:tc>
        <w:tc>
          <w:tcPr>
            <w:tcW w:w="850" w:type="dxa"/>
          </w:tcPr>
          <w:p w:rsidR="00F0526F" w:rsidRPr="00DE4598" w:rsidRDefault="00D64F51" w:rsidP="007C0514">
            <w:pPr>
              <w:jc w:val="center"/>
              <w:rPr>
                <w:b/>
              </w:rPr>
            </w:pPr>
            <w:r>
              <w:rPr>
                <w:b/>
              </w:rPr>
              <w:t>0</w:t>
            </w:r>
          </w:p>
        </w:tc>
        <w:tc>
          <w:tcPr>
            <w:tcW w:w="851" w:type="dxa"/>
          </w:tcPr>
          <w:p w:rsidR="00F0526F" w:rsidRPr="00DE4598" w:rsidRDefault="00F0526F" w:rsidP="007C0514">
            <w:pPr>
              <w:jc w:val="center"/>
            </w:pPr>
          </w:p>
        </w:tc>
        <w:tc>
          <w:tcPr>
            <w:tcW w:w="850" w:type="dxa"/>
          </w:tcPr>
          <w:p w:rsidR="00F0526F" w:rsidRPr="00DE4598" w:rsidRDefault="00D64F51" w:rsidP="007C0514">
            <w:pPr>
              <w:jc w:val="center"/>
              <w:rPr>
                <w:b/>
              </w:rPr>
            </w:pPr>
            <w:r>
              <w:rPr>
                <w:b/>
              </w:rPr>
              <w:t>4</w:t>
            </w:r>
          </w:p>
        </w:tc>
        <w:tc>
          <w:tcPr>
            <w:tcW w:w="851" w:type="dxa"/>
          </w:tcPr>
          <w:p w:rsidR="00F0526F" w:rsidRPr="00DE4598" w:rsidRDefault="00D64F51" w:rsidP="007C0514">
            <w:pPr>
              <w:jc w:val="center"/>
            </w:pPr>
            <w:r>
              <w:t>3</w:t>
            </w:r>
            <w:r w:rsidR="00F0526F" w:rsidRPr="00DE4598">
              <w:t>0 %</w:t>
            </w:r>
          </w:p>
        </w:tc>
        <w:tc>
          <w:tcPr>
            <w:tcW w:w="709" w:type="dxa"/>
          </w:tcPr>
          <w:p w:rsidR="00F0526F" w:rsidRPr="00DE4598" w:rsidRDefault="00F0526F" w:rsidP="007C0514">
            <w:pPr>
              <w:jc w:val="center"/>
              <w:rPr>
                <w:b/>
              </w:rPr>
            </w:pPr>
            <w:r w:rsidRPr="00DE4598">
              <w:rPr>
                <w:b/>
              </w:rPr>
              <w:t>1</w:t>
            </w:r>
          </w:p>
        </w:tc>
        <w:tc>
          <w:tcPr>
            <w:tcW w:w="708" w:type="dxa"/>
          </w:tcPr>
          <w:p w:rsidR="00F0526F" w:rsidRPr="00DE4598" w:rsidRDefault="00F0526F" w:rsidP="007C0514">
            <w:pPr>
              <w:jc w:val="center"/>
            </w:pPr>
            <w:r w:rsidRPr="00DE4598">
              <w:t>3%</w:t>
            </w:r>
          </w:p>
        </w:tc>
        <w:tc>
          <w:tcPr>
            <w:tcW w:w="1020" w:type="dxa"/>
          </w:tcPr>
          <w:p w:rsidR="00F0526F" w:rsidRPr="00DE4598" w:rsidRDefault="00D64F51" w:rsidP="007C0514">
            <w:pPr>
              <w:jc w:val="center"/>
              <w:rPr>
                <w:b/>
              </w:rPr>
            </w:pPr>
            <w:r>
              <w:rPr>
                <w:b/>
              </w:rPr>
              <w:t>2</w:t>
            </w:r>
          </w:p>
        </w:tc>
        <w:tc>
          <w:tcPr>
            <w:tcW w:w="965" w:type="dxa"/>
          </w:tcPr>
          <w:p w:rsidR="00F0526F" w:rsidRPr="00DE4598" w:rsidRDefault="00F0526F" w:rsidP="007C0514">
            <w:pPr>
              <w:jc w:val="center"/>
            </w:pPr>
            <w:r w:rsidRPr="00DE4598">
              <w:t>10 %</w:t>
            </w:r>
          </w:p>
        </w:tc>
        <w:tc>
          <w:tcPr>
            <w:tcW w:w="825" w:type="dxa"/>
          </w:tcPr>
          <w:p w:rsidR="00F0526F" w:rsidRPr="00DE4598" w:rsidRDefault="00F0526F" w:rsidP="007C0514">
            <w:pPr>
              <w:jc w:val="center"/>
              <w:rPr>
                <w:b/>
              </w:rPr>
            </w:pPr>
            <w:r w:rsidRPr="00DE4598">
              <w:rPr>
                <w:b/>
              </w:rPr>
              <w:t>2</w:t>
            </w:r>
          </w:p>
        </w:tc>
        <w:tc>
          <w:tcPr>
            <w:tcW w:w="734" w:type="dxa"/>
          </w:tcPr>
          <w:p w:rsidR="00F0526F" w:rsidRPr="00DE4598" w:rsidRDefault="00F0526F" w:rsidP="007C0514">
            <w:pPr>
              <w:jc w:val="center"/>
            </w:pPr>
            <w:r w:rsidRPr="00DE4598">
              <w:t>6 %</w:t>
            </w:r>
          </w:p>
        </w:tc>
      </w:tr>
      <w:tr w:rsidR="00F0526F" w:rsidRPr="00DE4598" w:rsidTr="007C0514">
        <w:tc>
          <w:tcPr>
            <w:tcW w:w="817" w:type="dxa"/>
          </w:tcPr>
          <w:p w:rsidR="00F0526F" w:rsidRPr="00DE4598" w:rsidRDefault="00D64F51" w:rsidP="007C0514">
            <w:pPr>
              <w:jc w:val="center"/>
            </w:pPr>
            <w:r>
              <w:t>2016</w:t>
            </w:r>
            <w:r w:rsidR="00F0526F" w:rsidRPr="00DE4598">
              <w:t>-</w:t>
            </w:r>
          </w:p>
          <w:p w:rsidR="00F0526F" w:rsidRPr="00DE4598" w:rsidRDefault="00D64F51" w:rsidP="007C0514">
            <w:pPr>
              <w:jc w:val="center"/>
            </w:pPr>
            <w:r>
              <w:t>2017</w:t>
            </w:r>
          </w:p>
        </w:tc>
        <w:tc>
          <w:tcPr>
            <w:tcW w:w="709" w:type="dxa"/>
          </w:tcPr>
          <w:p w:rsidR="00F0526F" w:rsidRPr="00DE4598" w:rsidRDefault="00D64F51" w:rsidP="007C0514">
            <w:pPr>
              <w:jc w:val="center"/>
            </w:pPr>
            <w:r>
              <w:t>19</w:t>
            </w:r>
          </w:p>
        </w:tc>
        <w:tc>
          <w:tcPr>
            <w:tcW w:w="850" w:type="dxa"/>
          </w:tcPr>
          <w:p w:rsidR="00F0526F" w:rsidRPr="00DE4598" w:rsidRDefault="00D64F51" w:rsidP="007C0514">
            <w:pPr>
              <w:jc w:val="center"/>
              <w:rPr>
                <w:b/>
              </w:rPr>
            </w:pPr>
            <w:r>
              <w:rPr>
                <w:b/>
              </w:rPr>
              <w:t>0</w:t>
            </w:r>
          </w:p>
        </w:tc>
        <w:tc>
          <w:tcPr>
            <w:tcW w:w="851" w:type="dxa"/>
          </w:tcPr>
          <w:p w:rsidR="00F0526F" w:rsidRPr="00DE4598" w:rsidRDefault="00F0526F" w:rsidP="007C0514"/>
        </w:tc>
        <w:tc>
          <w:tcPr>
            <w:tcW w:w="850" w:type="dxa"/>
          </w:tcPr>
          <w:p w:rsidR="00F0526F" w:rsidRPr="00DE4598" w:rsidRDefault="00D64F51" w:rsidP="007C0514">
            <w:pPr>
              <w:jc w:val="center"/>
              <w:rPr>
                <w:b/>
              </w:rPr>
            </w:pPr>
            <w:r>
              <w:rPr>
                <w:b/>
              </w:rPr>
              <w:t>4</w:t>
            </w:r>
          </w:p>
        </w:tc>
        <w:tc>
          <w:tcPr>
            <w:tcW w:w="851" w:type="dxa"/>
          </w:tcPr>
          <w:p w:rsidR="00F0526F" w:rsidRPr="00DE4598" w:rsidRDefault="00D64F51" w:rsidP="007C0514">
            <w:pPr>
              <w:jc w:val="center"/>
            </w:pPr>
            <w:r>
              <w:t>3</w:t>
            </w:r>
            <w:r w:rsidR="00F0526F" w:rsidRPr="00DE4598">
              <w:t>3 %</w:t>
            </w:r>
          </w:p>
        </w:tc>
        <w:tc>
          <w:tcPr>
            <w:tcW w:w="709" w:type="dxa"/>
          </w:tcPr>
          <w:p w:rsidR="00F0526F" w:rsidRPr="00DE4598" w:rsidRDefault="00F0526F" w:rsidP="007C0514">
            <w:pPr>
              <w:jc w:val="center"/>
              <w:rPr>
                <w:b/>
              </w:rPr>
            </w:pPr>
            <w:r w:rsidRPr="00DE4598">
              <w:rPr>
                <w:b/>
              </w:rPr>
              <w:t>0</w:t>
            </w:r>
          </w:p>
        </w:tc>
        <w:tc>
          <w:tcPr>
            <w:tcW w:w="708" w:type="dxa"/>
          </w:tcPr>
          <w:p w:rsidR="00F0526F" w:rsidRPr="00DE4598" w:rsidRDefault="00F0526F" w:rsidP="007C0514">
            <w:pPr>
              <w:jc w:val="center"/>
            </w:pPr>
            <w:r w:rsidRPr="00DE4598">
              <w:t>0</w:t>
            </w:r>
          </w:p>
        </w:tc>
        <w:tc>
          <w:tcPr>
            <w:tcW w:w="1020" w:type="dxa"/>
          </w:tcPr>
          <w:p w:rsidR="00F0526F" w:rsidRPr="00DE4598" w:rsidRDefault="00D64F51" w:rsidP="007C0514">
            <w:pPr>
              <w:jc w:val="center"/>
              <w:rPr>
                <w:b/>
              </w:rPr>
            </w:pPr>
            <w:r>
              <w:rPr>
                <w:b/>
              </w:rPr>
              <w:t>2</w:t>
            </w:r>
          </w:p>
        </w:tc>
        <w:tc>
          <w:tcPr>
            <w:tcW w:w="965" w:type="dxa"/>
          </w:tcPr>
          <w:p w:rsidR="00F0526F" w:rsidRPr="00DE4598" w:rsidRDefault="00F0526F" w:rsidP="007C0514">
            <w:pPr>
              <w:jc w:val="center"/>
            </w:pPr>
            <w:r w:rsidRPr="00DE4598">
              <w:t>7 %</w:t>
            </w:r>
          </w:p>
        </w:tc>
        <w:tc>
          <w:tcPr>
            <w:tcW w:w="825" w:type="dxa"/>
          </w:tcPr>
          <w:p w:rsidR="00F0526F" w:rsidRPr="00DE4598" w:rsidRDefault="00F0526F" w:rsidP="007C0514">
            <w:pPr>
              <w:jc w:val="center"/>
              <w:rPr>
                <w:b/>
              </w:rPr>
            </w:pPr>
            <w:r w:rsidRPr="00DE4598">
              <w:rPr>
                <w:b/>
              </w:rPr>
              <w:t>0</w:t>
            </w:r>
          </w:p>
        </w:tc>
        <w:tc>
          <w:tcPr>
            <w:tcW w:w="734" w:type="dxa"/>
          </w:tcPr>
          <w:p w:rsidR="00F0526F" w:rsidRPr="00DE4598" w:rsidRDefault="00F0526F" w:rsidP="007C0514">
            <w:pPr>
              <w:jc w:val="center"/>
            </w:pPr>
            <w:r w:rsidRPr="00DE4598">
              <w:t>0</w:t>
            </w:r>
          </w:p>
        </w:tc>
      </w:tr>
      <w:tr w:rsidR="00F0526F" w:rsidRPr="00DE4598" w:rsidTr="007C0514">
        <w:tc>
          <w:tcPr>
            <w:tcW w:w="817" w:type="dxa"/>
          </w:tcPr>
          <w:p w:rsidR="00F0526F" w:rsidRPr="00DE4598" w:rsidRDefault="00D64F51" w:rsidP="007C0514">
            <w:pPr>
              <w:jc w:val="center"/>
            </w:pPr>
            <w:r>
              <w:t>2017</w:t>
            </w:r>
            <w:r w:rsidR="00F0526F" w:rsidRPr="00DE4598">
              <w:t>-</w:t>
            </w:r>
          </w:p>
          <w:p w:rsidR="00F0526F" w:rsidRPr="00DE4598" w:rsidRDefault="00D64F51" w:rsidP="007C0514">
            <w:pPr>
              <w:jc w:val="center"/>
            </w:pPr>
            <w:r>
              <w:t>2018</w:t>
            </w:r>
          </w:p>
        </w:tc>
        <w:tc>
          <w:tcPr>
            <w:tcW w:w="709" w:type="dxa"/>
          </w:tcPr>
          <w:p w:rsidR="00F0526F" w:rsidRPr="00DE4598" w:rsidRDefault="00D64F51" w:rsidP="007C0514">
            <w:pPr>
              <w:jc w:val="center"/>
            </w:pPr>
            <w:r>
              <w:t>19</w:t>
            </w:r>
          </w:p>
        </w:tc>
        <w:tc>
          <w:tcPr>
            <w:tcW w:w="850" w:type="dxa"/>
          </w:tcPr>
          <w:p w:rsidR="00F0526F" w:rsidRPr="00DE4598" w:rsidRDefault="00D64F51" w:rsidP="007C0514">
            <w:pPr>
              <w:jc w:val="center"/>
              <w:rPr>
                <w:b/>
              </w:rPr>
            </w:pPr>
            <w:r>
              <w:rPr>
                <w:b/>
              </w:rPr>
              <w:t>1</w:t>
            </w:r>
          </w:p>
        </w:tc>
        <w:tc>
          <w:tcPr>
            <w:tcW w:w="851" w:type="dxa"/>
          </w:tcPr>
          <w:p w:rsidR="00F0526F" w:rsidRPr="00DE4598" w:rsidRDefault="00F0526F" w:rsidP="007C0514"/>
        </w:tc>
        <w:tc>
          <w:tcPr>
            <w:tcW w:w="850" w:type="dxa"/>
          </w:tcPr>
          <w:p w:rsidR="00F0526F" w:rsidRPr="00DE4598" w:rsidRDefault="00D64F51" w:rsidP="007C0514">
            <w:pPr>
              <w:jc w:val="center"/>
              <w:rPr>
                <w:b/>
              </w:rPr>
            </w:pPr>
            <w:r>
              <w:rPr>
                <w:b/>
              </w:rPr>
              <w:t>5</w:t>
            </w:r>
          </w:p>
        </w:tc>
        <w:tc>
          <w:tcPr>
            <w:tcW w:w="851" w:type="dxa"/>
          </w:tcPr>
          <w:p w:rsidR="00F0526F" w:rsidRPr="00DE4598" w:rsidRDefault="00D64F51" w:rsidP="007C0514">
            <w:pPr>
              <w:jc w:val="center"/>
            </w:pPr>
            <w:r>
              <w:t>3</w:t>
            </w:r>
            <w:r w:rsidR="00F0526F" w:rsidRPr="00DE4598">
              <w:t>6 %</w:t>
            </w:r>
          </w:p>
        </w:tc>
        <w:tc>
          <w:tcPr>
            <w:tcW w:w="709" w:type="dxa"/>
          </w:tcPr>
          <w:p w:rsidR="00F0526F" w:rsidRPr="00DE4598" w:rsidRDefault="00F0526F" w:rsidP="007C0514">
            <w:pPr>
              <w:jc w:val="center"/>
              <w:rPr>
                <w:b/>
              </w:rPr>
            </w:pPr>
            <w:r w:rsidRPr="00DE4598">
              <w:rPr>
                <w:b/>
              </w:rPr>
              <w:t>-</w:t>
            </w:r>
          </w:p>
        </w:tc>
        <w:tc>
          <w:tcPr>
            <w:tcW w:w="708" w:type="dxa"/>
          </w:tcPr>
          <w:p w:rsidR="00F0526F" w:rsidRPr="00DE4598" w:rsidRDefault="00F0526F" w:rsidP="007C0514">
            <w:pPr>
              <w:jc w:val="center"/>
            </w:pPr>
            <w:r w:rsidRPr="00DE4598">
              <w:t>-</w:t>
            </w:r>
          </w:p>
        </w:tc>
        <w:tc>
          <w:tcPr>
            <w:tcW w:w="1020" w:type="dxa"/>
          </w:tcPr>
          <w:p w:rsidR="00F0526F" w:rsidRPr="00DE4598" w:rsidRDefault="00F0526F" w:rsidP="007C0514">
            <w:pPr>
              <w:jc w:val="center"/>
              <w:rPr>
                <w:b/>
              </w:rPr>
            </w:pPr>
            <w:r w:rsidRPr="00DE4598">
              <w:rPr>
                <w:b/>
              </w:rPr>
              <w:t>1</w:t>
            </w:r>
          </w:p>
        </w:tc>
        <w:tc>
          <w:tcPr>
            <w:tcW w:w="965" w:type="dxa"/>
          </w:tcPr>
          <w:p w:rsidR="00F0526F" w:rsidRPr="00DE4598" w:rsidRDefault="00F0526F" w:rsidP="007C0514">
            <w:pPr>
              <w:jc w:val="center"/>
            </w:pPr>
            <w:r w:rsidRPr="00DE4598">
              <w:t>2 %</w:t>
            </w:r>
          </w:p>
        </w:tc>
        <w:tc>
          <w:tcPr>
            <w:tcW w:w="825" w:type="dxa"/>
          </w:tcPr>
          <w:p w:rsidR="00F0526F" w:rsidRPr="00DE4598" w:rsidRDefault="00F0526F" w:rsidP="007C0514">
            <w:pPr>
              <w:jc w:val="center"/>
              <w:rPr>
                <w:b/>
              </w:rPr>
            </w:pPr>
            <w:r w:rsidRPr="00DE4598">
              <w:rPr>
                <w:b/>
              </w:rPr>
              <w:t>1</w:t>
            </w:r>
          </w:p>
        </w:tc>
        <w:tc>
          <w:tcPr>
            <w:tcW w:w="734" w:type="dxa"/>
          </w:tcPr>
          <w:p w:rsidR="00F0526F" w:rsidRPr="00DE4598" w:rsidRDefault="00F0526F" w:rsidP="007C0514">
            <w:pPr>
              <w:jc w:val="center"/>
            </w:pPr>
            <w:r w:rsidRPr="00DE4598">
              <w:t>2 %</w:t>
            </w:r>
          </w:p>
        </w:tc>
      </w:tr>
    </w:tbl>
    <w:p w:rsidR="00F0526F" w:rsidRPr="00DE4598" w:rsidRDefault="00F0526F" w:rsidP="00F0526F">
      <w:pPr>
        <w:pStyle w:val="af9"/>
        <w:spacing w:line="276" w:lineRule="auto"/>
        <w:ind w:firstLine="567"/>
        <w:jc w:val="both"/>
        <w:rPr>
          <w:rFonts w:ascii="Times New Roman" w:hAnsi="Times New Roman" w:cs="Times New Roman"/>
          <w:lang w:bidi="he-IL"/>
        </w:rPr>
      </w:pPr>
    </w:p>
    <w:p w:rsidR="00F0526F" w:rsidRPr="00DE4598" w:rsidRDefault="00F0526F" w:rsidP="00F0526F">
      <w:pPr>
        <w:pStyle w:val="af9"/>
        <w:ind w:firstLine="567"/>
        <w:jc w:val="both"/>
        <w:rPr>
          <w:rFonts w:ascii="Times New Roman" w:hAnsi="Times New Roman" w:cs="Times New Roman"/>
          <w:lang w:bidi="he-IL"/>
        </w:rPr>
      </w:pPr>
      <w:r w:rsidRPr="00DE4598">
        <w:rPr>
          <w:rFonts w:ascii="Times New Roman" w:hAnsi="Times New Roman" w:cs="Times New Roman"/>
          <w:lang w:bidi="he-IL"/>
        </w:rPr>
        <w:t xml:space="preserve">   Исходя из анализа </w:t>
      </w:r>
      <w:proofErr w:type="spellStart"/>
      <w:r w:rsidRPr="00DE4598">
        <w:rPr>
          <w:rFonts w:ascii="Times New Roman" w:hAnsi="Times New Roman" w:cs="Times New Roman"/>
          <w:lang w:bidi="he-IL"/>
        </w:rPr>
        <w:t>категорийности</w:t>
      </w:r>
      <w:proofErr w:type="spellEnd"/>
      <w:r w:rsidRPr="00DE4598">
        <w:rPr>
          <w:rFonts w:ascii="Times New Roman" w:hAnsi="Times New Roman" w:cs="Times New Roman"/>
          <w:lang w:bidi="he-IL"/>
        </w:rPr>
        <w:t xml:space="preserve"> педагогических работников школы за 3 последних года, можно сделать вывод, что количество педагогов с высшей категор</w:t>
      </w:r>
      <w:r w:rsidR="00D64F51">
        <w:rPr>
          <w:rFonts w:ascii="Times New Roman" w:hAnsi="Times New Roman" w:cs="Times New Roman"/>
          <w:lang w:bidi="he-IL"/>
        </w:rPr>
        <w:t>ией остаётся на том же уровне 4 человек (30</w:t>
      </w:r>
      <w:r w:rsidRPr="00DE4598">
        <w:rPr>
          <w:rFonts w:ascii="Times New Roman" w:hAnsi="Times New Roman" w:cs="Times New Roman"/>
          <w:lang w:bidi="he-IL"/>
        </w:rPr>
        <w:t xml:space="preserve"> %), с первой категорией </w:t>
      </w:r>
      <w:proofErr w:type="gramStart"/>
      <w:r w:rsidRPr="00DE4598">
        <w:rPr>
          <w:rFonts w:ascii="Times New Roman" w:hAnsi="Times New Roman" w:cs="Times New Roman"/>
          <w:lang w:bidi="he-IL"/>
        </w:rPr>
        <w:t>–У</w:t>
      </w:r>
      <w:proofErr w:type="gramEnd"/>
      <w:r w:rsidRPr="00DE4598">
        <w:rPr>
          <w:rFonts w:ascii="Times New Roman" w:hAnsi="Times New Roman" w:cs="Times New Roman"/>
          <w:lang w:bidi="he-IL"/>
        </w:rPr>
        <w:t xml:space="preserve">меньшилось количество педагогов без категории и с соответствием занимаемой должности.. </w:t>
      </w:r>
    </w:p>
    <w:p w:rsidR="00F0526F" w:rsidRPr="00DE4598" w:rsidRDefault="00F0526F" w:rsidP="00F0526F">
      <w:pPr>
        <w:pStyle w:val="af9"/>
        <w:ind w:firstLine="567"/>
        <w:jc w:val="both"/>
        <w:rPr>
          <w:rFonts w:ascii="Times New Roman" w:hAnsi="Times New Roman" w:cs="Times New Roman"/>
          <w:lang w:bidi="he-IL"/>
        </w:rPr>
      </w:pPr>
      <w:r w:rsidRPr="00DE4598">
        <w:rPr>
          <w:rFonts w:ascii="Times New Roman" w:hAnsi="Times New Roman" w:cs="Times New Roman"/>
          <w:b/>
          <w:lang w:bidi="he-IL"/>
        </w:rPr>
        <w:t>Вывод:</w:t>
      </w:r>
      <w:r w:rsidRPr="00DE4598">
        <w:rPr>
          <w:rFonts w:ascii="Times New Roman" w:hAnsi="Times New Roman" w:cs="Times New Roman"/>
          <w:lang w:bidi="he-IL"/>
        </w:rPr>
        <w:t xml:space="preserve"> руководителям МО направить работу на повышение роста педагогического мастерства педагогов школы с целью повышения их квалификационных категорий.</w:t>
      </w:r>
    </w:p>
    <w:p w:rsidR="00F0526F" w:rsidRPr="00DE4598" w:rsidRDefault="00F0526F" w:rsidP="00F0526F">
      <w:pPr>
        <w:pStyle w:val="af9"/>
        <w:ind w:firstLine="567"/>
        <w:jc w:val="both"/>
        <w:rPr>
          <w:rFonts w:ascii="Times New Roman" w:hAnsi="Times New Roman" w:cs="Times New Roman"/>
          <w:lang w:bidi="he-IL"/>
        </w:rPr>
      </w:pPr>
    </w:p>
    <w:p w:rsidR="00F0526F" w:rsidRPr="00DE4598" w:rsidRDefault="00F0526F" w:rsidP="00F0526F">
      <w:pPr>
        <w:jc w:val="both"/>
      </w:pPr>
      <w:r w:rsidRPr="00DE4598">
        <w:t xml:space="preserve">            Из  всего  вышеизложенного можно  сделать  вывод, что  методическая  тема  ОУ  и  вытекающие  из  нее  темы  МО соответствуют основным задачам, стоящим перед ОУ. Тематика  заседаний МО, </w:t>
      </w:r>
      <w:proofErr w:type="spellStart"/>
      <w:r w:rsidRPr="00DE4598">
        <w:t>методсоветов</w:t>
      </w:r>
      <w:proofErr w:type="spellEnd"/>
      <w:r w:rsidRPr="00DE4598">
        <w:t xml:space="preserve">, педсоветов  ОУ  отражает  основные  проблемные  вопросы,  которые  стремится  решить  педагогический  коллектив. Все учителя ОУ объединены в предметные МО, то </w:t>
      </w:r>
      <w:proofErr w:type="gramStart"/>
      <w:r w:rsidRPr="00DE4598">
        <w:t>есть</w:t>
      </w:r>
      <w:proofErr w:type="gramEnd"/>
      <w:r w:rsidRPr="00DE4598">
        <w:t xml:space="preserve"> вовлечены в методическую систему ОУ. </w:t>
      </w:r>
    </w:p>
    <w:p w:rsidR="00F0526F" w:rsidRPr="00DE4598" w:rsidRDefault="00F0526F" w:rsidP="00F0526F">
      <w:pPr>
        <w:ind w:firstLine="360"/>
        <w:jc w:val="both"/>
      </w:pPr>
      <w:r w:rsidRPr="00DE4598">
        <w:t xml:space="preserve">      Анализ всей методической работы в целом позволяет сделать </w:t>
      </w:r>
      <w:r w:rsidRPr="00DE4598">
        <w:rPr>
          <w:b/>
        </w:rPr>
        <w:t>вывод</w:t>
      </w:r>
      <w:r w:rsidRPr="00DE4598">
        <w:t>: план</w:t>
      </w:r>
      <w:r w:rsidR="009F5C96">
        <w:t xml:space="preserve"> методической работы ОУ на  2017-2018</w:t>
      </w:r>
      <w:r w:rsidRPr="00DE4598">
        <w:t xml:space="preserve">  учебный  год в основном  выполнен.</w:t>
      </w:r>
    </w:p>
    <w:p w:rsidR="00F0526F" w:rsidRPr="00DE4598" w:rsidRDefault="00F0526F" w:rsidP="00F0526F">
      <w:pPr>
        <w:ind w:firstLine="360"/>
        <w:jc w:val="both"/>
      </w:pPr>
      <w:r w:rsidRPr="00DE4598">
        <w:t xml:space="preserve">      Очевидна положительная динамика роста методического и профессионального мастерства учителей, о чем свидетельствуют следующие факты:</w:t>
      </w:r>
    </w:p>
    <w:p w:rsidR="00F0526F" w:rsidRPr="00DE4598" w:rsidRDefault="00F0526F" w:rsidP="00F0526F">
      <w:pPr>
        <w:numPr>
          <w:ilvl w:val="0"/>
          <w:numId w:val="33"/>
        </w:numPr>
        <w:tabs>
          <w:tab w:val="clear" w:pos="1080"/>
          <w:tab w:val="num" w:pos="0"/>
        </w:tabs>
        <w:ind w:left="0" w:firstLine="0"/>
        <w:jc w:val="both"/>
      </w:pPr>
      <w:r w:rsidRPr="00DE4598">
        <w:t>возросла активность педагогов в желании поделиться педагогическими и методическими находками, более активно стали участвовать в работе МО учителей-предметников, районных семинарах; делятся опытом своей работы на страницах областной «Учительской газеты»;</w:t>
      </w:r>
    </w:p>
    <w:p w:rsidR="00F0526F" w:rsidRPr="00DE4598" w:rsidRDefault="00F0526F" w:rsidP="00F0526F">
      <w:pPr>
        <w:numPr>
          <w:ilvl w:val="0"/>
          <w:numId w:val="33"/>
        </w:numPr>
        <w:tabs>
          <w:tab w:val="clear" w:pos="1080"/>
          <w:tab w:val="num" w:pos="0"/>
        </w:tabs>
        <w:ind w:left="0" w:firstLine="0"/>
        <w:jc w:val="both"/>
      </w:pPr>
      <w:r w:rsidRPr="00DE4598">
        <w:t>каждый учитель прорабатывает для себя методику применения в практике преподавания новых педагогических технологий;</w:t>
      </w:r>
    </w:p>
    <w:p w:rsidR="00F0526F" w:rsidRPr="00DE4598" w:rsidRDefault="00F0526F" w:rsidP="00F0526F">
      <w:pPr>
        <w:numPr>
          <w:ilvl w:val="0"/>
          <w:numId w:val="33"/>
        </w:numPr>
        <w:tabs>
          <w:tab w:val="clear" w:pos="1080"/>
          <w:tab w:val="num" w:pos="0"/>
        </w:tabs>
        <w:ind w:left="0" w:firstLine="0"/>
        <w:jc w:val="both"/>
      </w:pPr>
      <w:r w:rsidRPr="00DE4598">
        <w:t>учителя совершенствуют навык самоанализа урока, практически все овладели этим навыком;</w:t>
      </w:r>
    </w:p>
    <w:p w:rsidR="00F0526F" w:rsidRPr="00DE4598" w:rsidRDefault="00F0526F" w:rsidP="00F0526F">
      <w:pPr>
        <w:numPr>
          <w:ilvl w:val="0"/>
          <w:numId w:val="33"/>
        </w:numPr>
        <w:tabs>
          <w:tab w:val="clear" w:pos="1080"/>
          <w:tab w:val="num" w:pos="0"/>
        </w:tabs>
        <w:ind w:left="0" w:firstLine="0"/>
        <w:jc w:val="both"/>
      </w:pPr>
      <w:r w:rsidRPr="00DE4598">
        <w:t>пополняются методические копилки учителей;</w:t>
      </w:r>
    </w:p>
    <w:p w:rsidR="00F0526F" w:rsidRPr="00DE4598" w:rsidRDefault="00F0526F" w:rsidP="00F0526F">
      <w:pPr>
        <w:numPr>
          <w:ilvl w:val="0"/>
          <w:numId w:val="33"/>
        </w:numPr>
        <w:tabs>
          <w:tab w:val="clear" w:pos="1080"/>
          <w:tab w:val="num" w:pos="0"/>
        </w:tabs>
        <w:ind w:left="0" w:firstLine="0"/>
        <w:jc w:val="both"/>
      </w:pPr>
      <w:r w:rsidRPr="00DE4598">
        <w:t xml:space="preserve">педагоги школы реализуют  ФГОС НОО </w:t>
      </w:r>
      <w:proofErr w:type="gramStart"/>
      <w:r w:rsidRPr="00DE4598">
        <w:t>и ООО</w:t>
      </w:r>
      <w:proofErr w:type="gramEnd"/>
      <w:r w:rsidRPr="00DE4598">
        <w:t xml:space="preserve"> на основе системно-</w:t>
      </w:r>
      <w:proofErr w:type="spellStart"/>
      <w:r w:rsidRPr="00DE4598">
        <w:t>деятельностного</w:t>
      </w:r>
      <w:proofErr w:type="spellEnd"/>
      <w:r w:rsidRPr="00DE4598">
        <w:t xml:space="preserve"> подхода;</w:t>
      </w:r>
    </w:p>
    <w:p w:rsidR="00F0526F" w:rsidRPr="00DE4598" w:rsidRDefault="00F0526F" w:rsidP="00F0526F">
      <w:pPr>
        <w:numPr>
          <w:ilvl w:val="0"/>
          <w:numId w:val="33"/>
        </w:numPr>
        <w:tabs>
          <w:tab w:val="clear" w:pos="1080"/>
          <w:tab w:val="num" w:pos="0"/>
        </w:tabs>
        <w:ind w:left="0" w:firstLine="0"/>
        <w:jc w:val="both"/>
      </w:pPr>
      <w:r w:rsidRPr="00DE4598">
        <w:lastRenderedPageBreak/>
        <w:t xml:space="preserve"> увеличилось число учителей, работающих в Интернете (создание своих собственных сайтов и страниц, публикация собственных материалов). В ходе предметных недель учителя проявили хорошие организаторские способности, разнообразные формы их проведения вызвали повышенный интерес </w:t>
      </w:r>
      <w:proofErr w:type="gramStart"/>
      <w:r w:rsidRPr="00DE4598">
        <w:t>у</w:t>
      </w:r>
      <w:proofErr w:type="gramEnd"/>
      <w:r w:rsidRPr="00DE4598">
        <w:t xml:space="preserve"> обучающихся. </w:t>
      </w:r>
      <w:proofErr w:type="gramStart"/>
      <w:r w:rsidRPr="00DE4598">
        <w:t>Увеличилось число обучающихся, которые участвовали в мероприятиях школы, требующих определенного интеллектуального уровня;</w:t>
      </w:r>
      <w:proofErr w:type="gramEnd"/>
    </w:p>
    <w:p w:rsidR="00F0526F" w:rsidRPr="00DE4598" w:rsidRDefault="00F0526F" w:rsidP="00F0526F">
      <w:pPr>
        <w:numPr>
          <w:ilvl w:val="0"/>
          <w:numId w:val="33"/>
        </w:numPr>
        <w:tabs>
          <w:tab w:val="clear" w:pos="1080"/>
          <w:tab w:val="num" w:pos="0"/>
        </w:tabs>
        <w:ind w:left="0" w:firstLine="0"/>
        <w:jc w:val="both"/>
      </w:pPr>
      <w:r w:rsidRPr="00DE4598">
        <w:t>активизировалась работа по обобщению педагогического опыта (создание портфолио учителя).</w:t>
      </w:r>
    </w:p>
    <w:p w:rsidR="00F0526F" w:rsidRPr="00DE4598" w:rsidRDefault="00F0526F" w:rsidP="00F0526F">
      <w:pPr>
        <w:ind w:left="1080"/>
        <w:outlineLvl w:val="0"/>
        <w:rPr>
          <w:b/>
        </w:rPr>
      </w:pPr>
      <w:r w:rsidRPr="00DE4598">
        <w:rPr>
          <w:b/>
        </w:rPr>
        <w:t xml:space="preserve">                             Общие выводы</w:t>
      </w:r>
    </w:p>
    <w:p w:rsidR="00F0526F" w:rsidRPr="00DE4598" w:rsidRDefault="00F0526F" w:rsidP="00F0526F">
      <w:pPr>
        <w:ind w:firstLine="360"/>
        <w:jc w:val="both"/>
      </w:pPr>
      <w:r w:rsidRPr="00DE4598">
        <w:t xml:space="preserve">Вместе с тем отмечены </w:t>
      </w:r>
      <w:r w:rsidRPr="00DE4598">
        <w:rPr>
          <w:b/>
          <w:i/>
        </w:rPr>
        <w:t>недостатки</w:t>
      </w:r>
      <w:r w:rsidRPr="00DE4598">
        <w:t>в методической работе:</w:t>
      </w:r>
    </w:p>
    <w:p w:rsidR="00F0526F" w:rsidRPr="00DE4598" w:rsidRDefault="00F0526F" w:rsidP="00F0526F">
      <w:pPr>
        <w:ind w:left="142"/>
      </w:pPr>
      <w:r w:rsidRPr="00DE4598">
        <w:rPr>
          <w:color w:val="000000"/>
        </w:rPr>
        <w:t>1.В  содержании работы МО преобладают традиционные формы  работы .</w:t>
      </w:r>
      <w:r w:rsidRPr="00DE4598">
        <w:rPr>
          <w:color w:val="000000"/>
        </w:rPr>
        <w:br/>
        <w:t>2. Недостаточно активное включение и участие педагогов ОУ в профессиональных конкурсах.</w:t>
      </w:r>
    </w:p>
    <w:p w:rsidR="00F0526F" w:rsidRPr="00DE4598" w:rsidRDefault="00F0526F" w:rsidP="00F0526F">
      <w:pPr>
        <w:ind w:left="142"/>
      </w:pPr>
      <w:r w:rsidRPr="00DE4598">
        <w:rPr>
          <w:color w:val="000000"/>
        </w:rPr>
        <w:t>3.Педагоги ОУ  недостаточно мотивированы на обобщение опыта работы на муниципальном  и региональном  уровнях.</w:t>
      </w:r>
    </w:p>
    <w:p w:rsidR="00F0526F" w:rsidRPr="00DE4598" w:rsidRDefault="00F0526F" w:rsidP="00F0526F">
      <w:pPr>
        <w:tabs>
          <w:tab w:val="left" w:pos="993"/>
        </w:tabs>
      </w:pPr>
      <w:r w:rsidRPr="00DE4598">
        <w:t xml:space="preserve">  4.Недостаточно высок уровень  самоанализа и анализа уроков учителями.</w:t>
      </w:r>
    </w:p>
    <w:p w:rsidR="00F0526F" w:rsidRPr="00DE4598" w:rsidRDefault="00F0526F" w:rsidP="00F0526F">
      <w:pPr>
        <w:tabs>
          <w:tab w:val="left" w:pos="993"/>
        </w:tabs>
      </w:pPr>
      <w:r w:rsidRPr="00DE4598">
        <w:t xml:space="preserve">  5.Недостаточно  налажена  система  </w:t>
      </w:r>
      <w:proofErr w:type="spellStart"/>
      <w:r w:rsidRPr="00DE4598">
        <w:t>взаимопосещений</w:t>
      </w:r>
      <w:proofErr w:type="spellEnd"/>
      <w:r w:rsidRPr="00DE4598">
        <w:t xml:space="preserve"> уроков внутри МО.</w:t>
      </w:r>
    </w:p>
    <w:p w:rsidR="00F0526F" w:rsidRPr="00DE4598" w:rsidRDefault="00F0526F" w:rsidP="00F0526F">
      <w:pPr>
        <w:tabs>
          <w:tab w:val="left" w:pos="993"/>
        </w:tabs>
      </w:pPr>
      <w:r w:rsidRPr="00DE4598">
        <w:t xml:space="preserve">  6.Недостаточное использование на  уроках заданий творческо-поискового     характера, </w:t>
      </w:r>
      <w:proofErr w:type="gramStart"/>
      <w:r w:rsidRPr="00DE4598">
        <w:t>формирующие</w:t>
      </w:r>
      <w:proofErr w:type="gramEnd"/>
      <w:r w:rsidRPr="00DE4598">
        <w:t xml:space="preserve">  мыслительную  деятельность</w:t>
      </w:r>
    </w:p>
    <w:p w:rsidR="00F0526F" w:rsidRPr="00DE4598" w:rsidRDefault="00F0526F" w:rsidP="00F0526F">
      <w:pPr>
        <w:ind w:firstLine="360"/>
      </w:pPr>
    </w:p>
    <w:p w:rsidR="00F0526F" w:rsidRPr="00DE4598" w:rsidRDefault="00F0526F" w:rsidP="00F0526F">
      <w:pPr>
        <w:rPr>
          <w:b/>
        </w:rPr>
      </w:pPr>
      <w:r w:rsidRPr="00DE4598">
        <w:rPr>
          <w:b/>
        </w:rPr>
        <w:t xml:space="preserve">           Задачи </w:t>
      </w:r>
      <w:r w:rsidR="00BF5E0A">
        <w:rPr>
          <w:b/>
        </w:rPr>
        <w:t>методической работы  ОУ  на 2018-2019</w:t>
      </w:r>
      <w:r w:rsidRPr="00DE4598">
        <w:rPr>
          <w:b/>
        </w:rPr>
        <w:t xml:space="preserve"> учебный  год:</w:t>
      </w:r>
    </w:p>
    <w:p w:rsidR="00F0526F" w:rsidRPr="00DE4598" w:rsidRDefault="00F0526F" w:rsidP="00F0526F">
      <w:r w:rsidRPr="00DE4598">
        <w:t>1.Создание условий для реализации ФГОС начального общего образования (НОО) и для поэтапного введения ФГОС основного общего образования (ООО).</w:t>
      </w:r>
    </w:p>
    <w:p w:rsidR="00F0526F" w:rsidRPr="00DE4598" w:rsidRDefault="00F0526F" w:rsidP="00F0526F">
      <w:r w:rsidRPr="00DE4598">
        <w:t>2.Создание условий (организационно-управленческих, методических, педагогических) для обновления основных образовательных программ образовательного учреждения в соответствии с Федеральным государственным стандартом нового поколения.</w:t>
      </w:r>
    </w:p>
    <w:p w:rsidR="00F0526F" w:rsidRPr="00DE4598" w:rsidRDefault="00F0526F" w:rsidP="00F0526F">
      <w:r w:rsidRPr="00DE4598">
        <w:t>3.Совершенствование методического уровня педагогов в овладении новыми педагогическими технологиями обучения  в связи  с переходом на новые образовательные стандарты</w:t>
      </w:r>
    </w:p>
    <w:p w:rsidR="00F0526F" w:rsidRPr="00DE4598" w:rsidRDefault="00F0526F" w:rsidP="00F0526F">
      <w:r w:rsidRPr="00DE4598">
        <w:t>4.Привести в систему работу учителей-предметников по темам самообразования, активизировать работу по выявлению и обобщению, распространению передового педагогического опыта творчески работающих педагогов.</w:t>
      </w:r>
    </w:p>
    <w:p w:rsidR="00F0526F" w:rsidRPr="00DE4598" w:rsidRDefault="00F0526F" w:rsidP="00F0526F">
      <w:r w:rsidRPr="00DE4598">
        <w:t>5.Совершенствование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F0526F" w:rsidRPr="00DE4598" w:rsidRDefault="00F0526F" w:rsidP="00F0526F">
      <w:r w:rsidRPr="00DE4598">
        <w:t>6.Обеспечение методического сопровождения работы с молодыми специалистами.</w:t>
      </w:r>
    </w:p>
    <w:p w:rsidR="00F0526F" w:rsidRPr="00DE4598" w:rsidRDefault="00F0526F" w:rsidP="00F0526F">
      <w:r w:rsidRPr="00DE4598">
        <w:t>7.Создание условий для самореализации обучающихся в учебно-воспитательном процессе и развития их ключевых компетенций на основе использования современных педагогических технологий и методов активного обучения.</w:t>
      </w:r>
    </w:p>
    <w:p w:rsidR="00F0526F" w:rsidRPr="00DE4598" w:rsidRDefault="00F0526F" w:rsidP="00F0526F">
      <w:r w:rsidRPr="00DE4598">
        <w:t>8.Развитие системы работы с детьми, имеющими повышенные интеллектуальные способности.</w:t>
      </w:r>
    </w:p>
    <w:p w:rsidR="008C2344" w:rsidRPr="00DE4598" w:rsidRDefault="008C2344" w:rsidP="008C2344">
      <w:pPr>
        <w:rPr>
          <w:b/>
        </w:rPr>
      </w:pPr>
    </w:p>
    <w:p w:rsidR="008C2344" w:rsidRPr="00DE4598" w:rsidRDefault="008C2344" w:rsidP="008C2344">
      <w:r w:rsidRPr="00DE4598">
        <w:rPr>
          <w:b/>
        </w:rPr>
        <w:t xml:space="preserve">Анализ образовательной деятельности с </w:t>
      </w:r>
      <w:proofErr w:type="gramStart"/>
      <w:r w:rsidRPr="00DE4598">
        <w:rPr>
          <w:b/>
        </w:rPr>
        <w:t>обучающимися</w:t>
      </w:r>
      <w:proofErr w:type="gramEnd"/>
      <w:r w:rsidRPr="00DE4598">
        <w:rPr>
          <w:b/>
        </w:rPr>
        <w:t>, мотивированными на достижение высоких результатов.</w:t>
      </w:r>
    </w:p>
    <w:p w:rsidR="008C2344" w:rsidRPr="00DE4598" w:rsidRDefault="008C2344" w:rsidP="008C2344">
      <w:pPr>
        <w:ind w:left="780"/>
        <w:rPr>
          <w:bCs/>
        </w:rPr>
      </w:pPr>
    </w:p>
    <w:p w:rsidR="008C2344" w:rsidRPr="00DE4598" w:rsidRDefault="008C2344" w:rsidP="008C2344">
      <w:r w:rsidRPr="00DE4598">
        <w:t>Работа содаренными обучающимися</w:t>
      </w:r>
      <w:r w:rsidR="001922F8" w:rsidRPr="00DE4598">
        <w:t xml:space="preserve"> является важнейшей составляющей учебно-воспитательного процесса. </w:t>
      </w:r>
    </w:p>
    <w:p w:rsidR="008C2344" w:rsidRPr="00DE4598" w:rsidRDefault="001922F8" w:rsidP="008C2344">
      <w:r w:rsidRPr="00DE4598">
        <w:t>Цели этой работы: выявление, обу</w:t>
      </w:r>
      <w:r w:rsidR="006A5BED" w:rsidRPr="00DE4598">
        <w:t xml:space="preserve">чение и развитие    </w:t>
      </w:r>
      <w:r w:rsidR="008C2344" w:rsidRPr="00DE4598">
        <w:t>обучающихся</w:t>
      </w:r>
      <w:r w:rsidR="006A5BED" w:rsidRPr="00DE4598">
        <w:t>, мотивированных на достижение высоких результатов в учебной деятельности.</w:t>
      </w:r>
    </w:p>
    <w:p w:rsidR="001922F8" w:rsidRPr="00DE4598" w:rsidRDefault="001922F8" w:rsidP="008C2344">
      <w:pPr>
        <w:rPr>
          <w:b/>
        </w:rPr>
      </w:pPr>
      <w:r w:rsidRPr="00DE4598">
        <w:t xml:space="preserve"> Основными задачами являются: формирование системы ценностей и внутренней мотивации к творческой деятельности, развитие самооценки обучающихся; развитие творческой одаренности учащихся; развитие навыков самообразования и </w:t>
      </w:r>
      <w:r w:rsidRPr="00DE4598">
        <w:lastRenderedPageBreak/>
        <w:t xml:space="preserve">исследовательской работы. Можно выделить три основных </w:t>
      </w:r>
      <w:r w:rsidR="008C2344" w:rsidRPr="00DE4598">
        <w:t xml:space="preserve">этапа работы с </w:t>
      </w:r>
      <w:proofErr w:type="gramStart"/>
      <w:r w:rsidR="008C2344" w:rsidRPr="00DE4598">
        <w:t>одаренными</w:t>
      </w:r>
      <w:proofErr w:type="gramEnd"/>
      <w:r w:rsidR="008C2344" w:rsidRPr="00DE4598">
        <w:t xml:space="preserve"> обучающимися</w:t>
      </w:r>
      <w:r w:rsidRPr="00DE4598">
        <w:t>:</w:t>
      </w:r>
    </w:p>
    <w:p w:rsidR="001922F8" w:rsidRPr="00DE4598" w:rsidRDefault="001922F8" w:rsidP="007706FE">
      <w:pPr>
        <w:ind w:firstLine="540"/>
        <w:jc w:val="both"/>
      </w:pPr>
      <w:r w:rsidRPr="00DE4598">
        <w:t xml:space="preserve">1) выявление способностей </w:t>
      </w:r>
      <w:r w:rsidR="008C2344" w:rsidRPr="00DE4598">
        <w:t>об</w:t>
      </w:r>
      <w:r w:rsidRPr="00DE4598">
        <w:t>уча</w:t>
      </w:r>
      <w:r w:rsidR="008C2344" w:rsidRPr="00DE4598">
        <w:t>ю</w:t>
      </w:r>
      <w:r w:rsidRPr="00DE4598">
        <w:t>щихся;</w:t>
      </w:r>
    </w:p>
    <w:p w:rsidR="001922F8" w:rsidRPr="00DE4598" w:rsidRDefault="001922F8" w:rsidP="007706FE">
      <w:pPr>
        <w:ind w:firstLine="540"/>
        <w:jc w:val="both"/>
      </w:pPr>
      <w:r w:rsidRPr="00DE4598">
        <w:t>2) развитие способностей и выявление одаренности;</w:t>
      </w:r>
    </w:p>
    <w:p w:rsidR="001922F8" w:rsidRPr="00DE4598" w:rsidRDefault="001922F8" w:rsidP="007706FE">
      <w:pPr>
        <w:ind w:firstLine="540"/>
        <w:jc w:val="both"/>
      </w:pPr>
      <w:r w:rsidRPr="00DE4598">
        <w:t xml:space="preserve">3) развитие одаренности до своего назначения – творчества. </w:t>
      </w:r>
    </w:p>
    <w:p w:rsidR="001922F8" w:rsidRPr="00DE4598" w:rsidRDefault="001922F8" w:rsidP="007706FE">
      <w:pPr>
        <w:ind w:firstLine="540"/>
        <w:jc w:val="both"/>
      </w:pPr>
      <w:r w:rsidRPr="00DE4598">
        <w:t>Основные направ</w:t>
      </w:r>
      <w:r w:rsidR="008C2344" w:rsidRPr="00DE4598">
        <w:t xml:space="preserve">ления работы с </w:t>
      </w:r>
      <w:proofErr w:type="gramStart"/>
      <w:r w:rsidR="008C2344" w:rsidRPr="00DE4598">
        <w:t>одаренными</w:t>
      </w:r>
      <w:proofErr w:type="gramEnd"/>
      <w:r w:rsidR="008C2344" w:rsidRPr="00DE4598">
        <w:t xml:space="preserve"> обучающимися</w:t>
      </w:r>
      <w:r w:rsidRPr="00DE4598">
        <w:t>:</w:t>
      </w:r>
    </w:p>
    <w:p w:rsidR="001922F8" w:rsidRPr="00DE4598" w:rsidRDefault="001922F8" w:rsidP="007706FE">
      <w:pPr>
        <w:ind w:firstLine="540"/>
        <w:jc w:val="both"/>
      </w:pPr>
      <w:r w:rsidRPr="00DE4598">
        <w:t>1.Творческая, учебно-исследовательская деятельность на уроках</w:t>
      </w:r>
      <w:r w:rsidR="008C2344" w:rsidRPr="00DE4598">
        <w:t>.</w:t>
      </w:r>
    </w:p>
    <w:p w:rsidR="001922F8" w:rsidRPr="00DE4598" w:rsidRDefault="001922F8" w:rsidP="007706FE">
      <w:pPr>
        <w:ind w:firstLine="540"/>
        <w:jc w:val="both"/>
      </w:pPr>
      <w:r w:rsidRPr="00DE4598">
        <w:t>2. Система дополнительного образования и внеклассной работы</w:t>
      </w:r>
      <w:r w:rsidR="008C2344" w:rsidRPr="00DE4598">
        <w:t>.</w:t>
      </w:r>
    </w:p>
    <w:p w:rsidR="004C6A1D" w:rsidRPr="00DE4598" w:rsidRDefault="008C2344" w:rsidP="008C2344">
      <w:pPr>
        <w:jc w:val="both"/>
        <w:rPr>
          <w:b/>
        </w:rPr>
      </w:pPr>
      <w:r w:rsidRPr="00DE4598">
        <w:rPr>
          <w:b/>
        </w:rPr>
        <w:t xml:space="preserve">Участие в </w:t>
      </w:r>
      <w:proofErr w:type="gramStart"/>
      <w:r w:rsidRPr="00DE4598">
        <w:rPr>
          <w:b/>
        </w:rPr>
        <w:t>предметных</w:t>
      </w:r>
      <w:proofErr w:type="gramEnd"/>
      <w:r w:rsidRPr="00DE4598">
        <w:rPr>
          <w:b/>
        </w:rPr>
        <w:t xml:space="preserve"> олимпиадахв</w:t>
      </w:r>
      <w:r w:rsidR="009F5C96">
        <w:rPr>
          <w:b/>
        </w:rPr>
        <w:t xml:space="preserve"> 2017-2018</w:t>
      </w:r>
      <w:r w:rsidR="004812A2" w:rsidRPr="00DE4598">
        <w:rPr>
          <w:b/>
        </w:rPr>
        <w:t xml:space="preserve"> учебном году</w:t>
      </w:r>
      <w:r w:rsidRPr="00DE4598">
        <w:rPr>
          <w:u w:val="single"/>
        </w:rPr>
        <w:t>.</w:t>
      </w:r>
    </w:p>
    <w:p w:rsidR="00A53FBE" w:rsidRPr="00DE4598" w:rsidRDefault="00A53FBE" w:rsidP="00A53FBE">
      <w:pPr>
        <w:rPr>
          <w:u w:val="single"/>
        </w:rPr>
      </w:pPr>
      <w:r w:rsidRPr="00DE4598">
        <w:t xml:space="preserve">Согласно приказу отдела образования администрации </w:t>
      </w:r>
      <w:proofErr w:type="spellStart"/>
      <w:r w:rsidRPr="00DE4598">
        <w:t>Суземского</w:t>
      </w:r>
      <w:proofErr w:type="spellEnd"/>
      <w:r w:rsidRPr="00DE4598">
        <w:t xml:space="preserve"> района    № 238 от 8 ноября 2016 года учащиеся  МБОУ «</w:t>
      </w:r>
      <w:proofErr w:type="spellStart"/>
      <w:r w:rsidR="00D64F51">
        <w:t>Новопогощенская</w:t>
      </w:r>
      <w:proofErr w:type="spellEnd"/>
      <w:r w:rsidRPr="00DE4598">
        <w:t xml:space="preserve"> СОШ»  приняли  участие в муниципальном   этапе  Всероссийской олимпиады школьников  с  18 ноября 2016 года по 10 декабря 2016 года.</w:t>
      </w:r>
    </w:p>
    <w:p w:rsidR="00A53FBE" w:rsidRPr="00DE4598" w:rsidRDefault="00A53FBE" w:rsidP="00A53FBE">
      <w:pPr>
        <w:tabs>
          <w:tab w:val="left" w:pos="315"/>
          <w:tab w:val="center" w:pos="4677"/>
        </w:tabs>
      </w:pPr>
      <w:r w:rsidRPr="00DE4598">
        <w:rPr>
          <w:b/>
          <w:u w:val="single"/>
        </w:rPr>
        <w:t>Цель проведения</w:t>
      </w:r>
      <w:r w:rsidRPr="00DE4598">
        <w:rPr>
          <w:u w:val="single"/>
        </w:rPr>
        <w:t>:  выявление одаренных учащихся, развитие творческих способностей и интереса к исследовательской деятельности, создание необходимых условий для поддержки одаренных учащихся, отбор наиболее талантливых.</w:t>
      </w:r>
    </w:p>
    <w:p w:rsidR="00A53FBE" w:rsidRPr="00DE4598" w:rsidRDefault="00A53FBE" w:rsidP="00A53FBE">
      <w:pPr>
        <w:tabs>
          <w:tab w:val="left" w:pos="315"/>
          <w:tab w:val="center" w:pos="4677"/>
        </w:tabs>
      </w:pPr>
      <w:proofErr w:type="gramStart"/>
      <w:r w:rsidRPr="00DE4598">
        <w:t>Муниципальный   этап  Всероссийской олимпиады школьников в 2016-2017 учебном году  проводился по следующим  общеобразовательным предметам: химия, физика, история, обществознание, МХК, биология, география, математика, информатика и ИКТ, литература, немецкий язык, английский язык,  русский  язык, ОБЖ, физическая культура, технология.</w:t>
      </w:r>
      <w:proofErr w:type="gramEnd"/>
    </w:p>
    <w:p w:rsidR="00A53FBE" w:rsidRPr="00DE4598" w:rsidRDefault="00A53FBE" w:rsidP="00A53FBE">
      <w:pPr>
        <w:tabs>
          <w:tab w:val="left" w:pos="315"/>
          <w:tab w:val="center" w:pos="4677"/>
        </w:tabs>
      </w:pPr>
      <w:r w:rsidRPr="00D64F51">
        <w:t>Всего в  районном   этапе  Всероссийской олимпиады школьников</w:t>
      </w:r>
      <w:r w:rsidR="00D64F51">
        <w:t xml:space="preserve"> в 2017-2018</w:t>
      </w:r>
      <w:r w:rsidRPr="00DE4598">
        <w:t xml:space="preserve"> у</w:t>
      </w:r>
      <w:r w:rsidR="00D64F51">
        <w:t>чебн</w:t>
      </w:r>
      <w:r w:rsidR="00227C5F">
        <w:t>ом году приняли участие  50</w:t>
      </w:r>
      <w:r w:rsidRPr="00DE4598">
        <w:t xml:space="preserve"> учащийся ОУ  в 16 предметных олимпиадах.  </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2268"/>
        <w:gridCol w:w="1843"/>
        <w:gridCol w:w="751"/>
        <w:gridCol w:w="2032"/>
        <w:gridCol w:w="2320"/>
      </w:tblGrid>
      <w:tr w:rsidR="00A53FBE" w:rsidRPr="00DE4598" w:rsidTr="00367D21">
        <w:tc>
          <w:tcPr>
            <w:tcW w:w="710" w:type="dxa"/>
          </w:tcPr>
          <w:p w:rsidR="00A53FBE" w:rsidRPr="00DE4598" w:rsidRDefault="00A53FBE" w:rsidP="00367D21">
            <w:pPr>
              <w:jc w:val="both"/>
            </w:pPr>
            <w:r w:rsidRPr="00DE4598">
              <w:t xml:space="preserve">№ </w:t>
            </w:r>
            <w:proofErr w:type="gramStart"/>
            <w:r w:rsidRPr="00DE4598">
              <w:t>п</w:t>
            </w:r>
            <w:proofErr w:type="gramEnd"/>
            <w:r w:rsidRPr="00DE4598">
              <w:t>/п</w:t>
            </w:r>
          </w:p>
        </w:tc>
        <w:tc>
          <w:tcPr>
            <w:tcW w:w="2268" w:type="dxa"/>
          </w:tcPr>
          <w:p w:rsidR="00A53FBE" w:rsidRPr="00DE4598" w:rsidRDefault="00A53FBE" w:rsidP="00367D21">
            <w:pPr>
              <w:jc w:val="both"/>
            </w:pPr>
            <w:r w:rsidRPr="00DE4598">
              <w:t>Предмет</w:t>
            </w:r>
          </w:p>
        </w:tc>
        <w:tc>
          <w:tcPr>
            <w:tcW w:w="1843" w:type="dxa"/>
            <w:tcBorders>
              <w:left w:val="single" w:sz="4" w:space="0" w:color="auto"/>
              <w:right w:val="single" w:sz="4" w:space="0" w:color="auto"/>
            </w:tcBorders>
          </w:tcPr>
          <w:p w:rsidR="00A53FBE" w:rsidRPr="00DE4598" w:rsidRDefault="00A53FBE" w:rsidP="00367D21">
            <w:pPr>
              <w:jc w:val="both"/>
            </w:pPr>
            <w:r w:rsidRPr="00DE4598">
              <w:t>Количество учащихся</w:t>
            </w:r>
          </w:p>
        </w:tc>
        <w:tc>
          <w:tcPr>
            <w:tcW w:w="751" w:type="dxa"/>
            <w:tcBorders>
              <w:left w:val="single" w:sz="4" w:space="0" w:color="auto"/>
              <w:right w:val="single" w:sz="4" w:space="0" w:color="auto"/>
            </w:tcBorders>
          </w:tcPr>
          <w:p w:rsidR="00A53FBE" w:rsidRPr="00DE4598" w:rsidRDefault="00A53FBE" w:rsidP="00367D21">
            <w:pPr>
              <w:jc w:val="both"/>
            </w:pPr>
            <w:r w:rsidRPr="00DE4598">
              <w:t xml:space="preserve">№ </w:t>
            </w:r>
            <w:proofErr w:type="gramStart"/>
            <w:r w:rsidRPr="00DE4598">
              <w:t>п</w:t>
            </w:r>
            <w:proofErr w:type="gramEnd"/>
            <w:r w:rsidRPr="00DE4598">
              <w:t>/п</w:t>
            </w:r>
          </w:p>
        </w:tc>
        <w:tc>
          <w:tcPr>
            <w:tcW w:w="2032" w:type="dxa"/>
            <w:tcBorders>
              <w:left w:val="single" w:sz="4" w:space="0" w:color="auto"/>
              <w:right w:val="single" w:sz="4" w:space="0" w:color="auto"/>
            </w:tcBorders>
          </w:tcPr>
          <w:p w:rsidR="00A53FBE" w:rsidRPr="00DE4598" w:rsidRDefault="00A53FBE" w:rsidP="00367D21">
            <w:pPr>
              <w:jc w:val="both"/>
            </w:pPr>
            <w:r w:rsidRPr="00DE4598">
              <w:t>Предмет</w:t>
            </w:r>
          </w:p>
        </w:tc>
        <w:tc>
          <w:tcPr>
            <w:tcW w:w="2320" w:type="dxa"/>
            <w:tcBorders>
              <w:left w:val="single" w:sz="4" w:space="0" w:color="auto"/>
              <w:right w:val="single" w:sz="4" w:space="0" w:color="auto"/>
            </w:tcBorders>
          </w:tcPr>
          <w:p w:rsidR="00A53FBE" w:rsidRPr="00DE4598" w:rsidRDefault="00A53FBE" w:rsidP="00367D21">
            <w:pPr>
              <w:jc w:val="both"/>
            </w:pPr>
            <w:r w:rsidRPr="00DE4598">
              <w:t>Количество учащихся</w:t>
            </w:r>
          </w:p>
        </w:tc>
      </w:tr>
      <w:tr w:rsidR="00A53FBE" w:rsidRPr="00DE4598" w:rsidTr="00367D21">
        <w:tc>
          <w:tcPr>
            <w:tcW w:w="710" w:type="dxa"/>
          </w:tcPr>
          <w:p w:rsidR="00A53FBE" w:rsidRPr="00DE4598" w:rsidRDefault="00A53FBE" w:rsidP="00367D21">
            <w:pPr>
              <w:jc w:val="both"/>
            </w:pPr>
            <w:r w:rsidRPr="00DE4598">
              <w:t>1</w:t>
            </w:r>
          </w:p>
        </w:tc>
        <w:tc>
          <w:tcPr>
            <w:tcW w:w="2268" w:type="dxa"/>
          </w:tcPr>
          <w:p w:rsidR="00A53FBE" w:rsidRPr="00DE4598" w:rsidRDefault="00A53FBE" w:rsidP="00367D21">
            <w:pPr>
              <w:jc w:val="both"/>
            </w:pPr>
            <w:r w:rsidRPr="00DE4598">
              <w:t>математика</w:t>
            </w:r>
          </w:p>
        </w:tc>
        <w:tc>
          <w:tcPr>
            <w:tcW w:w="1843" w:type="dxa"/>
            <w:tcBorders>
              <w:left w:val="single" w:sz="4" w:space="0" w:color="auto"/>
              <w:right w:val="single" w:sz="4" w:space="0" w:color="auto"/>
            </w:tcBorders>
          </w:tcPr>
          <w:p w:rsidR="00A53FBE" w:rsidRPr="00DE4598" w:rsidRDefault="00A53FBE" w:rsidP="00367D21">
            <w:pPr>
              <w:jc w:val="center"/>
            </w:pPr>
            <w:r w:rsidRPr="00DE4598">
              <w:t>4</w:t>
            </w:r>
          </w:p>
        </w:tc>
        <w:tc>
          <w:tcPr>
            <w:tcW w:w="751" w:type="dxa"/>
            <w:tcBorders>
              <w:left w:val="single" w:sz="4" w:space="0" w:color="auto"/>
              <w:right w:val="single" w:sz="4" w:space="0" w:color="auto"/>
            </w:tcBorders>
          </w:tcPr>
          <w:p w:rsidR="00A53FBE" w:rsidRPr="00DE4598" w:rsidRDefault="00A53FBE" w:rsidP="00367D21">
            <w:pPr>
              <w:jc w:val="both"/>
            </w:pPr>
            <w:r w:rsidRPr="00DE4598">
              <w:t>9</w:t>
            </w:r>
          </w:p>
        </w:tc>
        <w:tc>
          <w:tcPr>
            <w:tcW w:w="2032" w:type="dxa"/>
            <w:tcBorders>
              <w:left w:val="single" w:sz="4" w:space="0" w:color="auto"/>
              <w:right w:val="single" w:sz="4" w:space="0" w:color="auto"/>
            </w:tcBorders>
          </w:tcPr>
          <w:p w:rsidR="00A53FBE" w:rsidRPr="00DE4598" w:rsidRDefault="00A53FBE" w:rsidP="00367D21">
            <w:pPr>
              <w:jc w:val="both"/>
            </w:pPr>
            <w:r w:rsidRPr="00DE4598">
              <w:t>история</w:t>
            </w:r>
          </w:p>
        </w:tc>
        <w:tc>
          <w:tcPr>
            <w:tcW w:w="2320" w:type="dxa"/>
            <w:tcBorders>
              <w:left w:val="single" w:sz="4" w:space="0" w:color="auto"/>
              <w:right w:val="single" w:sz="4" w:space="0" w:color="auto"/>
            </w:tcBorders>
          </w:tcPr>
          <w:p w:rsidR="00A53FBE" w:rsidRPr="00DE4598" w:rsidRDefault="00A53FBE" w:rsidP="00367D21">
            <w:pPr>
              <w:jc w:val="center"/>
            </w:pPr>
            <w:r w:rsidRPr="00DE4598">
              <w:t>5</w:t>
            </w:r>
          </w:p>
        </w:tc>
      </w:tr>
      <w:tr w:rsidR="00A53FBE" w:rsidRPr="00DE4598" w:rsidTr="00367D21">
        <w:tc>
          <w:tcPr>
            <w:tcW w:w="710" w:type="dxa"/>
          </w:tcPr>
          <w:p w:rsidR="00A53FBE" w:rsidRPr="00DE4598" w:rsidRDefault="00A53FBE" w:rsidP="00367D21">
            <w:pPr>
              <w:jc w:val="both"/>
            </w:pPr>
            <w:r w:rsidRPr="00DE4598">
              <w:t>2</w:t>
            </w:r>
          </w:p>
        </w:tc>
        <w:tc>
          <w:tcPr>
            <w:tcW w:w="2268" w:type="dxa"/>
          </w:tcPr>
          <w:p w:rsidR="00A53FBE" w:rsidRPr="00DE4598" w:rsidRDefault="00A53FBE" w:rsidP="00367D21">
            <w:pPr>
              <w:jc w:val="both"/>
            </w:pPr>
            <w:r w:rsidRPr="00DE4598">
              <w:t>русский язык</w:t>
            </w:r>
          </w:p>
        </w:tc>
        <w:tc>
          <w:tcPr>
            <w:tcW w:w="1843" w:type="dxa"/>
            <w:tcBorders>
              <w:left w:val="single" w:sz="4" w:space="0" w:color="auto"/>
              <w:right w:val="single" w:sz="4" w:space="0" w:color="auto"/>
            </w:tcBorders>
          </w:tcPr>
          <w:p w:rsidR="00A53FBE" w:rsidRPr="00DE4598" w:rsidRDefault="00D64F51" w:rsidP="00367D21">
            <w:pPr>
              <w:jc w:val="center"/>
            </w:pPr>
            <w:r>
              <w:t>4</w:t>
            </w:r>
          </w:p>
        </w:tc>
        <w:tc>
          <w:tcPr>
            <w:tcW w:w="751" w:type="dxa"/>
            <w:tcBorders>
              <w:left w:val="single" w:sz="4" w:space="0" w:color="auto"/>
              <w:right w:val="single" w:sz="4" w:space="0" w:color="auto"/>
            </w:tcBorders>
          </w:tcPr>
          <w:p w:rsidR="00A53FBE" w:rsidRPr="00DE4598" w:rsidRDefault="00A53FBE" w:rsidP="00367D21">
            <w:pPr>
              <w:jc w:val="both"/>
            </w:pPr>
            <w:r w:rsidRPr="00DE4598">
              <w:t>10</w:t>
            </w:r>
          </w:p>
        </w:tc>
        <w:tc>
          <w:tcPr>
            <w:tcW w:w="2032" w:type="dxa"/>
            <w:tcBorders>
              <w:left w:val="single" w:sz="4" w:space="0" w:color="auto"/>
              <w:right w:val="single" w:sz="4" w:space="0" w:color="auto"/>
            </w:tcBorders>
          </w:tcPr>
          <w:p w:rsidR="00A53FBE" w:rsidRPr="00DE4598" w:rsidRDefault="00A53FBE" w:rsidP="00367D21">
            <w:pPr>
              <w:jc w:val="both"/>
            </w:pPr>
            <w:r w:rsidRPr="00DE4598">
              <w:t>МХК</w:t>
            </w:r>
          </w:p>
        </w:tc>
        <w:tc>
          <w:tcPr>
            <w:tcW w:w="2320" w:type="dxa"/>
            <w:tcBorders>
              <w:left w:val="single" w:sz="4" w:space="0" w:color="auto"/>
              <w:right w:val="single" w:sz="4" w:space="0" w:color="auto"/>
            </w:tcBorders>
          </w:tcPr>
          <w:p w:rsidR="00A53FBE" w:rsidRPr="00DE4598" w:rsidRDefault="00227C5F" w:rsidP="00367D21">
            <w:pPr>
              <w:jc w:val="center"/>
            </w:pPr>
            <w:r>
              <w:t>2</w:t>
            </w:r>
          </w:p>
        </w:tc>
      </w:tr>
      <w:tr w:rsidR="00A53FBE" w:rsidRPr="00DE4598" w:rsidTr="00367D21">
        <w:tc>
          <w:tcPr>
            <w:tcW w:w="710" w:type="dxa"/>
          </w:tcPr>
          <w:p w:rsidR="00A53FBE" w:rsidRPr="00DE4598" w:rsidRDefault="00A53FBE" w:rsidP="00367D21">
            <w:pPr>
              <w:jc w:val="both"/>
            </w:pPr>
            <w:r w:rsidRPr="00DE4598">
              <w:t>3</w:t>
            </w:r>
          </w:p>
        </w:tc>
        <w:tc>
          <w:tcPr>
            <w:tcW w:w="2268" w:type="dxa"/>
          </w:tcPr>
          <w:p w:rsidR="00A53FBE" w:rsidRPr="00DE4598" w:rsidRDefault="00A53FBE" w:rsidP="00367D21">
            <w:pPr>
              <w:jc w:val="both"/>
            </w:pPr>
            <w:r w:rsidRPr="00DE4598">
              <w:t>литература</w:t>
            </w:r>
          </w:p>
        </w:tc>
        <w:tc>
          <w:tcPr>
            <w:tcW w:w="1843" w:type="dxa"/>
            <w:tcBorders>
              <w:left w:val="single" w:sz="4" w:space="0" w:color="auto"/>
              <w:right w:val="single" w:sz="4" w:space="0" w:color="auto"/>
            </w:tcBorders>
          </w:tcPr>
          <w:p w:rsidR="00A53FBE" w:rsidRPr="00DE4598" w:rsidRDefault="00A53FBE" w:rsidP="00367D21">
            <w:pPr>
              <w:jc w:val="center"/>
            </w:pPr>
            <w:r w:rsidRPr="00DE4598">
              <w:t>2</w:t>
            </w:r>
          </w:p>
        </w:tc>
        <w:tc>
          <w:tcPr>
            <w:tcW w:w="751" w:type="dxa"/>
            <w:tcBorders>
              <w:left w:val="single" w:sz="4" w:space="0" w:color="auto"/>
              <w:right w:val="single" w:sz="4" w:space="0" w:color="auto"/>
            </w:tcBorders>
          </w:tcPr>
          <w:p w:rsidR="00A53FBE" w:rsidRPr="00DE4598" w:rsidRDefault="00A53FBE" w:rsidP="00367D21">
            <w:pPr>
              <w:jc w:val="both"/>
            </w:pPr>
            <w:r w:rsidRPr="00DE4598">
              <w:t>11</w:t>
            </w:r>
          </w:p>
        </w:tc>
        <w:tc>
          <w:tcPr>
            <w:tcW w:w="2032" w:type="dxa"/>
            <w:tcBorders>
              <w:left w:val="single" w:sz="4" w:space="0" w:color="auto"/>
              <w:right w:val="single" w:sz="4" w:space="0" w:color="auto"/>
            </w:tcBorders>
          </w:tcPr>
          <w:p w:rsidR="00A53FBE" w:rsidRPr="00DE4598" w:rsidRDefault="00A53FBE" w:rsidP="00367D21">
            <w:pPr>
              <w:jc w:val="both"/>
            </w:pPr>
            <w:r w:rsidRPr="00DE4598">
              <w:t>биология</w:t>
            </w:r>
          </w:p>
        </w:tc>
        <w:tc>
          <w:tcPr>
            <w:tcW w:w="2320" w:type="dxa"/>
            <w:tcBorders>
              <w:left w:val="single" w:sz="4" w:space="0" w:color="auto"/>
              <w:right w:val="single" w:sz="4" w:space="0" w:color="auto"/>
            </w:tcBorders>
          </w:tcPr>
          <w:p w:rsidR="00A53FBE" w:rsidRPr="00DE4598" w:rsidRDefault="00A53FBE" w:rsidP="00367D21">
            <w:pPr>
              <w:jc w:val="center"/>
            </w:pPr>
            <w:r w:rsidRPr="00DE4598">
              <w:t>5</w:t>
            </w:r>
          </w:p>
        </w:tc>
      </w:tr>
      <w:tr w:rsidR="00A53FBE" w:rsidRPr="00DE4598" w:rsidTr="00367D21">
        <w:tc>
          <w:tcPr>
            <w:tcW w:w="710" w:type="dxa"/>
          </w:tcPr>
          <w:p w:rsidR="00A53FBE" w:rsidRPr="00DE4598" w:rsidRDefault="00A53FBE" w:rsidP="00367D21">
            <w:pPr>
              <w:jc w:val="both"/>
            </w:pPr>
            <w:r w:rsidRPr="00DE4598">
              <w:t>4</w:t>
            </w:r>
          </w:p>
        </w:tc>
        <w:tc>
          <w:tcPr>
            <w:tcW w:w="2268" w:type="dxa"/>
          </w:tcPr>
          <w:p w:rsidR="00A53FBE" w:rsidRPr="00DE4598" w:rsidRDefault="00A53FBE" w:rsidP="00367D21">
            <w:pPr>
              <w:jc w:val="both"/>
            </w:pPr>
            <w:r w:rsidRPr="00DE4598">
              <w:t>английский язык</w:t>
            </w:r>
          </w:p>
        </w:tc>
        <w:tc>
          <w:tcPr>
            <w:tcW w:w="1843" w:type="dxa"/>
            <w:tcBorders>
              <w:left w:val="single" w:sz="4" w:space="0" w:color="auto"/>
              <w:right w:val="single" w:sz="4" w:space="0" w:color="auto"/>
            </w:tcBorders>
          </w:tcPr>
          <w:p w:rsidR="00A53FBE" w:rsidRPr="00DE4598" w:rsidRDefault="00D64F51" w:rsidP="00367D21">
            <w:pPr>
              <w:jc w:val="center"/>
            </w:pPr>
            <w:r>
              <w:t>3</w:t>
            </w:r>
          </w:p>
        </w:tc>
        <w:tc>
          <w:tcPr>
            <w:tcW w:w="751" w:type="dxa"/>
            <w:tcBorders>
              <w:left w:val="single" w:sz="4" w:space="0" w:color="auto"/>
              <w:right w:val="single" w:sz="4" w:space="0" w:color="auto"/>
            </w:tcBorders>
          </w:tcPr>
          <w:p w:rsidR="00A53FBE" w:rsidRPr="00DE4598" w:rsidRDefault="00A53FBE" w:rsidP="00367D21">
            <w:pPr>
              <w:jc w:val="both"/>
            </w:pPr>
            <w:r w:rsidRPr="00DE4598">
              <w:t>12</w:t>
            </w:r>
          </w:p>
        </w:tc>
        <w:tc>
          <w:tcPr>
            <w:tcW w:w="2032" w:type="dxa"/>
            <w:tcBorders>
              <w:left w:val="single" w:sz="4" w:space="0" w:color="auto"/>
              <w:right w:val="single" w:sz="4" w:space="0" w:color="auto"/>
            </w:tcBorders>
          </w:tcPr>
          <w:p w:rsidR="00A53FBE" w:rsidRPr="00DE4598" w:rsidRDefault="00A53FBE" w:rsidP="00367D21">
            <w:pPr>
              <w:jc w:val="both"/>
            </w:pPr>
            <w:r w:rsidRPr="00DE4598">
              <w:t>география</w:t>
            </w:r>
          </w:p>
        </w:tc>
        <w:tc>
          <w:tcPr>
            <w:tcW w:w="2320" w:type="dxa"/>
            <w:tcBorders>
              <w:left w:val="single" w:sz="4" w:space="0" w:color="auto"/>
              <w:right w:val="single" w:sz="4" w:space="0" w:color="auto"/>
            </w:tcBorders>
          </w:tcPr>
          <w:p w:rsidR="00A53FBE" w:rsidRPr="00DE4598" w:rsidRDefault="00227C5F" w:rsidP="00367D21">
            <w:pPr>
              <w:jc w:val="center"/>
            </w:pPr>
            <w:r>
              <w:t>4</w:t>
            </w:r>
          </w:p>
        </w:tc>
      </w:tr>
      <w:tr w:rsidR="00A53FBE" w:rsidRPr="00DE4598" w:rsidTr="00367D21">
        <w:tc>
          <w:tcPr>
            <w:tcW w:w="710" w:type="dxa"/>
          </w:tcPr>
          <w:p w:rsidR="00A53FBE" w:rsidRPr="00DE4598" w:rsidRDefault="00A53FBE" w:rsidP="00367D21">
            <w:pPr>
              <w:jc w:val="both"/>
            </w:pPr>
            <w:r w:rsidRPr="00DE4598">
              <w:t>5</w:t>
            </w:r>
          </w:p>
        </w:tc>
        <w:tc>
          <w:tcPr>
            <w:tcW w:w="2268" w:type="dxa"/>
          </w:tcPr>
          <w:p w:rsidR="00A53FBE" w:rsidRPr="00DE4598" w:rsidRDefault="00A53FBE" w:rsidP="00367D21">
            <w:pPr>
              <w:jc w:val="both"/>
            </w:pPr>
            <w:r w:rsidRPr="00DE4598">
              <w:t>немецкий язык</w:t>
            </w:r>
          </w:p>
        </w:tc>
        <w:tc>
          <w:tcPr>
            <w:tcW w:w="1843" w:type="dxa"/>
            <w:tcBorders>
              <w:left w:val="single" w:sz="4" w:space="0" w:color="auto"/>
              <w:right w:val="single" w:sz="4" w:space="0" w:color="auto"/>
            </w:tcBorders>
          </w:tcPr>
          <w:p w:rsidR="00A53FBE" w:rsidRPr="00DE4598" w:rsidRDefault="00A53FBE" w:rsidP="00367D21">
            <w:pPr>
              <w:jc w:val="center"/>
            </w:pPr>
            <w:r w:rsidRPr="00DE4598">
              <w:t>5</w:t>
            </w:r>
          </w:p>
        </w:tc>
        <w:tc>
          <w:tcPr>
            <w:tcW w:w="751" w:type="dxa"/>
            <w:tcBorders>
              <w:left w:val="single" w:sz="4" w:space="0" w:color="auto"/>
              <w:right w:val="single" w:sz="4" w:space="0" w:color="auto"/>
            </w:tcBorders>
          </w:tcPr>
          <w:p w:rsidR="00A53FBE" w:rsidRPr="00DE4598" w:rsidRDefault="00A53FBE" w:rsidP="00367D21">
            <w:pPr>
              <w:jc w:val="both"/>
            </w:pPr>
            <w:r w:rsidRPr="00DE4598">
              <w:t>13</w:t>
            </w:r>
          </w:p>
        </w:tc>
        <w:tc>
          <w:tcPr>
            <w:tcW w:w="2032" w:type="dxa"/>
            <w:tcBorders>
              <w:left w:val="single" w:sz="4" w:space="0" w:color="auto"/>
              <w:right w:val="single" w:sz="4" w:space="0" w:color="auto"/>
            </w:tcBorders>
          </w:tcPr>
          <w:p w:rsidR="00A53FBE" w:rsidRPr="00DE4598" w:rsidRDefault="00A53FBE" w:rsidP="00367D21">
            <w:pPr>
              <w:jc w:val="both"/>
            </w:pPr>
            <w:r w:rsidRPr="00DE4598">
              <w:t>информатика</w:t>
            </w:r>
          </w:p>
        </w:tc>
        <w:tc>
          <w:tcPr>
            <w:tcW w:w="2320" w:type="dxa"/>
            <w:tcBorders>
              <w:left w:val="single" w:sz="4" w:space="0" w:color="auto"/>
              <w:right w:val="single" w:sz="4" w:space="0" w:color="auto"/>
            </w:tcBorders>
          </w:tcPr>
          <w:p w:rsidR="00A53FBE" w:rsidRPr="00DE4598" w:rsidRDefault="00227C5F" w:rsidP="00367D21">
            <w:pPr>
              <w:jc w:val="center"/>
            </w:pPr>
            <w:r>
              <w:t>1</w:t>
            </w:r>
          </w:p>
        </w:tc>
      </w:tr>
      <w:tr w:rsidR="00A53FBE" w:rsidRPr="00DE4598" w:rsidTr="00367D21">
        <w:tc>
          <w:tcPr>
            <w:tcW w:w="710" w:type="dxa"/>
          </w:tcPr>
          <w:p w:rsidR="00A53FBE" w:rsidRPr="00DE4598" w:rsidRDefault="00A53FBE" w:rsidP="00367D21">
            <w:pPr>
              <w:jc w:val="both"/>
            </w:pPr>
            <w:r w:rsidRPr="00DE4598">
              <w:t>6</w:t>
            </w:r>
          </w:p>
        </w:tc>
        <w:tc>
          <w:tcPr>
            <w:tcW w:w="2268" w:type="dxa"/>
          </w:tcPr>
          <w:p w:rsidR="00A53FBE" w:rsidRPr="00DE4598" w:rsidRDefault="00A53FBE" w:rsidP="00367D21">
            <w:pPr>
              <w:jc w:val="both"/>
            </w:pPr>
            <w:r w:rsidRPr="00DE4598">
              <w:t>химия</w:t>
            </w:r>
          </w:p>
        </w:tc>
        <w:tc>
          <w:tcPr>
            <w:tcW w:w="1843" w:type="dxa"/>
            <w:tcBorders>
              <w:left w:val="single" w:sz="4" w:space="0" w:color="auto"/>
              <w:right w:val="single" w:sz="4" w:space="0" w:color="auto"/>
            </w:tcBorders>
          </w:tcPr>
          <w:p w:rsidR="00A53FBE" w:rsidRPr="00DE4598" w:rsidRDefault="00D64F51" w:rsidP="00367D21">
            <w:pPr>
              <w:jc w:val="center"/>
            </w:pPr>
            <w:r>
              <w:t>4</w:t>
            </w:r>
          </w:p>
        </w:tc>
        <w:tc>
          <w:tcPr>
            <w:tcW w:w="751" w:type="dxa"/>
            <w:tcBorders>
              <w:left w:val="single" w:sz="4" w:space="0" w:color="auto"/>
              <w:right w:val="single" w:sz="4" w:space="0" w:color="auto"/>
            </w:tcBorders>
          </w:tcPr>
          <w:p w:rsidR="00A53FBE" w:rsidRPr="00DE4598" w:rsidRDefault="00A53FBE" w:rsidP="00367D21">
            <w:pPr>
              <w:jc w:val="both"/>
            </w:pPr>
            <w:r w:rsidRPr="00DE4598">
              <w:t>14</w:t>
            </w:r>
          </w:p>
        </w:tc>
        <w:tc>
          <w:tcPr>
            <w:tcW w:w="2032" w:type="dxa"/>
            <w:tcBorders>
              <w:left w:val="single" w:sz="4" w:space="0" w:color="auto"/>
              <w:right w:val="single" w:sz="4" w:space="0" w:color="auto"/>
            </w:tcBorders>
          </w:tcPr>
          <w:p w:rsidR="00A53FBE" w:rsidRPr="00DE4598" w:rsidRDefault="00A53FBE" w:rsidP="00367D21">
            <w:pPr>
              <w:jc w:val="both"/>
            </w:pPr>
            <w:r w:rsidRPr="00DE4598">
              <w:t>физ</w:t>
            </w:r>
            <w:proofErr w:type="gramStart"/>
            <w:r w:rsidRPr="00DE4598">
              <w:t>.к</w:t>
            </w:r>
            <w:proofErr w:type="gramEnd"/>
            <w:r w:rsidRPr="00DE4598">
              <w:t>ультура</w:t>
            </w:r>
          </w:p>
        </w:tc>
        <w:tc>
          <w:tcPr>
            <w:tcW w:w="2320" w:type="dxa"/>
            <w:tcBorders>
              <w:left w:val="single" w:sz="4" w:space="0" w:color="auto"/>
              <w:right w:val="single" w:sz="4" w:space="0" w:color="auto"/>
            </w:tcBorders>
          </w:tcPr>
          <w:p w:rsidR="00A53FBE" w:rsidRPr="00DE4598" w:rsidRDefault="00227C5F" w:rsidP="00367D21">
            <w:pPr>
              <w:jc w:val="center"/>
            </w:pPr>
            <w:r>
              <w:t>1</w:t>
            </w:r>
          </w:p>
        </w:tc>
      </w:tr>
      <w:tr w:rsidR="00A53FBE" w:rsidRPr="00DE4598" w:rsidTr="00367D21">
        <w:tc>
          <w:tcPr>
            <w:tcW w:w="710" w:type="dxa"/>
          </w:tcPr>
          <w:p w:rsidR="00A53FBE" w:rsidRPr="00DE4598" w:rsidRDefault="00A53FBE" w:rsidP="00367D21">
            <w:pPr>
              <w:jc w:val="both"/>
            </w:pPr>
            <w:r w:rsidRPr="00DE4598">
              <w:t>7</w:t>
            </w:r>
          </w:p>
        </w:tc>
        <w:tc>
          <w:tcPr>
            <w:tcW w:w="2268" w:type="dxa"/>
          </w:tcPr>
          <w:p w:rsidR="00A53FBE" w:rsidRPr="00DE4598" w:rsidRDefault="00A53FBE" w:rsidP="00367D21">
            <w:pPr>
              <w:jc w:val="both"/>
            </w:pPr>
            <w:r w:rsidRPr="00DE4598">
              <w:t>физика</w:t>
            </w:r>
          </w:p>
        </w:tc>
        <w:tc>
          <w:tcPr>
            <w:tcW w:w="1843" w:type="dxa"/>
            <w:tcBorders>
              <w:left w:val="single" w:sz="4" w:space="0" w:color="auto"/>
              <w:right w:val="single" w:sz="4" w:space="0" w:color="auto"/>
            </w:tcBorders>
          </w:tcPr>
          <w:p w:rsidR="00A53FBE" w:rsidRPr="00DE4598" w:rsidRDefault="00A53FBE" w:rsidP="00367D21">
            <w:pPr>
              <w:jc w:val="center"/>
            </w:pPr>
            <w:r w:rsidRPr="00DE4598">
              <w:t>3</w:t>
            </w:r>
          </w:p>
        </w:tc>
        <w:tc>
          <w:tcPr>
            <w:tcW w:w="751" w:type="dxa"/>
            <w:tcBorders>
              <w:left w:val="single" w:sz="4" w:space="0" w:color="auto"/>
              <w:right w:val="single" w:sz="4" w:space="0" w:color="auto"/>
            </w:tcBorders>
          </w:tcPr>
          <w:p w:rsidR="00A53FBE" w:rsidRPr="00DE4598" w:rsidRDefault="00A53FBE" w:rsidP="00367D21">
            <w:pPr>
              <w:jc w:val="both"/>
            </w:pPr>
            <w:r w:rsidRPr="00DE4598">
              <w:t>15</w:t>
            </w:r>
          </w:p>
        </w:tc>
        <w:tc>
          <w:tcPr>
            <w:tcW w:w="2032" w:type="dxa"/>
            <w:tcBorders>
              <w:left w:val="single" w:sz="4" w:space="0" w:color="auto"/>
              <w:right w:val="single" w:sz="4" w:space="0" w:color="auto"/>
            </w:tcBorders>
          </w:tcPr>
          <w:p w:rsidR="00A53FBE" w:rsidRPr="00DE4598" w:rsidRDefault="00A53FBE" w:rsidP="00367D21">
            <w:pPr>
              <w:jc w:val="both"/>
            </w:pPr>
            <w:r w:rsidRPr="00DE4598">
              <w:t>ОБЖ</w:t>
            </w:r>
          </w:p>
        </w:tc>
        <w:tc>
          <w:tcPr>
            <w:tcW w:w="2320" w:type="dxa"/>
            <w:tcBorders>
              <w:left w:val="single" w:sz="4" w:space="0" w:color="auto"/>
              <w:right w:val="single" w:sz="4" w:space="0" w:color="auto"/>
            </w:tcBorders>
          </w:tcPr>
          <w:p w:rsidR="00A53FBE" w:rsidRPr="00DE4598" w:rsidRDefault="00227C5F" w:rsidP="00367D21">
            <w:pPr>
              <w:jc w:val="center"/>
            </w:pPr>
            <w:r>
              <w:t>1</w:t>
            </w:r>
          </w:p>
        </w:tc>
      </w:tr>
      <w:tr w:rsidR="00A53FBE" w:rsidRPr="00DE4598" w:rsidTr="00367D21">
        <w:tc>
          <w:tcPr>
            <w:tcW w:w="710" w:type="dxa"/>
          </w:tcPr>
          <w:p w:rsidR="00A53FBE" w:rsidRPr="00DE4598" w:rsidRDefault="00A53FBE" w:rsidP="00367D21">
            <w:pPr>
              <w:jc w:val="both"/>
            </w:pPr>
            <w:r w:rsidRPr="00DE4598">
              <w:t>8</w:t>
            </w:r>
          </w:p>
        </w:tc>
        <w:tc>
          <w:tcPr>
            <w:tcW w:w="2268" w:type="dxa"/>
          </w:tcPr>
          <w:p w:rsidR="00A53FBE" w:rsidRPr="00DE4598" w:rsidRDefault="00A53FBE" w:rsidP="00367D21">
            <w:pPr>
              <w:jc w:val="both"/>
            </w:pPr>
            <w:r w:rsidRPr="00DE4598">
              <w:t>обществознание</w:t>
            </w:r>
          </w:p>
        </w:tc>
        <w:tc>
          <w:tcPr>
            <w:tcW w:w="1843" w:type="dxa"/>
            <w:tcBorders>
              <w:left w:val="single" w:sz="4" w:space="0" w:color="auto"/>
              <w:right w:val="single" w:sz="4" w:space="0" w:color="auto"/>
            </w:tcBorders>
          </w:tcPr>
          <w:p w:rsidR="00A53FBE" w:rsidRPr="00DE4598" w:rsidRDefault="00227C5F" w:rsidP="00367D21">
            <w:pPr>
              <w:jc w:val="center"/>
            </w:pPr>
            <w:r>
              <w:t>4</w:t>
            </w:r>
          </w:p>
        </w:tc>
        <w:tc>
          <w:tcPr>
            <w:tcW w:w="751" w:type="dxa"/>
            <w:tcBorders>
              <w:left w:val="single" w:sz="4" w:space="0" w:color="auto"/>
              <w:right w:val="single" w:sz="4" w:space="0" w:color="auto"/>
            </w:tcBorders>
          </w:tcPr>
          <w:p w:rsidR="00A53FBE" w:rsidRPr="00DE4598" w:rsidRDefault="00A53FBE" w:rsidP="00367D21">
            <w:pPr>
              <w:jc w:val="both"/>
            </w:pPr>
            <w:r w:rsidRPr="00DE4598">
              <w:t>16</w:t>
            </w:r>
          </w:p>
        </w:tc>
        <w:tc>
          <w:tcPr>
            <w:tcW w:w="2032" w:type="dxa"/>
            <w:tcBorders>
              <w:left w:val="single" w:sz="4" w:space="0" w:color="auto"/>
              <w:right w:val="single" w:sz="4" w:space="0" w:color="auto"/>
            </w:tcBorders>
          </w:tcPr>
          <w:p w:rsidR="00A53FBE" w:rsidRPr="00DE4598" w:rsidRDefault="00A53FBE" w:rsidP="00367D21">
            <w:pPr>
              <w:jc w:val="both"/>
            </w:pPr>
            <w:r w:rsidRPr="00DE4598">
              <w:t>технология</w:t>
            </w:r>
          </w:p>
        </w:tc>
        <w:tc>
          <w:tcPr>
            <w:tcW w:w="2320" w:type="dxa"/>
            <w:tcBorders>
              <w:left w:val="single" w:sz="4" w:space="0" w:color="auto"/>
              <w:right w:val="single" w:sz="4" w:space="0" w:color="auto"/>
            </w:tcBorders>
          </w:tcPr>
          <w:p w:rsidR="00A53FBE" w:rsidRPr="00DE4598" w:rsidRDefault="00227C5F" w:rsidP="00367D21">
            <w:pPr>
              <w:jc w:val="center"/>
            </w:pPr>
            <w:r>
              <w:t>2</w:t>
            </w:r>
          </w:p>
        </w:tc>
      </w:tr>
      <w:tr w:rsidR="00A53FBE" w:rsidRPr="00DE4598" w:rsidTr="00367D21">
        <w:tc>
          <w:tcPr>
            <w:tcW w:w="710" w:type="dxa"/>
          </w:tcPr>
          <w:p w:rsidR="00A53FBE" w:rsidRPr="00DE4598" w:rsidRDefault="00A53FBE" w:rsidP="00367D21">
            <w:pPr>
              <w:jc w:val="both"/>
            </w:pPr>
          </w:p>
        </w:tc>
        <w:tc>
          <w:tcPr>
            <w:tcW w:w="2268" w:type="dxa"/>
          </w:tcPr>
          <w:p w:rsidR="00A53FBE" w:rsidRPr="00DE4598" w:rsidRDefault="00A53FBE" w:rsidP="00367D21">
            <w:pPr>
              <w:jc w:val="both"/>
              <w:rPr>
                <w:b/>
              </w:rPr>
            </w:pPr>
            <w:r w:rsidRPr="00DE4598">
              <w:rPr>
                <w:b/>
              </w:rPr>
              <w:t>Всего</w:t>
            </w:r>
          </w:p>
        </w:tc>
        <w:tc>
          <w:tcPr>
            <w:tcW w:w="6946" w:type="dxa"/>
            <w:gridSpan w:val="4"/>
            <w:tcBorders>
              <w:left w:val="single" w:sz="4" w:space="0" w:color="auto"/>
              <w:right w:val="single" w:sz="4" w:space="0" w:color="auto"/>
            </w:tcBorders>
          </w:tcPr>
          <w:p w:rsidR="00A53FBE" w:rsidRPr="00DE4598" w:rsidRDefault="00BF5E0A" w:rsidP="00367D21">
            <w:pPr>
              <w:jc w:val="center"/>
            </w:pPr>
            <w:r>
              <w:t>49</w:t>
            </w:r>
          </w:p>
        </w:tc>
      </w:tr>
    </w:tbl>
    <w:p w:rsidR="00A53FBE" w:rsidRPr="00DE4598" w:rsidRDefault="00A53FBE" w:rsidP="00A53FBE">
      <w:pPr>
        <w:tabs>
          <w:tab w:val="left" w:pos="315"/>
          <w:tab w:val="center" w:pos="4677"/>
        </w:tabs>
        <w:rPr>
          <w:b/>
        </w:rPr>
      </w:pPr>
      <w:r w:rsidRPr="00DE4598">
        <w:rPr>
          <w:b/>
        </w:rPr>
        <w:t xml:space="preserve">Количество победителей и призеров </w:t>
      </w:r>
      <w:proofErr w:type="gramStart"/>
      <w:r w:rsidRPr="00DE4598">
        <w:rPr>
          <w:b/>
        </w:rPr>
        <w:t>представлены</w:t>
      </w:r>
      <w:proofErr w:type="gramEnd"/>
      <w:r w:rsidRPr="00DE4598">
        <w:rPr>
          <w:b/>
        </w:rPr>
        <w:t xml:space="preserve"> в таблице:</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2268"/>
        <w:gridCol w:w="992"/>
        <w:gridCol w:w="1559"/>
        <w:gridCol w:w="1276"/>
        <w:gridCol w:w="1701"/>
        <w:gridCol w:w="1701"/>
      </w:tblGrid>
      <w:tr w:rsidR="00A53FBE" w:rsidRPr="00DE4598" w:rsidTr="00367D21">
        <w:tc>
          <w:tcPr>
            <w:tcW w:w="710" w:type="dxa"/>
          </w:tcPr>
          <w:p w:rsidR="00A53FBE" w:rsidRPr="00DE4598" w:rsidRDefault="00A53FBE" w:rsidP="00367D21">
            <w:pPr>
              <w:jc w:val="both"/>
            </w:pPr>
            <w:r w:rsidRPr="00DE4598">
              <w:t xml:space="preserve">№ </w:t>
            </w:r>
            <w:proofErr w:type="gramStart"/>
            <w:r w:rsidRPr="00DE4598">
              <w:t>п</w:t>
            </w:r>
            <w:proofErr w:type="gramEnd"/>
            <w:r w:rsidRPr="00DE4598">
              <w:t>/п</w:t>
            </w:r>
          </w:p>
        </w:tc>
        <w:tc>
          <w:tcPr>
            <w:tcW w:w="2268" w:type="dxa"/>
          </w:tcPr>
          <w:p w:rsidR="00A53FBE" w:rsidRPr="00DE4598" w:rsidRDefault="00A53FBE" w:rsidP="00367D21">
            <w:pPr>
              <w:jc w:val="both"/>
            </w:pPr>
            <w:r w:rsidRPr="00DE4598">
              <w:t>Предмет</w:t>
            </w:r>
          </w:p>
        </w:tc>
        <w:tc>
          <w:tcPr>
            <w:tcW w:w="992" w:type="dxa"/>
            <w:tcBorders>
              <w:right w:val="single" w:sz="4" w:space="0" w:color="auto"/>
            </w:tcBorders>
          </w:tcPr>
          <w:p w:rsidR="00A53FBE" w:rsidRPr="00DE4598" w:rsidRDefault="00A53FBE" w:rsidP="00367D21">
            <w:pPr>
              <w:jc w:val="both"/>
            </w:pPr>
            <w:r w:rsidRPr="00DE4598">
              <w:t xml:space="preserve">Всего   </w:t>
            </w:r>
          </w:p>
        </w:tc>
        <w:tc>
          <w:tcPr>
            <w:tcW w:w="1559" w:type="dxa"/>
            <w:tcBorders>
              <w:right w:val="single" w:sz="4" w:space="0" w:color="auto"/>
            </w:tcBorders>
          </w:tcPr>
          <w:p w:rsidR="00A53FBE" w:rsidRPr="00DE4598" w:rsidRDefault="00A53FBE" w:rsidP="00367D21">
            <w:pPr>
              <w:jc w:val="both"/>
            </w:pPr>
            <w:r w:rsidRPr="00DE4598">
              <w:t>Победитель</w:t>
            </w:r>
          </w:p>
        </w:tc>
        <w:tc>
          <w:tcPr>
            <w:tcW w:w="1276" w:type="dxa"/>
            <w:tcBorders>
              <w:left w:val="single" w:sz="4" w:space="0" w:color="auto"/>
              <w:right w:val="single" w:sz="4" w:space="0" w:color="auto"/>
            </w:tcBorders>
          </w:tcPr>
          <w:p w:rsidR="00A53FBE" w:rsidRPr="00DE4598" w:rsidRDefault="00A53FBE" w:rsidP="00367D21">
            <w:pPr>
              <w:jc w:val="both"/>
            </w:pPr>
            <w:r w:rsidRPr="00DE4598">
              <w:t>Призер</w:t>
            </w:r>
          </w:p>
        </w:tc>
        <w:tc>
          <w:tcPr>
            <w:tcW w:w="1701" w:type="dxa"/>
            <w:tcBorders>
              <w:left w:val="single" w:sz="4" w:space="0" w:color="auto"/>
              <w:right w:val="single" w:sz="4" w:space="0" w:color="auto"/>
            </w:tcBorders>
          </w:tcPr>
          <w:p w:rsidR="00A53FBE" w:rsidRPr="00DE4598" w:rsidRDefault="00A53FBE" w:rsidP="00367D21">
            <w:pPr>
              <w:jc w:val="both"/>
            </w:pPr>
            <w:proofErr w:type="spellStart"/>
            <w:r w:rsidRPr="00DE4598">
              <w:t>Общеко</w:t>
            </w:r>
            <w:proofErr w:type="spellEnd"/>
            <w:r w:rsidRPr="00DE4598">
              <w:t>-</w:t>
            </w:r>
          </w:p>
          <w:p w:rsidR="00A53FBE" w:rsidRPr="00DE4598" w:rsidRDefault="00A53FBE" w:rsidP="00367D21">
            <w:pPr>
              <w:jc w:val="both"/>
            </w:pPr>
            <w:proofErr w:type="spellStart"/>
            <w:r w:rsidRPr="00DE4598">
              <w:t>мандное</w:t>
            </w:r>
            <w:proofErr w:type="spellEnd"/>
          </w:p>
        </w:tc>
        <w:tc>
          <w:tcPr>
            <w:tcW w:w="1701" w:type="dxa"/>
            <w:tcBorders>
              <w:left w:val="single" w:sz="4" w:space="0" w:color="auto"/>
            </w:tcBorders>
          </w:tcPr>
          <w:p w:rsidR="00A53FBE" w:rsidRPr="00DE4598" w:rsidRDefault="00A53FBE" w:rsidP="00367D21">
            <w:r w:rsidRPr="00DE4598">
              <w:t>Количество баллов</w:t>
            </w:r>
          </w:p>
          <w:p w:rsidR="00A53FBE" w:rsidRPr="00DE4598" w:rsidRDefault="00A53FBE" w:rsidP="00367D21">
            <w:pPr>
              <w:jc w:val="both"/>
            </w:pPr>
          </w:p>
        </w:tc>
      </w:tr>
      <w:tr w:rsidR="00A53FBE" w:rsidRPr="00DE4598" w:rsidTr="00367D21">
        <w:tc>
          <w:tcPr>
            <w:tcW w:w="710" w:type="dxa"/>
          </w:tcPr>
          <w:p w:rsidR="00A53FBE" w:rsidRPr="00DE4598" w:rsidRDefault="00A53FBE" w:rsidP="00367D21">
            <w:pPr>
              <w:jc w:val="both"/>
            </w:pPr>
            <w:r w:rsidRPr="00DE4598">
              <w:t>11</w:t>
            </w:r>
          </w:p>
        </w:tc>
        <w:tc>
          <w:tcPr>
            <w:tcW w:w="2268" w:type="dxa"/>
          </w:tcPr>
          <w:p w:rsidR="00A53FBE" w:rsidRPr="00DE4598" w:rsidRDefault="00A53FBE" w:rsidP="00367D21">
            <w:pPr>
              <w:jc w:val="both"/>
            </w:pPr>
            <w:r w:rsidRPr="00DE4598">
              <w:t>биология</w:t>
            </w:r>
          </w:p>
        </w:tc>
        <w:tc>
          <w:tcPr>
            <w:tcW w:w="992" w:type="dxa"/>
            <w:tcBorders>
              <w:right w:val="single" w:sz="4" w:space="0" w:color="auto"/>
            </w:tcBorders>
          </w:tcPr>
          <w:p w:rsidR="00A53FBE" w:rsidRPr="00DE4598" w:rsidRDefault="00227C5F" w:rsidP="00367D21">
            <w:pPr>
              <w:jc w:val="center"/>
            </w:pPr>
            <w:r>
              <w:t>1</w:t>
            </w:r>
          </w:p>
        </w:tc>
        <w:tc>
          <w:tcPr>
            <w:tcW w:w="1559" w:type="dxa"/>
            <w:tcBorders>
              <w:right w:val="single" w:sz="4" w:space="0" w:color="auto"/>
            </w:tcBorders>
          </w:tcPr>
          <w:p w:rsidR="00A53FBE" w:rsidRPr="00DE4598" w:rsidRDefault="00A53FBE" w:rsidP="00367D21">
            <w:pPr>
              <w:jc w:val="center"/>
            </w:pPr>
            <w:r w:rsidRPr="00DE4598">
              <w:t>2</w:t>
            </w:r>
          </w:p>
        </w:tc>
        <w:tc>
          <w:tcPr>
            <w:tcW w:w="1276" w:type="dxa"/>
            <w:tcBorders>
              <w:left w:val="single" w:sz="4" w:space="0" w:color="auto"/>
              <w:right w:val="single" w:sz="4" w:space="0" w:color="auto"/>
            </w:tcBorders>
          </w:tcPr>
          <w:p w:rsidR="00A53FBE" w:rsidRPr="00DE4598" w:rsidRDefault="00A53FBE" w:rsidP="00367D21">
            <w:pPr>
              <w:jc w:val="center"/>
            </w:pPr>
            <w:r w:rsidRPr="00DE4598">
              <w:t>3</w:t>
            </w:r>
          </w:p>
        </w:tc>
        <w:tc>
          <w:tcPr>
            <w:tcW w:w="1701" w:type="dxa"/>
            <w:tcBorders>
              <w:left w:val="single" w:sz="4" w:space="0" w:color="auto"/>
              <w:right w:val="single" w:sz="4" w:space="0" w:color="auto"/>
            </w:tcBorders>
          </w:tcPr>
          <w:p w:rsidR="00A53FBE" w:rsidRPr="00DE4598" w:rsidRDefault="00227C5F" w:rsidP="00367D21">
            <w:pPr>
              <w:jc w:val="center"/>
            </w:pPr>
            <w:r w:rsidRPr="00DE4598">
              <w:t>победитель</w:t>
            </w:r>
          </w:p>
        </w:tc>
        <w:tc>
          <w:tcPr>
            <w:tcW w:w="1701" w:type="dxa"/>
            <w:tcBorders>
              <w:left w:val="single" w:sz="4" w:space="0" w:color="auto"/>
            </w:tcBorders>
          </w:tcPr>
          <w:p w:rsidR="00A53FBE" w:rsidRPr="00DE4598" w:rsidRDefault="00A53FBE" w:rsidP="00367D21">
            <w:pPr>
              <w:jc w:val="center"/>
            </w:pPr>
            <w:r w:rsidRPr="00DE4598">
              <w:t>24</w:t>
            </w:r>
          </w:p>
        </w:tc>
      </w:tr>
      <w:tr w:rsidR="00A53FBE" w:rsidRPr="00DE4598" w:rsidTr="00367D21">
        <w:tc>
          <w:tcPr>
            <w:tcW w:w="710" w:type="dxa"/>
          </w:tcPr>
          <w:p w:rsidR="00A53FBE" w:rsidRPr="00DE4598" w:rsidRDefault="00A53FBE" w:rsidP="00367D21">
            <w:pPr>
              <w:jc w:val="both"/>
            </w:pPr>
            <w:r w:rsidRPr="00DE4598">
              <w:t>14</w:t>
            </w:r>
          </w:p>
        </w:tc>
        <w:tc>
          <w:tcPr>
            <w:tcW w:w="2268" w:type="dxa"/>
          </w:tcPr>
          <w:p w:rsidR="00A53FBE" w:rsidRPr="00DE4598" w:rsidRDefault="00A53FBE" w:rsidP="00367D21">
            <w:pPr>
              <w:jc w:val="both"/>
            </w:pPr>
            <w:proofErr w:type="spellStart"/>
            <w:r w:rsidRPr="00DE4598">
              <w:t>физич</w:t>
            </w:r>
            <w:proofErr w:type="spellEnd"/>
            <w:r w:rsidRPr="00DE4598">
              <w:t>. культура</w:t>
            </w:r>
          </w:p>
        </w:tc>
        <w:tc>
          <w:tcPr>
            <w:tcW w:w="992" w:type="dxa"/>
            <w:tcBorders>
              <w:right w:val="single" w:sz="4" w:space="0" w:color="auto"/>
            </w:tcBorders>
          </w:tcPr>
          <w:p w:rsidR="00A53FBE" w:rsidRPr="00DE4598" w:rsidRDefault="00A53FBE" w:rsidP="00367D21">
            <w:pPr>
              <w:jc w:val="center"/>
            </w:pPr>
            <w:r w:rsidRPr="00DE4598">
              <w:t>3</w:t>
            </w:r>
          </w:p>
        </w:tc>
        <w:tc>
          <w:tcPr>
            <w:tcW w:w="1559" w:type="dxa"/>
            <w:tcBorders>
              <w:right w:val="single" w:sz="4" w:space="0" w:color="auto"/>
            </w:tcBorders>
          </w:tcPr>
          <w:p w:rsidR="00A53FBE" w:rsidRPr="00DE4598" w:rsidRDefault="00A53FBE" w:rsidP="00367D21">
            <w:pPr>
              <w:jc w:val="center"/>
            </w:pPr>
            <w:r w:rsidRPr="00DE4598">
              <w:t>2</w:t>
            </w:r>
          </w:p>
        </w:tc>
        <w:tc>
          <w:tcPr>
            <w:tcW w:w="1276" w:type="dxa"/>
            <w:tcBorders>
              <w:left w:val="single" w:sz="4" w:space="0" w:color="auto"/>
              <w:right w:val="single" w:sz="4" w:space="0" w:color="auto"/>
            </w:tcBorders>
          </w:tcPr>
          <w:p w:rsidR="00A53FBE" w:rsidRPr="00DE4598" w:rsidRDefault="00A53FBE" w:rsidP="00367D21">
            <w:pPr>
              <w:jc w:val="center"/>
            </w:pPr>
            <w:r w:rsidRPr="00DE4598">
              <w:t>1</w:t>
            </w:r>
          </w:p>
        </w:tc>
        <w:tc>
          <w:tcPr>
            <w:tcW w:w="1701" w:type="dxa"/>
            <w:tcBorders>
              <w:left w:val="single" w:sz="4" w:space="0" w:color="auto"/>
              <w:right w:val="single" w:sz="4" w:space="0" w:color="auto"/>
            </w:tcBorders>
          </w:tcPr>
          <w:p w:rsidR="00A53FBE" w:rsidRPr="00DE4598" w:rsidRDefault="00A53FBE" w:rsidP="00367D21">
            <w:pPr>
              <w:jc w:val="center"/>
            </w:pPr>
            <w:r w:rsidRPr="00DE4598">
              <w:t>победитель</w:t>
            </w:r>
          </w:p>
        </w:tc>
        <w:tc>
          <w:tcPr>
            <w:tcW w:w="1701" w:type="dxa"/>
            <w:tcBorders>
              <w:left w:val="single" w:sz="4" w:space="0" w:color="auto"/>
            </w:tcBorders>
          </w:tcPr>
          <w:p w:rsidR="00A53FBE" w:rsidRPr="00DE4598" w:rsidRDefault="00080D7E" w:rsidP="00367D21">
            <w:pPr>
              <w:jc w:val="center"/>
            </w:pPr>
            <w:r>
              <w:t>13</w:t>
            </w:r>
            <w:r w:rsidR="00A53FBE" w:rsidRPr="00DE4598">
              <w:t>,96</w:t>
            </w:r>
          </w:p>
        </w:tc>
      </w:tr>
      <w:tr w:rsidR="00A53FBE" w:rsidRPr="00DE4598" w:rsidTr="00367D21">
        <w:tc>
          <w:tcPr>
            <w:tcW w:w="710" w:type="dxa"/>
            <w:tcBorders>
              <w:top w:val="single" w:sz="4" w:space="0" w:color="auto"/>
            </w:tcBorders>
          </w:tcPr>
          <w:p w:rsidR="00A53FBE" w:rsidRPr="00DE4598" w:rsidRDefault="00A53FBE" w:rsidP="00367D21">
            <w:pPr>
              <w:jc w:val="both"/>
            </w:pPr>
            <w:r w:rsidRPr="00DE4598">
              <w:t>16</w:t>
            </w:r>
          </w:p>
        </w:tc>
        <w:tc>
          <w:tcPr>
            <w:tcW w:w="2268" w:type="dxa"/>
          </w:tcPr>
          <w:p w:rsidR="00A53FBE" w:rsidRPr="00DE4598" w:rsidRDefault="00A53FBE" w:rsidP="00367D21">
            <w:pPr>
              <w:jc w:val="both"/>
            </w:pPr>
            <w:r w:rsidRPr="00DE4598">
              <w:t>технология</w:t>
            </w:r>
          </w:p>
        </w:tc>
        <w:tc>
          <w:tcPr>
            <w:tcW w:w="992" w:type="dxa"/>
            <w:tcBorders>
              <w:right w:val="single" w:sz="4" w:space="0" w:color="auto"/>
            </w:tcBorders>
          </w:tcPr>
          <w:p w:rsidR="00A53FBE" w:rsidRPr="00DE4598" w:rsidRDefault="00227C5F" w:rsidP="00367D21">
            <w:pPr>
              <w:jc w:val="center"/>
            </w:pPr>
            <w:r>
              <w:t>1</w:t>
            </w:r>
          </w:p>
        </w:tc>
        <w:tc>
          <w:tcPr>
            <w:tcW w:w="1559" w:type="dxa"/>
            <w:tcBorders>
              <w:right w:val="single" w:sz="4" w:space="0" w:color="auto"/>
            </w:tcBorders>
          </w:tcPr>
          <w:p w:rsidR="00A53FBE" w:rsidRPr="00DE4598" w:rsidRDefault="00A53FBE" w:rsidP="00367D21">
            <w:pPr>
              <w:jc w:val="center"/>
            </w:pPr>
            <w:r w:rsidRPr="00DE4598">
              <w:t>3</w:t>
            </w:r>
          </w:p>
        </w:tc>
        <w:tc>
          <w:tcPr>
            <w:tcW w:w="1276" w:type="dxa"/>
            <w:tcBorders>
              <w:left w:val="single" w:sz="4" w:space="0" w:color="auto"/>
              <w:right w:val="single" w:sz="4" w:space="0" w:color="auto"/>
            </w:tcBorders>
          </w:tcPr>
          <w:p w:rsidR="00A53FBE" w:rsidRPr="00DE4598" w:rsidRDefault="00A53FBE" w:rsidP="00367D21">
            <w:pPr>
              <w:jc w:val="center"/>
            </w:pPr>
            <w:r w:rsidRPr="00DE4598">
              <w:t>1</w:t>
            </w:r>
          </w:p>
        </w:tc>
        <w:tc>
          <w:tcPr>
            <w:tcW w:w="1701" w:type="dxa"/>
            <w:tcBorders>
              <w:left w:val="single" w:sz="4" w:space="0" w:color="auto"/>
              <w:right w:val="single" w:sz="4" w:space="0" w:color="auto"/>
            </w:tcBorders>
          </w:tcPr>
          <w:p w:rsidR="00A53FBE" w:rsidRPr="00DE4598" w:rsidRDefault="00227C5F" w:rsidP="00367D21">
            <w:pPr>
              <w:jc w:val="center"/>
            </w:pPr>
            <w:r w:rsidRPr="00DE4598">
              <w:t>победитель</w:t>
            </w:r>
          </w:p>
        </w:tc>
        <w:tc>
          <w:tcPr>
            <w:tcW w:w="1701" w:type="dxa"/>
            <w:tcBorders>
              <w:left w:val="single" w:sz="4" w:space="0" w:color="auto"/>
            </w:tcBorders>
          </w:tcPr>
          <w:p w:rsidR="00A53FBE" w:rsidRPr="00DE4598" w:rsidRDefault="00080D7E" w:rsidP="00367D21">
            <w:pPr>
              <w:jc w:val="center"/>
            </w:pPr>
            <w:r>
              <w:t>19</w:t>
            </w:r>
          </w:p>
        </w:tc>
      </w:tr>
      <w:tr w:rsidR="00A53FBE" w:rsidRPr="00DE4598" w:rsidTr="00367D21">
        <w:tc>
          <w:tcPr>
            <w:tcW w:w="710" w:type="dxa"/>
          </w:tcPr>
          <w:p w:rsidR="00A53FBE" w:rsidRPr="00DE4598" w:rsidRDefault="00A53FBE" w:rsidP="00367D21">
            <w:pPr>
              <w:jc w:val="both"/>
            </w:pPr>
          </w:p>
        </w:tc>
        <w:tc>
          <w:tcPr>
            <w:tcW w:w="2268" w:type="dxa"/>
          </w:tcPr>
          <w:p w:rsidR="00A53FBE" w:rsidRPr="00DE4598" w:rsidRDefault="00A53FBE" w:rsidP="00367D21">
            <w:pPr>
              <w:jc w:val="both"/>
              <w:rPr>
                <w:b/>
              </w:rPr>
            </w:pPr>
            <w:r w:rsidRPr="00DE4598">
              <w:rPr>
                <w:b/>
              </w:rPr>
              <w:t>всего</w:t>
            </w:r>
          </w:p>
        </w:tc>
        <w:tc>
          <w:tcPr>
            <w:tcW w:w="992" w:type="dxa"/>
            <w:tcBorders>
              <w:right w:val="single" w:sz="4" w:space="0" w:color="auto"/>
            </w:tcBorders>
          </w:tcPr>
          <w:p w:rsidR="00A53FBE" w:rsidRPr="00DE4598" w:rsidRDefault="00A53FBE" w:rsidP="00367D21">
            <w:pPr>
              <w:jc w:val="center"/>
            </w:pPr>
            <w:r w:rsidRPr="00DE4598">
              <w:t>56</w:t>
            </w:r>
          </w:p>
        </w:tc>
        <w:tc>
          <w:tcPr>
            <w:tcW w:w="1559" w:type="dxa"/>
            <w:tcBorders>
              <w:right w:val="single" w:sz="4" w:space="0" w:color="auto"/>
            </w:tcBorders>
          </w:tcPr>
          <w:p w:rsidR="00A53FBE" w:rsidRPr="00DE4598" w:rsidRDefault="00A53FBE" w:rsidP="00367D21">
            <w:pPr>
              <w:jc w:val="center"/>
            </w:pPr>
            <w:r w:rsidRPr="00DE4598">
              <w:t>9</w:t>
            </w:r>
          </w:p>
        </w:tc>
        <w:tc>
          <w:tcPr>
            <w:tcW w:w="1276" w:type="dxa"/>
            <w:tcBorders>
              <w:left w:val="single" w:sz="4" w:space="0" w:color="auto"/>
              <w:right w:val="single" w:sz="4" w:space="0" w:color="auto"/>
            </w:tcBorders>
          </w:tcPr>
          <w:p w:rsidR="00A53FBE" w:rsidRPr="00DE4598" w:rsidRDefault="00A53FBE" w:rsidP="00367D21">
            <w:pPr>
              <w:jc w:val="center"/>
            </w:pPr>
            <w:r w:rsidRPr="00DE4598">
              <w:t>47</w:t>
            </w:r>
          </w:p>
        </w:tc>
        <w:tc>
          <w:tcPr>
            <w:tcW w:w="1701" w:type="dxa"/>
            <w:tcBorders>
              <w:left w:val="single" w:sz="4" w:space="0" w:color="auto"/>
              <w:right w:val="single" w:sz="4" w:space="0" w:color="auto"/>
            </w:tcBorders>
          </w:tcPr>
          <w:p w:rsidR="00A53FBE" w:rsidRPr="00DE4598" w:rsidRDefault="00A53FBE" w:rsidP="00367D21">
            <w:pPr>
              <w:jc w:val="center"/>
            </w:pPr>
          </w:p>
        </w:tc>
        <w:tc>
          <w:tcPr>
            <w:tcW w:w="1701" w:type="dxa"/>
            <w:tcBorders>
              <w:left w:val="single" w:sz="4" w:space="0" w:color="auto"/>
            </w:tcBorders>
          </w:tcPr>
          <w:p w:rsidR="00A53FBE" w:rsidRPr="00DE4598" w:rsidRDefault="00BF5E0A" w:rsidP="00367D21">
            <w:pPr>
              <w:jc w:val="center"/>
            </w:pPr>
            <w:r>
              <w:t>56</w:t>
            </w:r>
            <w:r w:rsidR="00A53FBE" w:rsidRPr="00DE4598">
              <w:t>,96</w:t>
            </w:r>
          </w:p>
        </w:tc>
      </w:tr>
    </w:tbl>
    <w:p w:rsidR="00A53FBE" w:rsidRPr="00DE4598" w:rsidRDefault="00A53FBE" w:rsidP="00A53FBE">
      <w:pPr>
        <w:jc w:val="both"/>
        <w:rPr>
          <w:b/>
        </w:rPr>
      </w:pPr>
      <w:r w:rsidRPr="00DE4598">
        <w:rPr>
          <w:b/>
        </w:rPr>
        <w:t>Победителями в  районном   этапе  Всероссийской олимпиады школьников в 2016-2017 учебном году стали следующие учащиеся:</w:t>
      </w:r>
    </w:p>
    <w:p w:rsidR="00227C5F" w:rsidRPr="00DE4598" w:rsidRDefault="00A53FBE" w:rsidP="00227C5F">
      <w:pPr>
        <w:spacing w:line="240" w:lineRule="atLeast"/>
        <w:jc w:val="both"/>
      </w:pPr>
      <w:r w:rsidRPr="00DE4598">
        <w:t>1</w:t>
      </w:r>
      <w:r w:rsidR="00227C5F">
        <w:t xml:space="preserve">Москалева Вера </w:t>
      </w:r>
    </w:p>
    <w:p w:rsidR="00A53FBE" w:rsidRPr="00DE4598" w:rsidRDefault="00227C5F" w:rsidP="00A53FBE">
      <w:pPr>
        <w:spacing w:line="240" w:lineRule="atLeast"/>
        <w:jc w:val="both"/>
      </w:pPr>
      <w:r>
        <w:t>(9</w:t>
      </w:r>
      <w:r w:rsidR="00A53FBE" w:rsidRPr="00DE4598">
        <w:t xml:space="preserve"> класс) – физическая культура;</w:t>
      </w:r>
    </w:p>
    <w:p w:rsidR="00A53FBE" w:rsidRPr="00DE4598" w:rsidRDefault="00A53FBE" w:rsidP="00A53FBE">
      <w:pPr>
        <w:spacing w:line="240" w:lineRule="atLeast"/>
        <w:jc w:val="both"/>
      </w:pPr>
      <w:r w:rsidRPr="00DE4598">
        <w:t>8.</w:t>
      </w:r>
      <w:r w:rsidR="00227C5F">
        <w:t xml:space="preserve">Шупикова </w:t>
      </w:r>
      <w:proofErr w:type="spellStart"/>
      <w:r w:rsidR="00227C5F">
        <w:t>екатерина</w:t>
      </w:r>
      <w:proofErr w:type="spellEnd"/>
      <w:r w:rsidR="00227C5F">
        <w:t xml:space="preserve"> (10</w:t>
      </w:r>
      <w:r w:rsidRPr="00DE4598">
        <w:t xml:space="preserve"> класс) –  биология;</w:t>
      </w:r>
    </w:p>
    <w:p w:rsidR="00A53FBE" w:rsidRPr="00DE4598" w:rsidRDefault="00A53FBE" w:rsidP="00A53FBE">
      <w:pPr>
        <w:spacing w:line="240" w:lineRule="atLeast"/>
        <w:jc w:val="both"/>
      </w:pPr>
      <w:r w:rsidRPr="00DE4598">
        <w:t xml:space="preserve"> 9.</w:t>
      </w:r>
      <w:r w:rsidR="00227C5F">
        <w:t>Низамова Валерия (7</w:t>
      </w:r>
      <w:r w:rsidRPr="00DE4598">
        <w:t xml:space="preserve"> класс) -</w:t>
      </w:r>
      <w:r w:rsidR="00227C5F" w:rsidRPr="00DE4598">
        <w:t>технология</w:t>
      </w:r>
      <w:r w:rsidRPr="00DE4598">
        <w:t xml:space="preserve">; </w:t>
      </w:r>
    </w:p>
    <w:p w:rsidR="00A53FBE" w:rsidRPr="00DE4598" w:rsidRDefault="00A53FBE" w:rsidP="00A53FBE">
      <w:pPr>
        <w:spacing w:line="240" w:lineRule="atLeast"/>
        <w:jc w:val="both"/>
      </w:pPr>
    </w:p>
    <w:p w:rsidR="00A53FBE" w:rsidRPr="00DE4598" w:rsidRDefault="00A53FBE" w:rsidP="00A53FBE">
      <w:pPr>
        <w:jc w:val="both"/>
      </w:pPr>
    </w:p>
    <w:p w:rsidR="00A53FBE" w:rsidRPr="00DE4598" w:rsidRDefault="00A53FBE" w:rsidP="00A53FBE">
      <w:pPr>
        <w:jc w:val="both"/>
      </w:pPr>
      <w:r w:rsidRPr="00DE4598">
        <w:lastRenderedPageBreak/>
        <w:t xml:space="preserve"> Большинство   учащихся призовых мест не заняли, но смогли проверить свои знания по предметам, получить опыт и  усилить подготовку к будущему  участию в   предметных  олимпиадах.</w:t>
      </w:r>
    </w:p>
    <w:p w:rsidR="00A53FBE" w:rsidRPr="00DE4598" w:rsidRDefault="00A53FBE" w:rsidP="00A53FBE">
      <w:pPr>
        <w:jc w:val="both"/>
      </w:pPr>
      <w:r w:rsidRPr="00DE4598">
        <w:t xml:space="preserve">  Следует отметить целенаправленную и   активную работу  учителей – предметников, подготовивших победителей и призеров районного этапа Всероссийской олимпиады школьников в 2016-2017  учебном году:</w:t>
      </w:r>
    </w:p>
    <w:p w:rsidR="00A53FBE" w:rsidRPr="00DE4598" w:rsidRDefault="00A53FBE" w:rsidP="00A53FBE">
      <w:pPr>
        <w:jc w:val="both"/>
      </w:pPr>
      <w:r w:rsidRPr="00DE4598">
        <w:t>Заинтересованность учителей – предметников, желание углубить знания, умения и навыки одаренных учащихся, педагогическая диагностика, интерес к своему труду и конечному результату трудовой деятельности характеризует целенаправленную работу  педагогов в данном направлении.</w:t>
      </w:r>
    </w:p>
    <w:p w:rsidR="00A53FBE" w:rsidRPr="00DE4598" w:rsidRDefault="00A53FBE" w:rsidP="00A53FBE">
      <w:pPr>
        <w:jc w:val="both"/>
      </w:pPr>
    </w:p>
    <w:p w:rsidR="00227C5F" w:rsidRDefault="00227C5F" w:rsidP="007706FE">
      <w:pPr>
        <w:tabs>
          <w:tab w:val="left" w:pos="315"/>
          <w:tab w:val="center" w:pos="4677"/>
        </w:tabs>
      </w:pPr>
    </w:p>
    <w:p w:rsidR="008149F6" w:rsidRPr="00DE4598" w:rsidRDefault="008149F6" w:rsidP="007706FE">
      <w:pPr>
        <w:tabs>
          <w:tab w:val="left" w:pos="315"/>
          <w:tab w:val="center" w:pos="4677"/>
        </w:tabs>
      </w:pPr>
    </w:p>
    <w:p w:rsidR="00B72A08" w:rsidRPr="00DE4598" w:rsidRDefault="00B72A08" w:rsidP="00B72A08">
      <w:pPr>
        <w:rPr>
          <w:b/>
        </w:rPr>
      </w:pPr>
      <w:r w:rsidRPr="00DE4598">
        <w:rPr>
          <w:b/>
        </w:rPr>
        <w:t xml:space="preserve">Анализ  </w:t>
      </w:r>
      <w:proofErr w:type="spellStart"/>
      <w:r w:rsidRPr="00DE4598">
        <w:rPr>
          <w:b/>
        </w:rPr>
        <w:t>внутришкольного</w:t>
      </w:r>
      <w:proofErr w:type="spellEnd"/>
      <w:r w:rsidRPr="00DE4598">
        <w:rPr>
          <w:b/>
        </w:rPr>
        <w:t xml:space="preserve">  контроля.</w:t>
      </w:r>
    </w:p>
    <w:p w:rsidR="00B72A08" w:rsidRPr="00DE4598" w:rsidRDefault="000F5129" w:rsidP="007706FE">
      <w:proofErr w:type="gramStart"/>
      <w:r w:rsidRPr="00DE4598">
        <w:rPr>
          <w:b/>
        </w:rPr>
        <w:t>Контроль за</w:t>
      </w:r>
      <w:proofErr w:type="gramEnd"/>
      <w:r w:rsidRPr="00DE4598">
        <w:rPr>
          <w:b/>
        </w:rPr>
        <w:t xml:space="preserve"> преподаванием учебных предметов</w:t>
      </w:r>
      <w:r w:rsidR="00B72A08" w:rsidRPr="00DE4598">
        <w:rPr>
          <w:b/>
        </w:rPr>
        <w:t>.</w:t>
      </w:r>
    </w:p>
    <w:p w:rsidR="00E0597C" w:rsidRPr="00DE4598" w:rsidRDefault="00E0597C" w:rsidP="007706FE"/>
    <w:p w:rsidR="00AB2993" w:rsidRPr="00DE4598" w:rsidRDefault="00AB2993" w:rsidP="007706FE">
      <w:r w:rsidRPr="00DE4598">
        <w:t>В течение</w:t>
      </w:r>
      <w:r w:rsidR="00227C5F">
        <w:t xml:space="preserve"> 2017 – 2018</w:t>
      </w:r>
      <w:r w:rsidRPr="00DE4598">
        <w:t xml:space="preserve"> учебного года осуществлялся контроль по следующим направлениям: </w:t>
      </w:r>
    </w:p>
    <w:p w:rsidR="00AB2993" w:rsidRPr="00DE4598" w:rsidRDefault="00AB2993" w:rsidP="007706FE">
      <w:r w:rsidRPr="00DE4598">
        <w:t xml:space="preserve">- контроль за посещаемостью </w:t>
      </w:r>
      <w:proofErr w:type="gramStart"/>
      <w:r w:rsidRPr="00DE4598">
        <w:t>обучающимися</w:t>
      </w:r>
      <w:proofErr w:type="gramEnd"/>
      <w:r w:rsidRPr="00DE4598">
        <w:t xml:space="preserve"> учебных занятий;</w:t>
      </w:r>
    </w:p>
    <w:p w:rsidR="00AB2993" w:rsidRPr="00DE4598" w:rsidRDefault="00AB2993" w:rsidP="007706FE">
      <w:r w:rsidRPr="00DE4598">
        <w:t xml:space="preserve">- </w:t>
      </w:r>
      <w:proofErr w:type="gramStart"/>
      <w:r w:rsidRPr="00DE4598">
        <w:t>контроль за</w:t>
      </w:r>
      <w:proofErr w:type="gramEnd"/>
      <w:r w:rsidRPr="00DE4598">
        <w:t xml:space="preserve"> уровнем преподавания учебных предметов;</w:t>
      </w:r>
    </w:p>
    <w:p w:rsidR="00AB2993" w:rsidRPr="00DE4598" w:rsidRDefault="00AB2993" w:rsidP="007706FE">
      <w:r w:rsidRPr="00DE4598">
        <w:t xml:space="preserve">- контроль за успеваемостью </w:t>
      </w:r>
      <w:proofErr w:type="gramStart"/>
      <w:r w:rsidRPr="00DE4598">
        <w:t>обучающихся</w:t>
      </w:r>
      <w:proofErr w:type="gramEnd"/>
      <w:r w:rsidRPr="00DE4598">
        <w:t xml:space="preserve">, </w:t>
      </w:r>
    </w:p>
    <w:p w:rsidR="00AB2993" w:rsidRPr="00DE4598" w:rsidRDefault="00DD76AF" w:rsidP="007706FE">
      <w:r w:rsidRPr="00DE4598">
        <w:t xml:space="preserve">- </w:t>
      </w:r>
      <w:proofErr w:type="gramStart"/>
      <w:r w:rsidRPr="00DE4598">
        <w:t>контроль за</w:t>
      </w:r>
      <w:proofErr w:type="gramEnd"/>
      <w:r w:rsidRPr="00DE4598">
        <w:t xml:space="preserve"> формированием </w:t>
      </w:r>
      <w:r w:rsidR="00D20042" w:rsidRPr="00DE4598">
        <w:t xml:space="preserve"> УУД, ЗУН</w:t>
      </w:r>
      <w:r w:rsidR="00AB2993" w:rsidRPr="00DE4598">
        <w:t>;</w:t>
      </w:r>
    </w:p>
    <w:p w:rsidR="00AB2993" w:rsidRPr="00DE4598" w:rsidRDefault="00AB2993" w:rsidP="007706FE">
      <w:r w:rsidRPr="00DE4598">
        <w:t xml:space="preserve">- </w:t>
      </w:r>
      <w:proofErr w:type="gramStart"/>
      <w:r w:rsidRPr="00DE4598">
        <w:t>контроль за</w:t>
      </w:r>
      <w:proofErr w:type="gramEnd"/>
      <w:r w:rsidRPr="00DE4598">
        <w:t xml:space="preserve"> подготов</w:t>
      </w:r>
      <w:r w:rsidR="00D20042" w:rsidRPr="00DE4598">
        <w:t xml:space="preserve">кой к государственной итоговой </w:t>
      </w:r>
      <w:r w:rsidRPr="00DE4598">
        <w:t xml:space="preserve"> аттестации;</w:t>
      </w:r>
    </w:p>
    <w:p w:rsidR="00AB2993" w:rsidRPr="00DE4598" w:rsidRDefault="00AB2993" w:rsidP="007706FE">
      <w:r w:rsidRPr="00DE4598">
        <w:t xml:space="preserve">- </w:t>
      </w:r>
      <w:proofErr w:type="gramStart"/>
      <w:r w:rsidRPr="00DE4598">
        <w:t>контроль за</w:t>
      </w:r>
      <w:proofErr w:type="gramEnd"/>
      <w:r w:rsidRPr="00DE4598">
        <w:t xml:space="preserve"> ведением документации;</w:t>
      </w:r>
    </w:p>
    <w:p w:rsidR="00AB2993" w:rsidRPr="00DE4598" w:rsidRDefault="00AB2993" w:rsidP="007706FE">
      <w:r w:rsidRPr="00DE4598">
        <w:t xml:space="preserve">- </w:t>
      </w:r>
      <w:proofErr w:type="gramStart"/>
      <w:r w:rsidRPr="00DE4598">
        <w:t>контроль за</w:t>
      </w:r>
      <w:proofErr w:type="gramEnd"/>
      <w:r w:rsidRPr="00DE4598">
        <w:t xml:space="preserve"> выполнением  учебных программ;</w:t>
      </w:r>
    </w:p>
    <w:p w:rsidR="00AB2993" w:rsidRPr="00DE4598" w:rsidRDefault="00AB2993" w:rsidP="007706FE">
      <w:r w:rsidRPr="00DE4598">
        <w:t xml:space="preserve">- </w:t>
      </w:r>
      <w:proofErr w:type="gramStart"/>
      <w:r w:rsidRPr="00DE4598">
        <w:t>контроль за</w:t>
      </w:r>
      <w:proofErr w:type="gramEnd"/>
      <w:r w:rsidRPr="00DE4598">
        <w:t xml:space="preserve"> осуществлен</w:t>
      </w:r>
      <w:r w:rsidR="00D20042" w:rsidRPr="00DE4598">
        <w:t>ием индивидуального обучения</w:t>
      </w:r>
      <w:r w:rsidRPr="00DE4598">
        <w:t>.</w:t>
      </w:r>
    </w:p>
    <w:p w:rsidR="00AB2993" w:rsidRPr="00DE4598" w:rsidRDefault="00AB2993" w:rsidP="007706FE">
      <w:r w:rsidRPr="00DE4598">
        <w:t>Контроль проводился как в форме инспектирования, так и в форме методической помощи. Осуществление контроля сопровождалось соблюдением его основных принципов: гласности, объективности, цикличности, плановости. Итоги контроля отражены в протоколах</w:t>
      </w:r>
      <w:r w:rsidR="00380560" w:rsidRPr="00DE4598">
        <w:t xml:space="preserve"> совещаний при директоре, заместителей директора</w:t>
      </w:r>
      <w:r w:rsidRPr="00DE4598">
        <w:t>, методических объединений, в приказах директора.</w:t>
      </w:r>
    </w:p>
    <w:p w:rsidR="000F5129" w:rsidRPr="00DE4598" w:rsidRDefault="000F5129" w:rsidP="000F5129">
      <w:pPr>
        <w:ind w:firstLine="709"/>
        <w:jc w:val="both"/>
      </w:pPr>
      <w:r w:rsidRPr="00DE4598">
        <w:t>К посещению  уроков во всех тематических проверках  активно привлекались руководители методических объединений, что позволило собрать достаточный для объективного анализа объем информации.</w:t>
      </w:r>
    </w:p>
    <w:p w:rsidR="000F5129" w:rsidRPr="00DE4598" w:rsidRDefault="000F5129" w:rsidP="000F5129">
      <w:pPr>
        <w:ind w:firstLine="709"/>
        <w:jc w:val="both"/>
      </w:pPr>
      <w:r w:rsidRPr="00DE4598">
        <w:t>Основные направления посещений и контроля уроков:</w:t>
      </w:r>
    </w:p>
    <w:p w:rsidR="000F5129" w:rsidRPr="00DE4598" w:rsidRDefault="000F5129" w:rsidP="000F5129">
      <w:pPr>
        <w:numPr>
          <w:ilvl w:val="0"/>
          <w:numId w:val="2"/>
        </w:numPr>
        <w:tabs>
          <w:tab w:val="clear" w:pos="855"/>
          <w:tab w:val="left" w:pos="142"/>
          <w:tab w:val="num" w:pos="426"/>
          <w:tab w:val="left" w:pos="1080"/>
        </w:tabs>
        <w:ind w:left="0" w:firstLine="709"/>
        <w:jc w:val="both"/>
      </w:pPr>
      <w:r w:rsidRPr="00DE4598">
        <w:t>Изучение форм и методов, применяемых на уроках.</w:t>
      </w:r>
    </w:p>
    <w:p w:rsidR="000F5129" w:rsidRPr="00DE4598" w:rsidRDefault="000F5129" w:rsidP="000F5129">
      <w:pPr>
        <w:numPr>
          <w:ilvl w:val="0"/>
          <w:numId w:val="2"/>
        </w:numPr>
        <w:tabs>
          <w:tab w:val="clear" w:pos="855"/>
          <w:tab w:val="left" w:pos="142"/>
          <w:tab w:val="num" w:pos="426"/>
          <w:tab w:val="left" w:pos="1080"/>
        </w:tabs>
        <w:ind w:left="0" w:firstLine="709"/>
        <w:jc w:val="both"/>
      </w:pPr>
      <w:r w:rsidRPr="00DE4598">
        <w:t xml:space="preserve">Работа по формированию положительной мотивации учебной деятельности. </w:t>
      </w:r>
    </w:p>
    <w:p w:rsidR="000F5129" w:rsidRPr="00DE4598" w:rsidRDefault="000F5129" w:rsidP="000F5129">
      <w:pPr>
        <w:numPr>
          <w:ilvl w:val="0"/>
          <w:numId w:val="2"/>
        </w:numPr>
        <w:tabs>
          <w:tab w:val="clear" w:pos="855"/>
          <w:tab w:val="left" w:pos="142"/>
          <w:tab w:val="num" w:pos="426"/>
          <w:tab w:val="left" w:pos="1080"/>
        </w:tabs>
        <w:ind w:left="0" w:firstLine="709"/>
        <w:jc w:val="both"/>
      </w:pPr>
      <w:r w:rsidRPr="00DE4598">
        <w:t>Организация самостоятельной работы учащихся на уроке.</w:t>
      </w:r>
    </w:p>
    <w:p w:rsidR="000F5129" w:rsidRPr="00DE4598" w:rsidRDefault="000F5129" w:rsidP="000F5129">
      <w:pPr>
        <w:numPr>
          <w:ilvl w:val="0"/>
          <w:numId w:val="2"/>
        </w:numPr>
        <w:tabs>
          <w:tab w:val="clear" w:pos="855"/>
          <w:tab w:val="left" w:pos="142"/>
          <w:tab w:val="num" w:pos="426"/>
          <w:tab w:val="left" w:pos="1080"/>
        </w:tabs>
        <w:ind w:left="0" w:firstLine="709"/>
        <w:jc w:val="both"/>
      </w:pPr>
      <w:r w:rsidRPr="00DE4598">
        <w:t>Работа учителей-предметников, направленная на формирование компонентов учебн</w:t>
      </w:r>
      <w:r w:rsidR="006A5BED" w:rsidRPr="00DE4598">
        <w:t>ой деятельности учащихся (умение</w:t>
      </w:r>
      <w:r w:rsidRPr="00DE4598">
        <w:t xml:space="preserve"> планировать, проверять и оценивать собственную работу, предвидеть результаты ее).</w:t>
      </w:r>
    </w:p>
    <w:p w:rsidR="000F5129" w:rsidRPr="00DE4598" w:rsidRDefault="000F5129" w:rsidP="000F5129">
      <w:pPr>
        <w:numPr>
          <w:ilvl w:val="0"/>
          <w:numId w:val="2"/>
        </w:numPr>
        <w:tabs>
          <w:tab w:val="clear" w:pos="855"/>
          <w:tab w:val="left" w:pos="142"/>
          <w:tab w:val="num" w:pos="426"/>
          <w:tab w:val="left" w:pos="1080"/>
        </w:tabs>
        <w:ind w:left="0" w:firstLine="709"/>
        <w:jc w:val="both"/>
      </w:pPr>
      <w:r w:rsidRPr="00DE4598">
        <w:t>Изучение опыта работы педагогов.</w:t>
      </w:r>
    </w:p>
    <w:p w:rsidR="000F5129" w:rsidRPr="00DE4598" w:rsidRDefault="000F5129" w:rsidP="000F5129">
      <w:pPr>
        <w:numPr>
          <w:ilvl w:val="0"/>
          <w:numId w:val="2"/>
        </w:numPr>
        <w:tabs>
          <w:tab w:val="clear" w:pos="855"/>
          <w:tab w:val="left" w:pos="142"/>
          <w:tab w:val="num" w:pos="426"/>
          <w:tab w:val="left" w:pos="1080"/>
        </w:tabs>
        <w:ind w:left="0" w:firstLine="709"/>
        <w:jc w:val="both"/>
      </w:pPr>
      <w:r w:rsidRPr="00DE4598">
        <w:t>Соблюдение услов</w:t>
      </w:r>
      <w:r w:rsidR="00227C5F">
        <w:t>ий адаптационного периода в 1, 5 и 10</w:t>
      </w:r>
      <w:r w:rsidRPr="00DE4598">
        <w:t xml:space="preserve"> классах.</w:t>
      </w:r>
    </w:p>
    <w:p w:rsidR="000F5129" w:rsidRPr="00DE4598" w:rsidRDefault="000F5129" w:rsidP="000F5129">
      <w:pPr>
        <w:shd w:val="clear" w:color="auto" w:fill="FFFFFF"/>
        <w:ind w:firstLine="709"/>
        <w:jc w:val="both"/>
        <w:rPr>
          <w:color w:val="000000"/>
        </w:rPr>
      </w:pPr>
      <w:r w:rsidRPr="00DE4598">
        <w:rPr>
          <w:color w:val="000000"/>
        </w:rPr>
        <w:t xml:space="preserve">Особое внимание при посещении уроков уделялось совершенствованию форм и методов организации урока. </w:t>
      </w:r>
      <w:r w:rsidRPr="00DE4598">
        <w:rPr>
          <w:lang w:val="be-BY"/>
        </w:rPr>
        <w:t>П</w:t>
      </w:r>
      <w:proofErr w:type="spellStart"/>
      <w:r w:rsidRPr="00DE4598">
        <w:t>осещение</w:t>
      </w:r>
      <w:proofErr w:type="spellEnd"/>
      <w:r w:rsidRPr="00DE4598">
        <w:t xml:space="preserve">  уроков  в текущем учебном году показало, что приёмы и методы современных  педагогических технологий  обучения в своей работе используют большинство учителей школы.  Анализ уроков показывает, что  они проводятся на достаточно высоком методическом уровне; знания, умения и навыки учащихся формируются через разнообразные формы и методы. В школе работают  грамотные современные педагоги, владеющие методами и дидактическими приёмами организации и ведения учебного процесса, использующие эффективные формы и методы в обучении.</w:t>
      </w:r>
    </w:p>
    <w:p w:rsidR="000F5129" w:rsidRPr="00DE4598" w:rsidRDefault="000F5129" w:rsidP="000F5129">
      <w:pPr>
        <w:jc w:val="both"/>
      </w:pPr>
      <w:r w:rsidRPr="00DE4598">
        <w:lastRenderedPageBreak/>
        <w:t xml:space="preserve">Вместе с тем в процессе посещения уроков были вскрыты некоторые </w:t>
      </w:r>
      <w:r w:rsidRPr="00DE4598">
        <w:rPr>
          <w:b/>
          <w:bCs/>
        </w:rPr>
        <w:t xml:space="preserve">проблемы и затруднения </w:t>
      </w:r>
      <w:r w:rsidRPr="00DE4598">
        <w:t>учителей в подготовке и проведении современного урока:</w:t>
      </w:r>
    </w:p>
    <w:p w:rsidR="000F5129" w:rsidRPr="00DE4598" w:rsidRDefault="000F5129" w:rsidP="000F5129">
      <w:pPr>
        <w:ind w:firstLine="709"/>
        <w:jc w:val="both"/>
      </w:pPr>
      <w:r w:rsidRPr="00DE4598">
        <w:t>-в методике изучения нового материла, из-за преобладания объяснительно- иллюстративного метода преподавания;</w:t>
      </w:r>
    </w:p>
    <w:p w:rsidR="000F5129" w:rsidRPr="00DE4598" w:rsidRDefault="000F5129" w:rsidP="000F5129">
      <w:pPr>
        <w:ind w:firstLine="709"/>
        <w:jc w:val="both"/>
      </w:pPr>
      <w:r w:rsidRPr="00DE4598">
        <w:t>- в правильном отборе способов и приемов организации урока, которые обеспечили бы эффективную познавательную деятельность всех учащихся в меру их способностей и подготовленности;</w:t>
      </w:r>
    </w:p>
    <w:p w:rsidR="000F5129" w:rsidRPr="00DE4598" w:rsidRDefault="000F5129" w:rsidP="000F5129">
      <w:pPr>
        <w:ind w:firstLine="709"/>
        <w:jc w:val="both"/>
      </w:pPr>
      <w:r w:rsidRPr="00DE4598">
        <w:t>- в комплексном применении  различных средства обучения, в том числе и информационных, направленных на повышение темпа урока и экономию времени для освоения нового материала и способов его изучения, на повышение мотивации учения, возбуждение познавательного интереса учащихся по изучаемой теме;</w:t>
      </w:r>
    </w:p>
    <w:p w:rsidR="000F5129" w:rsidRPr="00DE4598" w:rsidRDefault="000F5129" w:rsidP="000F5129">
      <w:pPr>
        <w:ind w:firstLine="709"/>
        <w:jc w:val="both"/>
      </w:pPr>
      <w:r w:rsidRPr="00DE4598">
        <w:t>- в дифференциации домашних заданий  с учетом индивидуальных особенностей учащихся;</w:t>
      </w:r>
    </w:p>
    <w:p w:rsidR="000F5129" w:rsidRPr="00DE4598" w:rsidRDefault="000F5129" w:rsidP="000F5129">
      <w:pPr>
        <w:ind w:firstLine="709"/>
        <w:jc w:val="both"/>
      </w:pPr>
      <w:r w:rsidRPr="00DE4598">
        <w:t xml:space="preserve"> Результаты </w:t>
      </w:r>
      <w:proofErr w:type="spellStart"/>
      <w:r w:rsidRPr="00DE4598">
        <w:t>внутришкольного</w:t>
      </w:r>
      <w:proofErr w:type="spellEnd"/>
      <w:r w:rsidRPr="00DE4598">
        <w:t xml:space="preserve"> контроля оформляются в виде справок. Педагогический коллектив знакомится с результатами контроля на совещаниях при директоре</w:t>
      </w:r>
      <w:r w:rsidR="006A5BED" w:rsidRPr="00DE4598">
        <w:t>, заседаниях педагогического совета</w:t>
      </w:r>
      <w:r w:rsidRPr="00DE4598">
        <w:t xml:space="preserve">. </w:t>
      </w:r>
    </w:p>
    <w:p w:rsidR="000F5129" w:rsidRPr="00DE4598" w:rsidRDefault="000F5129" w:rsidP="000F5129">
      <w:pPr>
        <w:widowControl w:val="0"/>
        <w:shd w:val="clear" w:color="auto" w:fill="FFFFFF"/>
        <w:autoSpaceDE w:val="0"/>
        <w:autoSpaceDN w:val="0"/>
        <w:adjustRightInd w:val="0"/>
        <w:ind w:firstLine="709"/>
        <w:jc w:val="both"/>
        <w:rPr>
          <w:u w:val="single"/>
        </w:rPr>
      </w:pPr>
      <w:r w:rsidRPr="00DE4598">
        <w:tab/>
      </w:r>
      <w:r w:rsidRPr="00DE4598">
        <w:rPr>
          <w:b/>
          <w:u w:val="single"/>
        </w:rPr>
        <w:t>Выводы:</w:t>
      </w:r>
    </w:p>
    <w:p w:rsidR="000F5129" w:rsidRPr="00DE4598" w:rsidRDefault="000F5129" w:rsidP="000F5129">
      <w:pPr>
        <w:widowControl w:val="0"/>
        <w:shd w:val="clear" w:color="auto" w:fill="FFFFFF"/>
        <w:autoSpaceDE w:val="0"/>
        <w:autoSpaceDN w:val="0"/>
        <w:adjustRightInd w:val="0"/>
        <w:ind w:firstLine="709"/>
        <w:contextualSpacing/>
        <w:jc w:val="both"/>
      </w:pPr>
      <w:r w:rsidRPr="00DE4598">
        <w:t xml:space="preserve">- в школе функционирует  система руководства и управления, охватывающая все стороны жизни, нацеленная на конечный результат;  </w:t>
      </w:r>
    </w:p>
    <w:p w:rsidR="000F5129" w:rsidRPr="00DE4598" w:rsidRDefault="000F5129" w:rsidP="000F5129">
      <w:pPr>
        <w:widowControl w:val="0"/>
        <w:shd w:val="clear" w:color="auto" w:fill="FFFFFF"/>
        <w:autoSpaceDE w:val="0"/>
        <w:autoSpaceDN w:val="0"/>
        <w:adjustRightInd w:val="0"/>
        <w:ind w:firstLine="709"/>
        <w:contextualSpacing/>
        <w:jc w:val="both"/>
      </w:pPr>
      <w:r w:rsidRPr="00DE4598">
        <w:t>- администрация осуществляет контроль и руководство, используя различные формы инспектирования и оказания методической помощи, соблюдая при этом принципы, гласности, объективности, плановости;</w:t>
      </w:r>
    </w:p>
    <w:p w:rsidR="000F5129" w:rsidRPr="00DE4598" w:rsidRDefault="000F5129" w:rsidP="000F5129">
      <w:pPr>
        <w:widowControl w:val="0"/>
        <w:shd w:val="clear" w:color="auto" w:fill="FFFFFF"/>
        <w:autoSpaceDE w:val="0"/>
        <w:autoSpaceDN w:val="0"/>
        <w:adjustRightInd w:val="0"/>
        <w:contextualSpacing/>
        <w:jc w:val="both"/>
      </w:pPr>
      <w:r w:rsidRPr="00DE4598">
        <w:t xml:space="preserve">- недостаточное привлечение участников образовательного процесса к  осуществлению </w:t>
      </w:r>
      <w:proofErr w:type="spellStart"/>
      <w:r w:rsidRPr="00DE4598">
        <w:t>внутришкольного</w:t>
      </w:r>
      <w:proofErr w:type="spellEnd"/>
      <w:r w:rsidRPr="00DE4598">
        <w:t xml:space="preserve"> контроля.</w:t>
      </w:r>
    </w:p>
    <w:p w:rsidR="000F5129" w:rsidRPr="00DE4598" w:rsidRDefault="000F5129" w:rsidP="000F5129">
      <w:pPr>
        <w:ind w:firstLine="709"/>
        <w:jc w:val="both"/>
      </w:pPr>
      <w:r w:rsidRPr="00DE4598">
        <w:rPr>
          <w:b/>
          <w:u w:val="single"/>
        </w:rPr>
        <w:t>Рекомендации:</w:t>
      </w:r>
    </w:p>
    <w:p w:rsidR="000F5129" w:rsidRPr="00DE4598" w:rsidRDefault="000F5129" w:rsidP="000F5129">
      <w:pPr>
        <w:tabs>
          <w:tab w:val="left" w:pos="0"/>
        </w:tabs>
        <w:autoSpaceDE w:val="0"/>
        <w:autoSpaceDN w:val="0"/>
        <w:adjustRightInd w:val="0"/>
        <w:ind w:firstLine="709"/>
        <w:contextualSpacing/>
        <w:jc w:val="both"/>
      </w:pPr>
      <w:r w:rsidRPr="00DE4598">
        <w:t>- совершенствовать управленческую деятельность на основе развития аналитических умений и навыков;</w:t>
      </w:r>
    </w:p>
    <w:p w:rsidR="000F5129" w:rsidRPr="00DE4598" w:rsidRDefault="000F5129" w:rsidP="000F5129">
      <w:pPr>
        <w:tabs>
          <w:tab w:val="left" w:pos="0"/>
        </w:tabs>
        <w:autoSpaceDE w:val="0"/>
        <w:autoSpaceDN w:val="0"/>
        <w:adjustRightInd w:val="0"/>
        <w:ind w:firstLine="709"/>
        <w:contextualSpacing/>
        <w:jc w:val="both"/>
      </w:pPr>
      <w:r w:rsidRPr="00DE4598">
        <w:t xml:space="preserve">- активнее привлекать участников образовательного процесса к  осуществлению </w:t>
      </w:r>
      <w:proofErr w:type="spellStart"/>
      <w:r w:rsidRPr="00DE4598">
        <w:t>внутришкольного</w:t>
      </w:r>
      <w:proofErr w:type="spellEnd"/>
      <w:r w:rsidRPr="00DE4598">
        <w:t xml:space="preserve"> контроля.</w:t>
      </w:r>
    </w:p>
    <w:p w:rsidR="006B4480" w:rsidRPr="00DE4598" w:rsidRDefault="00AB2993" w:rsidP="006B4480">
      <w:pPr>
        <w:pStyle w:val="af2"/>
        <w:spacing w:before="0" w:beforeAutospacing="0" w:after="0" w:afterAutospacing="0"/>
        <w:jc w:val="both"/>
      </w:pPr>
      <w:r w:rsidRPr="00DE4598">
        <w:t xml:space="preserve">Уровень </w:t>
      </w:r>
      <w:proofErr w:type="spellStart"/>
      <w:r w:rsidRPr="00DE4598">
        <w:t>обученности</w:t>
      </w:r>
      <w:proofErr w:type="spellEnd"/>
      <w:r w:rsidRPr="00DE4598">
        <w:t xml:space="preserve"> учащихся 5-11 классов изучался и анализировался путем проведения контрольных, тестовых и </w:t>
      </w:r>
      <w:proofErr w:type="spellStart"/>
      <w:r w:rsidRPr="00DE4598">
        <w:t>срезовых</w:t>
      </w:r>
      <w:proofErr w:type="spellEnd"/>
      <w:r w:rsidRPr="00DE4598">
        <w:t xml:space="preserve"> работ (входных, четвертных, по итогам полугодий, года)</w:t>
      </w:r>
    </w:p>
    <w:p w:rsidR="00AB2993" w:rsidRPr="00DE4598" w:rsidRDefault="009F5C96" w:rsidP="006B4480">
      <w:pPr>
        <w:pStyle w:val="af2"/>
        <w:spacing w:before="0" w:beforeAutospacing="0" w:after="0" w:afterAutospacing="0"/>
        <w:jc w:val="both"/>
      </w:pPr>
      <w:r>
        <w:t>5- класс</w:t>
      </w:r>
      <w:r w:rsidR="00AB2993" w:rsidRPr="00DE4598">
        <w:t xml:space="preserve"> – русский язык, математика, </w:t>
      </w:r>
      <w:r w:rsidR="004C148C" w:rsidRPr="00DE4598">
        <w:t>иностранный язык</w:t>
      </w:r>
      <w:r w:rsidR="006B4480" w:rsidRPr="00DE4598">
        <w:t>,</w:t>
      </w:r>
      <w:r w:rsidR="004C148C" w:rsidRPr="00DE4598">
        <w:t>техника чтения;</w:t>
      </w:r>
    </w:p>
    <w:p w:rsidR="00AB2993" w:rsidRPr="00DE4598" w:rsidRDefault="009F5C96" w:rsidP="006B4480">
      <w:r>
        <w:t>6 класс</w:t>
      </w:r>
      <w:r w:rsidR="00AB2993" w:rsidRPr="00DE4598">
        <w:t xml:space="preserve"> – русский язык, математика, </w:t>
      </w:r>
      <w:r w:rsidR="004C148C" w:rsidRPr="00DE4598">
        <w:t>литература,</w:t>
      </w:r>
      <w:r w:rsidR="006B4480" w:rsidRPr="00DE4598">
        <w:t xml:space="preserve"> техника чтения, </w:t>
      </w:r>
      <w:r w:rsidR="004C148C" w:rsidRPr="00DE4598">
        <w:t>иностранный язык;</w:t>
      </w:r>
    </w:p>
    <w:p w:rsidR="00AB2993" w:rsidRPr="00DE4598" w:rsidRDefault="009F5C96" w:rsidP="006B4480">
      <w:r>
        <w:t>7 класс</w:t>
      </w:r>
      <w:r w:rsidR="00AB2993" w:rsidRPr="00DE4598">
        <w:t xml:space="preserve"> – русский язык, математика,</w:t>
      </w:r>
      <w:r w:rsidR="006B4480" w:rsidRPr="00DE4598">
        <w:t xml:space="preserve"> история</w:t>
      </w:r>
      <w:proofErr w:type="gramStart"/>
      <w:r w:rsidR="006B4480" w:rsidRPr="00DE4598">
        <w:t>,б</w:t>
      </w:r>
      <w:proofErr w:type="gramEnd"/>
      <w:r w:rsidR="006B4480" w:rsidRPr="00DE4598">
        <w:t>иология</w:t>
      </w:r>
      <w:r w:rsidR="004C148C" w:rsidRPr="00DE4598">
        <w:t>;</w:t>
      </w:r>
    </w:p>
    <w:p w:rsidR="00AB2993" w:rsidRPr="00DE4598" w:rsidRDefault="009F5C96" w:rsidP="006B4480">
      <w:r>
        <w:t>8</w:t>
      </w:r>
      <w:r w:rsidR="00AB2993" w:rsidRPr="00DE4598">
        <w:t xml:space="preserve"> кла</w:t>
      </w:r>
      <w:r>
        <w:t>сс</w:t>
      </w:r>
      <w:r w:rsidR="004C148C" w:rsidRPr="00DE4598">
        <w:t xml:space="preserve"> – русский язык,  математика, </w:t>
      </w:r>
      <w:r w:rsidR="006B4480" w:rsidRPr="00DE4598">
        <w:t xml:space="preserve"> иностранный язык</w:t>
      </w:r>
      <w:proofErr w:type="gramStart"/>
      <w:r w:rsidR="006B4480" w:rsidRPr="00DE4598">
        <w:t xml:space="preserve"> ,</w:t>
      </w:r>
      <w:proofErr w:type="gramEnd"/>
      <w:r w:rsidR="006B4480" w:rsidRPr="00DE4598">
        <w:t xml:space="preserve"> информатика ,ОБЖ</w:t>
      </w:r>
      <w:r w:rsidR="004C148C" w:rsidRPr="00DE4598">
        <w:t>;</w:t>
      </w:r>
    </w:p>
    <w:p w:rsidR="006B4480" w:rsidRPr="00DE4598" w:rsidRDefault="009F5C96" w:rsidP="007706FE">
      <w:r>
        <w:t>9 класс</w:t>
      </w:r>
      <w:r w:rsidR="00AB2993" w:rsidRPr="00DE4598">
        <w:t xml:space="preserve"> – русский яз</w:t>
      </w:r>
      <w:r w:rsidR="00380560" w:rsidRPr="00DE4598">
        <w:t xml:space="preserve">ык, математика, </w:t>
      </w:r>
      <w:r w:rsidR="006B4480" w:rsidRPr="00DE4598">
        <w:t>химия обществознание</w:t>
      </w:r>
      <w:r w:rsidR="004C148C" w:rsidRPr="00DE4598">
        <w:t>;</w:t>
      </w:r>
    </w:p>
    <w:p w:rsidR="00AB2993" w:rsidRPr="00DE4598" w:rsidRDefault="009F5C96" w:rsidP="007706FE">
      <w:r>
        <w:t>10</w:t>
      </w:r>
      <w:r w:rsidR="00AB2993" w:rsidRPr="00DE4598">
        <w:t xml:space="preserve"> кла</w:t>
      </w:r>
      <w:r>
        <w:t>сс</w:t>
      </w:r>
      <w:r w:rsidR="00AB2993" w:rsidRPr="00DE4598">
        <w:t xml:space="preserve"> – русский </w:t>
      </w:r>
      <w:r w:rsidR="00380560" w:rsidRPr="00DE4598">
        <w:t>язык, математика,</w:t>
      </w:r>
      <w:r w:rsidR="004C148C" w:rsidRPr="00DE4598">
        <w:t xml:space="preserve"> химия</w:t>
      </w:r>
      <w:r w:rsidR="006B4480" w:rsidRPr="00DE4598">
        <w:t>;</w:t>
      </w:r>
    </w:p>
    <w:p w:rsidR="00AB2993" w:rsidRPr="00DE4598" w:rsidRDefault="009F5C96" w:rsidP="006B4480">
      <w:r>
        <w:t>11 класс</w:t>
      </w:r>
      <w:r w:rsidR="00AB2993" w:rsidRPr="00DE4598">
        <w:t xml:space="preserve"> – математи</w:t>
      </w:r>
      <w:r w:rsidR="00380560" w:rsidRPr="00DE4598">
        <w:t>ка</w:t>
      </w:r>
      <w:r w:rsidR="004C148C" w:rsidRPr="00DE4598">
        <w:t>, русский язык,</w:t>
      </w:r>
      <w:r w:rsidR="006B4480" w:rsidRPr="00DE4598">
        <w:t xml:space="preserve"> физика,</w:t>
      </w:r>
      <w:r w:rsidR="004C148C" w:rsidRPr="00DE4598">
        <w:t>обществознание.</w:t>
      </w:r>
    </w:p>
    <w:p w:rsidR="00AB2993" w:rsidRPr="00DE4598" w:rsidRDefault="00AB2993" w:rsidP="00B2577D">
      <w:r w:rsidRPr="00DE4598">
        <w:t>Знания учащихся 5-11 классов подвергались глубокому анализу и сравнению по параллелям, предметам, классам. Результаты контрольных и тестовых работ обсуждались на заседаниях методических объединений, заседаниях при заместителе директора.</w:t>
      </w:r>
    </w:p>
    <w:p w:rsidR="00AB2993" w:rsidRPr="00DE4598" w:rsidRDefault="00AB2993" w:rsidP="00B2577D">
      <w:r w:rsidRPr="00DE4598">
        <w:t>Контроль качества преподавания и ЗУН учащихся осуществлялся по следующей схеме:</w:t>
      </w:r>
    </w:p>
    <w:p w:rsidR="00AB2993" w:rsidRPr="00DE4598" w:rsidRDefault="00B2577D" w:rsidP="00B2577D">
      <w:r w:rsidRPr="00DE4598">
        <w:t xml:space="preserve"> 1.</w:t>
      </w:r>
      <w:r w:rsidR="00AB2993" w:rsidRPr="00DE4598">
        <w:t>Выявление ЗУН на начало учебного года, выявление пробелов в ЗУН учащихся, планирование работы по устранению пробелов.</w:t>
      </w:r>
    </w:p>
    <w:p w:rsidR="00AB2993" w:rsidRPr="00DE4598" w:rsidRDefault="00B2577D" w:rsidP="00B2577D">
      <w:r w:rsidRPr="00DE4598">
        <w:t xml:space="preserve"> 2.</w:t>
      </w:r>
      <w:r w:rsidR="00AB2993" w:rsidRPr="00DE4598">
        <w:t>Отслеживание результативности работы по ликвидации пробелов в ЗУН учащихся через посещение и анализ уроков.</w:t>
      </w:r>
    </w:p>
    <w:p w:rsidR="00AB2993" w:rsidRPr="00DE4598" w:rsidRDefault="00B2577D" w:rsidP="00B2577D">
      <w:r w:rsidRPr="00DE4598">
        <w:t xml:space="preserve"> 3.</w:t>
      </w:r>
      <w:r w:rsidR="00AB2993" w:rsidRPr="00DE4598">
        <w:t>Диагностика ЗУН учащихся по итогам повторения. Проведение административных контрольных работ в присутствии ассистентов.</w:t>
      </w:r>
    </w:p>
    <w:p w:rsidR="004B768F" w:rsidRPr="00DE4598" w:rsidRDefault="00B2577D" w:rsidP="00B2577D">
      <w:r w:rsidRPr="00DE4598">
        <w:t xml:space="preserve"> 4. </w:t>
      </w:r>
      <w:r w:rsidR="00AB2993" w:rsidRPr="00DE4598">
        <w:t>Обсуждение результатов, планирование дальнейшей работы.</w:t>
      </w:r>
    </w:p>
    <w:p w:rsidR="00B2577D" w:rsidRPr="00DE4598" w:rsidRDefault="00AB2993" w:rsidP="00B2577D">
      <w:r w:rsidRPr="00DE4598">
        <w:t>В течение учебного года о</w:t>
      </w:r>
      <w:r w:rsidR="00380560" w:rsidRPr="00DE4598">
        <w:t xml:space="preserve">существлялся </w:t>
      </w:r>
      <w:proofErr w:type="gramStart"/>
      <w:r w:rsidR="00380560" w:rsidRPr="00DE4598">
        <w:t>контроль за</w:t>
      </w:r>
      <w:proofErr w:type="gramEnd"/>
      <w:r w:rsidR="00380560" w:rsidRPr="00DE4598">
        <w:t xml:space="preserve">  выполнением</w:t>
      </w:r>
      <w:r w:rsidRPr="00DE4598">
        <w:t xml:space="preserve"> учебных программ по всем предметам учебного плана. С целью своевременного выполнения программ была </w:t>
      </w:r>
      <w:r w:rsidRPr="00DE4598">
        <w:lastRenderedPageBreak/>
        <w:t>организована замена отсутствующих учител</w:t>
      </w:r>
      <w:r w:rsidR="00380560" w:rsidRPr="00DE4598">
        <w:t>ей</w:t>
      </w:r>
      <w:r w:rsidRPr="00DE4598">
        <w:t xml:space="preserve">. </w:t>
      </w:r>
      <w:r w:rsidR="000F5129" w:rsidRPr="00DE4598">
        <w:t xml:space="preserve"> П</w:t>
      </w:r>
      <w:r w:rsidRPr="00DE4598">
        <w:t>рограмма по всем предметам учебного плана в 5-11 классах  была выполнена в полном объеме.</w:t>
      </w:r>
    </w:p>
    <w:p w:rsidR="002D5403" w:rsidRPr="00DE4598" w:rsidRDefault="009F5C96" w:rsidP="00B2577D">
      <w:r>
        <w:t xml:space="preserve"> Итоговый контроль в 2017-2018</w:t>
      </w:r>
      <w:r w:rsidR="00AB2993" w:rsidRPr="00DE4598">
        <w:t xml:space="preserve"> году проводился согласно Положению об итоговом контроле в 5-8, 10 классах. </w:t>
      </w:r>
      <w:r w:rsidR="008C09FE" w:rsidRPr="00DE4598">
        <w:t xml:space="preserve">Решением педсовета </w:t>
      </w:r>
      <w:r w:rsidR="000F5129" w:rsidRPr="00DE4598">
        <w:t>от 2</w:t>
      </w:r>
      <w:r w:rsidR="008C09FE" w:rsidRPr="00DE4598">
        <w:t>.03.2</w:t>
      </w:r>
      <w:r>
        <w:t>018</w:t>
      </w:r>
      <w:r w:rsidR="00AB2993" w:rsidRPr="00DE4598">
        <w:t xml:space="preserve">г. протокол № 5 итоговый контроль осуществлялся  в форме </w:t>
      </w:r>
      <w:r w:rsidR="00380560" w:rsidRPr="00DE4598">
        <w:t xml:space="preserve"> админист</w:t>
      </w:r>
      <w:r w:rsidR="002D5403" w:rsidRPr="00DE4598">
        <w:t>р</w:t>
      </w:r>
      <w:r w:rsidR="00380560" w:rsidRPr="00DE4598">
        <w:t>ативных</w:t>
      </w:r>
      <w:r w:rsidR="000F5129" w:rsidRPr="00DE4598">
        <w:t xml:space="preserve"> итоговых</w:t>
      </w:r>
      <w:r w:rsidR="00380560" w:rsidRPr="00DE4598">
        <w:t xml:space="preserve"> контрольных работ.</w:t>
      </w:r>
    </w:p>
    <w:p w:rsidR="00AB2993" w:rsidRPr="00DE4598" w:rsidRDefault="00AB2993" w:rsidP="007706FE"/>
    <w:p w:rsidR="002D5403" w:rsidRPr="00DE4598" w:rsidRDefault="00380560" w:rsidP="006B3BDA">
      <w:pPr>
        <w:pStyle w:val="af6"/>
        <w:tabs>
          <w:tab w:val="right" w:leader="underscore" w:pos="6405"/>
        </w:tabs>
        <w:spacing w:line="240" w:lineRule="atLeast"/>
        <w:ind w:firstLine="360"/>
        <w:jc w:val="both"/>
        <w:rPr>
          <w:b/>
          <w:u w:val="single"/>
        </w:rPr>
      </w:pPr>
      <w:r w:rsidRPr="00DE4598">
        <w:rPr>
          <w:b/>
          <w:u w:val="single"/>
        </w:rPr>
        <w:t>Результаты итогового контроля представлены в таблице.</w:t>
      </w:r>
    </w:p>
    <w:p w:rsidR="002D5403" w:rsidRPr="00DE4598" w:rsidRDefault="002D5403" w:rsidP="006B3BDA">
      <w:pPr>
        <w:pStyle w:val="af6"/>
        <w:tabs>
          <w:tab w:val="right" w:leader="underscore" w:pos="6405"/>
        </w:tabs>
        <w:spacing w:line="240" w:lineRule="atLeast"/>
        <w:ind w:firstLine="360"/>
        <w:jc w:val="both"/>
      </w:pPr>
    </w:p>
    <w:p w:rsidR="00B2577D" w:rsidRPr="00DE4598" w:rsidRDefault="002D5403" w:rsidP="006B3BDA">
      <w:pPr>
        <w:shd w:val="clear" w:color="auto" w:fill="FFFFFF"/>
        <w:spacing w:line="240" w:lineRule="atLeast"/>
        <w:rPr>
          <w:bCs/>
          <w:color w:val="000000"/>
          <w:spacing w:val="-1"/>
        </w:rPr>
      </w:pPr>
      <w:r w:rsidRPr="00DE4598">
        <w:rPr>
          <w:b/>
          <w:bCs/>
          <w:color w:val="000000"/>
          <w:spacing w:val="-1"/>
        </w:rPr>
        <w:t>Тема проверки:</w:t>
      </w:r>
      <w:r w:rsidRPr="00DE4598">
        <w:rPr>
          <w:bCs/>
          <w:color w:val="000000"/>
          <w:spacing w:val="-1"/>
        </w:rPr>
        <w:t xml:space="preserve">  контроль за усвоением </w:t>
      </w:r>
      <w:proofErr w:type="gramStart"/>
      <w:r w:rsidRPr="00DE4598">
        <w:rPr>
          <w:bCs/>
          <w:color w:val="000000"/>
          <w:spacing w:val="-1"/>
        </w:rPr>
        <w:t>обучающимися</w:t>
      </w:r>
      <w:proofErr w:type="gramEnd"/>
      <w:r w:rsidRPr="00DE4598">
        <w:rPr>
          <w:bCs/>
          <w:color w:val="000000"/>
          <w:spacing w:val="-1"/>
        </w:rPr>
        <w:t xml:space="preserve">  теоретических понятий, практических навыков и умений  согласно образовательным стандартам по данному предмету.</w:t>
      </w:r>
    </w:p>
    <w:p w:rsidR="002D5403" w:rsidRPr="00DE4598" w:rsidRDefault="002D5403" w:rsidP="006B3BDA">
      <w:pPr>
        <w:shd w:val="clear" w:color="auto" w:fill="FFFFFF"/>
        <w:spacing w:line="240" w:lineRule="atLeast"/>
        <w:rPr>
          <w:bCs/>
          <w:color w:val="000000"/>
          <w:spacing w:val="-1"/>
        </w:rPr>
      </w:pPr>
      <w:r w:rsidRPr="00DE4598">
        <w:rPr>
          <w:b/>
          <w:bCs/>
          <w:color w:val="000000"/>
          <w:spacing w:val="-1"/>
        </w:rPr>
        <w:t>Цель проверки:</w:t>
      </w:r>
      <w:r w:rsidRPr="00DE4598">
        <w:rPr>
          <w:bCs/>
          <w:color w:val="000000"/>
          <w:spacing w:val="-1"/>
        </w:rPr>
        <w:t xml:space="preserve">  проверить  уровень </w:t>
      </w:r>
      <w:proofErr w:type="spellStart"/>
      <w:r w:rsidRPr="00DE4598">
        <w:rPr>
          <w:bCs/>
          <w:color w:val="000000"/>
          <w:spacing w:val="-1"/>
        </w:rPr>
        <w:t>сформированности</w:t>
      </w:r>
      <w:proofErr w:type="spellEnd"/>
      <w:r w:rsidRPr="00DE4598">
        <w:rPr>
          <w:bCs/>
          <w:color w:val="000000"/>
          <w:spacing w:val="-1"/>
        </w:rPr>
        <w:t xml:space="preserve"> знаний, умений и навыков учащи</w:t>
      </w:r>
      <w:r w:rsidR="009F5C96">
        <w:rPr>
          <w:bCs/>
          <w:color w:val="000000"/>
          <w:spacing w:val="-1"/>
        </w:rPr>
        <w:t>хся по учебным предметам за 2017</w:t>
      </w:r>
      <w:r w:rsidRPr="00DE4598">
        <w:rPr>
          <w:bCs/>
          <w:color w:val="000000"/>
          <w:spacing w:val="-1"/>
        </w:rPr>
        <w:t>-20</w:t>
      </w:r>
      <w:r w:rsidR="009F5C96">
        <w:rPr>
          <w:bCs/>
          <w:color w:val="000000"/>
          <w:spacing w:val="-1"/>
        </w:rPr>
        <w:t>18</w:t>
      </w:r>
      <w:r w:rsidRPr="00DE4598">
        <w:rPr>
          <w:bCs/>
          <w:color w:val="000000"/>
          <w:spacing w:val="-1"/>
        </w:rPr>
        <w:t xml:space="preserve">  учебный год, предусмотренных программой</w:t>
      </w:r>
    </w:p>
    <w:p w:rsidR="002D5403" w:rsidRPr="00DE4598" w:rsidRDefault="002D5403" w:rsidP="007706FE">
      <w:pPr>
        <w:pStyle w:val="af6"/>
        <w:tabs>
          <w:tab w:val="right" w:leader="underscore" w:pos="6405"/>
        </w:tabs>
        <w:spacing w:line="252" w:lineRule="atLeast"/>
        <w:jc w:val="both"/>
      </w:pPr>
    </w:p>
    <w:p w:rsidR="002D5403" w:rsidRPr="00DE4598" w:rsidRDefault="002D5403" w:rsidP="00B2577D">
      <w:pPr>
        <w:pStyle w:val="af6"/>
        <w:tabs>
          <w:tab w:val="right" w:leader="underscore" w:pos="6405"/>
        </w:tabs>
        <w:jc w:val="both"/>
        <w:rPr>
          <w:u w:val="single"/>
        </w:rPr>
      </w:pPr>
      <w:r w:rsidRPr="00DE4598">
        <w:rPr>
          <w:bCs/>
          <w:color w:val="000000"/>
          <w:spacing w:val="-1"/>
        </w:rPr>
        <w:t xml:space="preserve">Учителями-предметниками  проведен  подробный анализ </w:t>
      </w:r>
      <w:r w:rsidRPr="00DE4598">
        <w:rPr>
          <w:bCs/>
        </w:rPr>
        <w:t>административных итоговых контрольных</w:t>
      </w:r>
      <w:r w:rsidRPr="00DE4598">
        <w:rPr>
          <w:bCs/>
          <w:color w:val="000000"/>
          <w:spacing w:val="-1"/>
        </w:rPr>
        <w:t xml:space="preserve">работ, определены пробелы в </w:t>
      </w:r>
      <w:proofErr w:type="gramStart"/>
      <w:r w:rsidRPr="00DE4598">
        <w:rPr>
          <w:bCs/>
          <w:color w:val="000000"/>
          <w:spacing w:val="-1"/>
        </w:rPr>
        <w:t>знаниях</w:t>
      </w:r>
      <w:proofErr w:type="gramEnd"/>
      <w:r w:rsidRPr="00DE4598">
        <w:rPr>
          <w:bCs/>
          <w:color w:val="000000"/>
          <w:spacing w:val="-1"/>
        </w:rPr>
        <w:t xml:space="preserve"> обучающихся на конкретные темы, правила, выявлены трудности обучающихся, проанализированы  причины возникновения  ошибок по каждому обучающемуся, намечены пути устранения ошибок.</w:t>
      </w:r>
    </w:p>
    <w:p w:rsidR="00AB2993" w:rsidRPr="00DE4598" w:rsidRDefault="00AB2993" w:rsidP="006A5BED">
      <w:pPr>
        <w:shd w:val="clear" w:color="auto" w:fill="FFFFFF"/>
        <w:spacing w:line="240" w:lineRule="atLeast"/>
        <w:rPr>
          <w:bCs/>
          <w:color w:val="000000"/>
          <w:spacing w:val="-1"/>
        </w:rPr>
      </w:pPr>
      <w:r w:rsidRPr="00DE4598">
        <w:t xml:space="preserve">Учителям предметникам усилить работу по улучшению успеваемости и повышению качества обучения, использовать эффективные формы работы на уроках, применять тестовые технологии по подготовке </w:t>
      </w:r>
      <w:r w:rsidR="00267258" w:rsidRPr="00DE4598">
        <w:t>к ОГЭ</w:t>
      </w:r>
      <w:r w:rsidR="004C148C" w:rsidRPr="00DE4598">
        <w:t>,</w:t>
      </w:r>
      <w:r w:rsidRPr="00DE4598">
        <w:t xml:space="preserve"> ЕГЭ.</w:t>
      </w:r>
    </w:p>
    <w:p w:rsidR="004B768F" w:rsidRPr="00DE4598" w:rsidRDefault="00AB2993" w:rsidP="006A5BED">
      <w:pPr>
        <w:spacing w:line="240" w:lineRule="atLeast"/>
      </w:pPr>
      <w:r w:rsidRPr="00DE4598">
        <w:tab/>
      </w:r>
      <w:r w:rsidR="004B768F" w:rsidRPr="00DE4598">
        <w:t>При этом использовались следующие формы контроля:</w:t>
      </w:r>
    </w:p>
    <w:p w:rsidR="004B768F" w:rsidRPr="00DE4598" w:rsidRDefault="004B768F" w:rsidP="007706FE">
      <w:pPr>
        <w:numPr>
          <w:ilvl w:val="0"/>
          <w:numId w:val="4"/>
        </w:numPr>
        <w:tabs>
          <w:tab w:val="clear" w:pos="1800"/>
          <w:tab w:val="num" w:pos="426"/>
          <w:tab w:val="left" w:pos="1080"/>
        </w:tabs>
        <w:ind w:left="0" w:firstLine="709"/>
        <w:jc w:val="both"/>
        <w:rPr>
          <w:b/>
          <w:i/>
        </w:rPr>
      </w:pPr>
      <w:r w:rsidRPr="00DE4598">
        <w:t>обзорный контроль (тематический вид) – состояние школьной документации:  классных журналов и дневников учащихся; система работы с рабочими тетрадями учащихся по физике, географии, допризывной и медицинской подготовке; организация итогового повторения; уровень подготовленности первоклассников к обучению в школе; уровень адаптации учащихся 1, 5 и 10 классов.</w:t>
      </w:r>
    </w:p>
    <w:p w:rsidR="004B768F" w:rsidRPr="00DE4598" w:rsidRDefault="004B768F" w:rsidP="007706FE">
      <w:pPr>
        <w:numPr>
          <w:ilvl w:val="0"/>
          <w:numId w:val="4"/>
        </w:numPr>
        <w:tabs>
          <w:tab w:val="clear" w:pos="1800"/>
          <w:tab w:val="num" w:pos="426"/>
          <w:tab w:val="left" w:pos="1080"/>
        </w:tabs>
        <w:ind w:left="0" w:firstLine="709"/>
        <w:jc w:val="both"/>
        <w:rPr>
          <w:b/>
          <w:i/>
        </w:rPr>
      </w:pPr>
      <w:r w:rsidRPr="00DE4598">
        <w:t xml:space="preserve">административный контроль знаний и умений учащихся </w:t>
      </w:r>
      <w:proofErr w:type="gramStart"/>
      <w:r w:rsidRPr="00DE4598">
        <w:t>по</w:t>
      </w:r>
      <w:proofErr w:type="gramEnd"/>
      <w:r w:rsidRPr="00DE4598">
        <w:t xml:space="preserve"> основным  предметам–промежуточный  и </w:t>
      </w:r>
      <w:r w:rsidRPr="00DE4598">
        <w:rPr>
          <w:iCs/>
        </w:rPr>
        <w:t>итоговый.</w:t>
      </w:r>
    </w:p>
    <w:p w:rsidR="004B768F" w:rsidRPr="00DE4598" w:rsidRDefault="004B768F" w:rsidP="007706FE">
      <w:pPr>
        <w:ind w:firstLine="709"/>
        <w:jc w:val="both"/>
      </w:pPr>
      <w:r w:rsidRPr="00DE4598">
        <w:t>Классно – обобщающий контроль в 5-ых классах проводился с целью: изучить систему учебной работы учителей пятых классов по осуществлению преемстве</w:t>
      </w:r>
      <w:r w:rsidR="00267258" w:rsidRPr="00DE4598">
        <w:t xml:space="preserve">нности в работе на уровнях  начального общего образования </w:t>
      </w:r>
      <w:r w:rsidRPr="00DE4598">
        <w:t xml:space="preserve"> и ос</w:t>
      </w:r>
      <w:r w:rsidR="00267258" w:rsidRPr="00DE4598">
        <w:t>новного общего образования</w:t>
      </w:r>
      <w:r w:rsidRPr="00DE4598">
        <w:t xml:space="preserve">. Установлено, что учителя-предметники ведут работу по осуществлению преемственности: владеют программными требованиями, предъявляемыми к выпускникам начальной школы, ведут преподавание с учетом знаний, полученных учащимися в начальной школе, используют методы работы, которые характерны для начальной школы. По итогам контроля в 5-ых классах в прошлом учебном году было отмечено, что на уроках преобладает фронтальная работа, мала доля самостоятельной деятельности учащихся, низкий уровень  использования технологии  дифференцированного обучения, ИКТ. Мониторинг качества знаний учащихся за </w:t>
      </w:r>
      <w:proofErr w:type="gramStart"/>
      <w:r w:rsidRPr="00DE4598">
        <w:t>последние несколько лет показывает</w:t>
      </w:r>
      <w:proofErr w:type="gramEnd"/>
      <w:r w:rsidRPr="00DE4598">
        <w:t>, что по русскому языку и по математике наибольшее количество ошибок допускается в основном по одним и тем же темам, изученным в начальной школе. Не стал исключением и этот год. Стоит проблема беглого выразительного осознанного чтения.</w:t>
      </w:r>
    </w:p>
    <w:p w:rsidR="004B768F" w:rsidRPr="00DE4598" w:rsidRDefault="004B768F" w:rsidP="007706FE">
      <w:pPr>
        <w:ind w:firstLine="709"/>
        <w:jc w:val="both"/>
      </w:pPr>
      <w:r w:rsidRPr="00DE4598">
        <w:t>Предложения по итогам контроля:</w:t>
      </w:r>
    </w:p>
    <w:p w:rsidR="004B768F" w:rsidRPr="00DE4598" w:rsidRDefault="004B768F" w:rsidP="007706FE">
      <w:pPr>
        <w:ind w:firstLine="709"/>
        <w:jc w:val="both"/>
      </w:pPr>
      <w:r w:rsidRPr="00DE4598">
        <w:t>Учителям, работающим в 5-х классах, необходимо на уроках:</w:t>
      </w:r>
    </w:p>
    <w:p w:rsidR="004B768F" w:rsidRPr="00DE4598" w:rsidRDefault="004B768F" w:rsidP="007706FE">
      <w:pPr>
        <w:numPr>
          <w:ilvl w:val="0"/>
          <w:numId w:val="1"/>
        </w:numPr>
        <w:tabs>
          <w:tab w:val="clear" w:pos="1800"/>
          <w:tab w:val="num" w:pos="360"/>
          <w:tab w:val="num" w:pos="1080"/>
        </w:tabs>
        <w:ind w:left="0" w:firstLine="709"/>
        <w:jc w:val="both"/>
      </w:pPr>
      <w:r w:rsidRPr="00DE4598">
        <w:t>использовать принципы внутренней дифференциации, свободный выбор заданий;</w:t>
      </w:r>
    </w:p>
    <w:p w:rsidR="004B768F" w:rsidRPr="00DE4598" w:rsidRDefault="004B768F" w:rsidP="007706FE">
      <w:pPr>
        <w:numPr>
          <w:ilvl w:val="0"/>
          <w:numId w:val="1"/>
        </w:numPr>
        <w:tabs>
          <w:tab w:val="clear" w:pos="1800"/>
          <w:tab w:val="num" w:pos="360"/>
          <w:tab w:val="num" w:pos="1080"/>
        </w:tabs>
        <w:ind w:left="0" w:firstLine="709"/>
        <w:jc w:val="both"/>
      </w:pPr>
      <w:r w:rsidRPr="00DE4598">
        <w:t>шире использовать игровые технологии, наглядность,  ИКТ;</w:t>
      </w:r>
    </w:p>
    <w:p w:rsidR="004B768F" w:rsidRPr="00DE4598" w:rsidRDefault="004B768F" w:rsidP="007706FE">
      <w:pPr>
        <w:numPr>
          <w:ilvl w:val="0"/>
          <w:numId w:val="1"/>
        </w:numPr>
        <w:tabs>
          <w:tab w:val="clear" w:pos="1800"/>
          <w:tab w:val="num" w:pos="360"/>
          <w:tab w:val="num" w:pos="1080"/>
        </w:tabs>
        <w:ind w:left="0" w:firstLine="709"/>
        <w:jc w:val="both"/>
      </w:pPr>
      <w:r w:rsidRPr="00DE4598">
        <w:t>подводить регулярно итоги каждого  урока;</w:t>
      </w:r>
    </w:p>
    <w:p w:rsidR="004B768F" w:rsidRPr="00DE4598" w:rsidRDefault="004B768F" w:rsidP="007706FE">
      <w:pPr>
        <w:numPr>
          <w:ilvl w:val="0"/>
          <w:numId w:val="1"/>
        </w:numPr>
        <w:tabs>
          <w:tab w:val="clear" w:pos="1800"/>
          <w:tab w:val="num" w:pos="360"/>
          <w:tab w:val="num" w:pos="1080"/>
        </w:tabs>
        <w:ind w:left="0" w:firstLine="709"/>
        <w:jc w:val="both"/>
      </w:pPr>
      <w:r w:rsidRPr="00DE4598">
        <w:t>продолжить работу над организацией классов, с этой целью изучить и использовать в работе с учащимися рекомендации педагога-психолога.</w:t>
      </w:r>
    </w:p>
    <w:p w:rsidR="000F5129" w:rsidRPr="00DE4598" w:rsidRDefault="000F5129" w:rsidP="000F5129">
      <w:pPr>
        <w:jc w:val="both"/>
        <w:rPr>
          <w:b/>
        </w:rPr>
      </w:pPr>
    </w:p>
    <w:p w:rsidR="00DC4944" w:rsidRPr="00DE4598" w:rsidRDefault="000F5129" w:rsidP="000F5129">
      <w:pPr>
        <w:jc w:val="both"/>
        <w:rPr>
          <w:b/>
        </w:rPr>
      </w:pPr>
      <w:proofErr w:type="gramStart"/>
      <w:r w:rsidRPr="00DE4598">
        <w:rPr>
          <w:b/>
        </w:rPr>
        <w:t>Контроль за</w:t>
      </w:r>
      <w:proofErr w:type="gramEnd"/>
      <w:r w:rsidRPr="00DE4598">
        <w:rPr>
          <w:b/>
        </w:rPr>
        <w:t xml:space="preserve"> ведением школьной документации.</w:t>
      </w:r>
    </w:p>
    <w:p w:rsidR="004B768F" w:rsidRPr="00DE4598" w:rsidRDefault="004B768F" w:rsidP="000F5129">
      <w:pPr>
        <w:jc w:val="both"/>
      </w:pPr>
      <w:r w:rsidRPr="00DE4598">
        <w:t xml:space="preserve">Неотъемлемой частью </w:t>
      </w:r>
      <w:proofErr w:type="spellStart"/>
      <w:r w:rsidRPr="00DE4598">
        <w:t>внутришкольного</w:t>
      </w:r>
      <w:proofErr w:type="spellEnd"/>
      <w:r w:rsidRPr="00DE4598">
        <w:t xml:space="preserve"> контроля  является </w:t>
      </w:r>
      <w:proofErr w:type="gramStart"/>
      <w:r w:rsidRPr="00DE4598">
        <w:t>контроль за</w:t>
      </w:r>
      <w:proofErr w:type="gramEnd"/>
      <w:r w:rsidRPr="00DE4598">
        <w:t xml:space="preserve"> ведением  школьной документации. Предметом строгой отчетности стали классные журналы, которые находились под постоянным контролем администрации школы. </w:t>
      </w:r>
    </w:p>
    <w:p w:rsidR="004B768F" w:rsidRPr="00DE4598" w:rsidRDefault="004B768F" w:rsidP="007706FE">
      <w:pPr>
        <w:jc w:val="both"/>
      </w:pPr>
      <w:r w:rsidRPr="00DE4598">
        <w:rPr>
          <w:b/>
        </w:rPr>
        <w:t>Цели проверок  были следующие:</w:t>
      </w:r>
      <w:r w:rsidRPr="00DE4598">
        <w:t xml:space="preserve">  объективность выставления оценок за четверть, полугодие и год; состояние опроса, </w:t>
      </w:r>
      <w:proofErr w:type="spellStart"/>
      <w:r w:rsidRPr="00DE4598">
        <w:t>на</w:t>
      </w:r>
      <w:r w:rsidR="00380560" w:rsidRPr="00DE4598">
        <w:t>копляемость</w:t>
      </w:r>
      <w:proofErr w:type="spellEnd"/>
      <w:r w:rsidR="00380560" w:rsidRPr="00DE4598">
        <w:t xml:space="preserve">  оценок; выполнение рабочих </w:t>
      </w:r>
      <w:r w:rsidRPr="00DE4598">
        <w:t xml:space="preserve"> программ и выполнение практической части</w:t>
      </w:r>
      <w:proofErr w:type="gramStart"/>
      <w:r w:rsidRPr="00DE4598">
        <w:t>.</w:t>
      </w:r>
      <w:r w:rsidR="00DC4944" w:rsidRPr="00DE4598">
        <w:t>К</w:t>
      </w:r>
      <w:proofErr w:type="gramEnd"/>
      <w:r w:rsidR="00DC4944" w:rsidRPr="00DE4598">
        <w:t>онтроль за ведением классных журналов осуществлялся по отдельному плану. Журналы заполнялись своевременно, в соответствии с инструкцией ведения классного журнала. Однако имелись замечания по организации индивидуальной работы с учащ</w:t>
      </w:r>
      <w:r w:rsidR="00380560" w:rsidRPr="00DE4598">
        <w:t xml:space="preserve">имися, по формулировке записей </w:t>
      </w:r>
      <w:r w:rsidR="00DC4944" w:rsidRPr="00DE4598">
        <w:t xml:space="preserve"> тем</w:t>
      </w:r>
      <w:r w:rsidR="000F5129" w:rsidRPr="00DE4598">
        <w:t xml:space="preserve"> (немецкий язык)</w:t>
      </w:r>
      <w:r w:rsidR="00DC4944" w:rsidRPr="00DE4598">
        <w:t xml:space="preserve">, недостаточное количество оценок по отдельным предметам, исправления.  </w:t>
      </w:r>
      <w:r w:rsidRPr="00DE4598">
        <w:t>В результате данного контроля</w:t>
      </w:r>
      <w:r w:rsidR="00380560" w:rsidRPr="00DE4598">
        <w:t xml:space="preserve"> проводились совещания</w:t>
      </w:r>
      <w:proofErr w:type="gramStart"/>
      <w:r w:rsidR="00380560" w:rsidRPr="00DE4598">
        <w:t>,п</w:t>
      </w:r>
      <w:proofErr w:type="gramEnd"/>
      <w:r w:rsidR="00380560" w:rsidRPr="00DE4598">
        <w:t>ринимались</w:t>
      </w:r>
      <w:r w:rsidR="000F5129" w:rsidRPr="00DE4598">
        <w:t xml:space="preserve"> управленческие </w:t>
      </w:r>
      <w:r w:rsidR="00380560" w:rsidRPr="00DE4598">
        <w:t>решения</w:t>
      </w:r>
      <w:r w:rsidRPr="00DE4598">
        <w:t xml:space="preserve"> делались </w:t>
      </w:r>
      <w:r w:rsidR="00380560" w:rsidRPr="00DE4598">
        <w:t xml:space="preserve">соответствующие </w:t>
      </w:r>
      <w:r w:rsidRPr="00DE4598">
        <w:t xml:space="preserve">записи в </w:t>
      </w:r>
      <w:r w:rsidR="006C527A" w:rsidRPr="00DE4598">
        <w:t>журналах,проводилась индивидуальная работа с учителями-предметниками.</w:t>
      </w:r>
    </w:p>
    <w:p w:rsidR="004B768F" w:rsidRPr="00DE4598" w:rsidRDefault="004B768F" w:rsidP="000F5129">
      <w:pPr>
        <w:ind w:firstLine="709"/>
        <w:jc w:val="both"/>
      </w:pPr>
      <w:r w:rsidRPr="00DE4598">
        <w:t xml:space="preserve">В целом, учителя  систематически выставляют оценки. </w:t>
      </w:r>
    </w:p>
    <w:p w:rsidR="004B768F" w:rsidRPr="00DE4598" w:rsidRDefault="004B768F" w:rsidP="007706FE">
      <w:pPr>
        <w:pStyle w:val="af2"/>
        <w:spacing w:before="0" w:beforeAutospacing="0" w:after="0" w:afterAutospacing="0"/>
        <w:ind w:firstLine="709"/>
        <w:jc w:val="both"/>
      </w:pPr>
    </w:p>
    <w:p w:rsidR="009071DD" w:rsidRPr="00DE4598" w:rsidRDefault="009071DD" w:rsidP="007706FE">
      <w:pPr>
        <w:jc w:val="both"/>
        <w:rPr>
          <w:b/>
        </w:rPr>
      </w:pPr>
    </w:p>
    <w:p w:rsidR="00DC4944" w:rsidRPr="00DE4598" w:rsidRDefault="00DC4944" w:rsidP="007706FE">
      <w:pPr>
        <w:jc w:val="both"/>
        <w:rPr>
          <w:b/>
        </w:rPr>
      </w:pPr>
      <w:r w:rsidRPr="00DE4598">
        <w:rPr>
          <w:b/>
        </w:rPr>
        <w:t xml:space="preserve">ВЫВОДЫ: </w:t>
      </w:r>
    </w:p>
    <w:p w:rsidR="00DC4944" w:rsidRPr="00DE4598" w:rsidRDefault="00DC4944" w:rsidP="007706FE">
      <w:pPr>
        <w:numPr>
          <w:ilvl w:val="0"/>
          <w:numId w:val="9"/>
        </w:numPr>
        <w:tabs>
          <w:tab w:val="clear" w:pos="720"/>
          <w:tab w:val="num" w:pos="0"/>
          <w:tab w:val="left" w:pos="900"/>
        </w:tabs>
        <w:ind w:left="0" w:firstLine="709"/>
        <w:jc w:val="both"/>
      </w:pPr>
      <w:r w:rsidRPr="00DE4598">
        <w:t>Анализ статистических данных школьного мониторинга результативности процесса обучения позволяет сделать вывод, что школа, в основном, выполняет задачи подг</w:t>
      </w:r>
      <w:r w:rsidR="004E36F6" w:rsidRPr="00DE4598">
        <w:t>отовки учащихся на всех уровнях образования</w:t>
      </w:r>
      <w:r w:rsidRPr="00DE4598">
        <w:t xml:space="preserve">, показывая стабильность в усвоении учебного материала. </w:t>
      </w:r>
    </w:p>
    <w:p w:rsidR="00DC4944" w:rsidRPr="00DE4598" w:rsidRDefault="00DC4944" w:rsidP="007706FE">
      <w:pPr>
        <w:numPr>
          <w:ilvl w:val="0"/>
          <w:numId w:val="9"/>
        </w:numPr>
        <w:tabs>
          <w:tab w:val="clear" w:pos="720"/>
          <w:tab w:val="num" w:pos="0"/>
          <w:tab w:val="left" w:pos="900"/>
        </w:tabs>
        <w:ind w:left="0" w:firstLine="709"/>
        <w:jc w:val="both"/>
      </w:pPr>
      <w:r w:rsidRPr="00DE4598">
        <w:t>Методическая работа соответствуют основным задачам, стоящим перед школой. Тематика заседаний МО отражает основные проблемные вопросы.</w:t>
      </w:r>
    </w:p>
    <w:p w:rsidR="00DC4944" w:rsidRPr="00DE4598" w:rsidRDefault="00DC4944" w:rsidP="007706FE">
      <w:pPr>
        <w:numPr>
          <w:ilvl w:val="0"/>
          <w:numId w:val="9"/>
        </w:numPr>
        <w:tabs>
          <w:tab w:val="clear" w:pos="720"/>
          <w:tab w:val="num" w:pos="0"/>
          <w:tab w:val="left" w:pos="900"/>
        </w:tabs>
        <w:ind w:left="0" w:firstLine="709"/>
        <w:jc w:val="both"/>
      </w:pPr>
      <w:r w:rsidRPr="00DE4598">
        <w:t xml:space="preserve">Продолжается повышение  профессиональной компетентности педагогов через курсовую подготовку, аттестацию, самообразование, обмен опытом.  </w:t>
      </w:r>
    </w:p>
    <w:p w:rsidR="00DC4944" w:rsidRPr="00DE4598" w:rsidRDefault="00DC4944" w:rsidP="007706FE">
      <w:pPr>
        <w:numPr>
          <w:ilvl w:val="0"/>
          <w:numId w:val="9"/>
        </w:numPr>
        <w:tabs>
          <w:tab w:val="clear" w:pos="720"/>
          <w:tab w:val="num" w:pos="0"/>
          <w:tab w:val="left" w:pos="900"/>
        </w:tabs>
        <w:ind w:left="0" w:firstLine="709"/>
        <w:jc w:val="both"/>
      </w:pPr>
      <w:r w:rsidRPr="00DE4598">
        <w:t xml:space="preserve">Формы и методы ВШК  способствовали решению задач, </w:t>
      </w:r>
      <w:r w:rsidR="004E36F6" w:rsidRPr="00DE4598">
        <w:t>которые ставил коллектив на 2</w:t>
      </w:r>
      <w:r w:rsidR="009F5C96">
        <w:t>017/2018</w:t>
      </w:r>
      <w:r w:rsidRPr="00DE4598">
        <w:t xml:space="preserve"> у</w:t>
      </w:r>
      <w:r w:rsidR="004E36F6" w:rsidRPr="00DE4598">
        <w:t xml:space="preserve">чебном </w:t>
      </w:r>
      <w:r w:rsidRPr="00DE4598">
        <w:t xml:space="preserve"> год</w:t>
      </w:r>
      <w:r w:rsidR="004E36F6" w:rsidRPr="00DE4598">
        <w:t>у</w:t>
      </w:r>
      <w:r w:rsidRPr="00DE4598">
        <w:t>.</w:t>
      </w:r>
    </w:p>
    <w:p w:rsidR="00DC4944" w:rsidRPr="00DE4598" w:rsidRDefault="00DC4944" w:rsidP="007706FE">
      <w:pPr>
        <w:numPr>
          <w:ilvl w:val="0"/>
          <w:numId w:val="9"/>
        </w:numPr>
        <w:tabs>
          <w:tab w:val="clear" w:pos="720"/>
          <w:tab w:val="num" w:pos="0"/>
          <w:tab w:val="left" w:pos="900"/>
        </w:tabs>
        <w:ind w:left="0" w:firstLine="709"/>
        <w:jc w:val="both"/>
      </w:pPr>
      <w:r w:rsidRPr="00DE4598">
        <w:t xml:space="preserve">Деятельность педагогического коллектива была направлена навоспитание культуры безопасной жизнедеятельности, бережного отношения к своему здоровью и здоровью окружающих; приобщение к спортивным занятиям; формирование культуры питания, труда и отдыха; предупреждение вредных зависимостей, разрушительных для здоровья форм поведения. </w:t>
      </w:r>
    </w:p>
    <w:p w:rsidR="00DC4944" w:rsidRPr="00DE4598" w:rsidRDefault="00DC4944" w:rsidP="007706FE">
      <w:pPr>
        <w:numPr>
          <w:ilvl w:val="0"/>
          <w:numId w:val="9"/>
        </w:numPr>
        <w:tabs>
          <w:tab w:val="clear" w:pos="720"/>
          <w:tab w:val="num" w:pos="0"/>
          <w:tab w:val="left" w:pos="900"/>
        </w:tabs>
        <w:ind w:left="0" w:firstLine="709"/>
        <w:jc w:val="both"/>
      </w:pPr>
      <w:r w:rsidRPr="00DE4598">
        <w:t>Продолжена работа, направленная на идейное и гражданско-патриотическое становление личности учащихся через включение в социально-значимую  деятельность, совершенствование работы по формированию у учащихся гражданской ответственности и правового самосознания, духовности и культуры</w:t>
      </w:r>
      <w:r w:rsidRPr="00DE4598">
        <w:rPr>
          <w:color w:val="C00000"/>
        </w:rPr>
        <w:t>.</w:t>
      </w:r>
    </w:p>
    <w:p w:rsidR="00DC4944" w:rsidRPr="00DE4598" w:rsidRDefault="00DC4944" w:rsidP="007706FE">
      <w:pPr>
        <w:ind w:firstLine="709"/>
        <w:jc w:val="both"/>
      </w:pPr>
      <w:r w:rsidRPr="00DE4598">
        <w:rPr>
          <w:b/>
        </w:rPr>
        <w:t>Наряду с положительными результатами имеются и недостатки:</w:t>
      </w:r>
    </w:p>
    <w:p w:rsidR="00DC4944" w:rsidRPr="00DE4598" w:rsidRDefault="00DC4944" w:rsidP="007706FE">
      <w:pPr>
        <w:numPr>
          <w:ilvl w:val="0"/>
          <w:numId w:val="11"/>
        </w:numPr>
        <w:tabs>
          <w:tab w:val="clear" w:pos="1335"/>
          <w:tab w:val="num" w:pos="0"/>
          <w:tab w:val="left" w:pos="1080"/>
        </w:tabs>
        <w:ind w:left="0" w:firstLine="709"/>
        <w:jc w:val="both"/>
      </w:pPr>
      <w:r w:rsidRPr="00DE4598">
        <w:t>Анализ работы по повышению методического уровня учителей выявил нежелание учителей первой квалификационной категории  повышать свой профе</w:t>
      </w:r>
      <w:r w:rsidR="00267258" w:rsidRPr="00DE4598">
        <w:t>ссиональный уровень</w:t>
      </w:r>
      <w:r w:rsidRPr="00DE4598">
        <w:t xml:space="preserve">. </w:t>
      </w:r>
    </w:p>
    <w:p w:rsidR="00DC4944" w:rsidRPr="00DE4598" w:rsidRDefault="00DC4944" w:rsidP="007706FE">
      <w:pPr>
        <w:tabs>
          <w:tab w:val="left" w:pos="1080"/>
        </w:tabs>
        <w:jc w:val="both"/>
      </w:pPr>
    </w:p>
    <w:p w:rsidR="00DC4944" w:rsidRPr="00DE4598" w:rsidRDefault="00DC4944" w:rsidP="007706FE">
      <w:pPr>
        <w:numPr>
          <w:ilvl w:val="0"/>
          <w:numId w:val="11"/>
        </w:numPr>
        <w:tabs>
          <w:tab w:val="clear" w:pos="1335"/>
          <w:tab w:val="num" w:pos="0"/>
          <w:tab w:val="left" w:pos="1080"/>
        </w:tabs>
        <w:ind w:left="0" w:firstLine="709"/>
        <w:jc w:val="both"/>
      </w:pPr>
      <w:r w:rsidRPr="00DE4598">
        <w:t>Не решена проблема дифференциации учебного занятия, реализации развивающей и воспитательной цели урока.</w:t>
      </w:r>
    </w:p>
    <w:p w:rsidR="00DC4944" w:rsidRPr="00DE4598" w:rsidRDefault="00DC4944" w:rsidP="007706FE">
      <w:pPr>
        <w:numPr>
          <w:ilvl w:val="0"/>
          <w:numId w:val="11"/>
        </w:numPr>
        <w:tabs>
          <w:tab w:val="clear" w:pos="1335"/>
          <w:tab w:val="num" w:pos="0"/>
          <w:tab w:val="left" w:pos="1080"/>
        </w:tabs>
        <w:ind w:left="0" w:firstLine="709"/>
        <w:jc w:val="both"/>
      </w:pPr>
      <w:r w:rsidRPr="00DE4598">
        <w:rPr>
          <w:iCs/>
        </w:rPr>
        <w:t xml:space="preserve">На недостаточном уровне проходит процесс взаимодействия всех участников образовательного процесса по работе с одарёнными детьми. </w:t>
      </w:r>
    </w:p>
    <w:p w:rsidR="00DC4944" w:rsidRPr="00DE4598" w:rsidRDefault="00DC4944" w:rsidP="007706FE">
      <w:pPr>
        <w:numPr>
          <w:ilvl w:val="0"/>
          <w:numId w:val="11"/>
        </w:numPr>
        <w:tabs>
          <w:tab w:val="clear" w:pos="1335"/>
          <w:tab w:val="num" w:pos="0"/>
          <w:tab w:val="left" w:pos="1080"/>
        </w:tabs>
        <w:ind w:left="0" w:firstLine="709"/>
        <w:jc w:val="both"/>
      </w:pPr>
      <w:r w:rsidRPr="00DE4598">
        <w:t>Мониторинг качества образования выявил снижение успеваемости учащихся при п</w:t>
      </w:r>
      <w:r w:rsidR="00267258" w:rsidRPr="00DE4598">
        <w:t>ереходе из начальной школы на уровень основного общего образования</w:t>
      </w:r>
      <w:r w:rsidRPr="00DE4598">
        <w:t xml:space="preserve">.  </w:t>
      </w:r>
    </w:p>
    <w:p w:rsidR="00DC4944" w:rsidRPr="00DE4598" w:rsidRDefault="00DC4944" w:rsidP="007706FE">
      <w:pPr>
        <w:numPr>
          <w:ilvl w:val="0"/>
          <w:numId w:val="11"/>
        </w:numPr>
        <w:tabs>
          <w:tab w:val="clear" w:pos="1335"/>
          <w:tab w:val="num" w:pos="0"/>
          <w:tab w:val="left" w:pos="1080"/>
        </w:tabs>
        <w:ind w:left="0" w:firstLine="709"/>
        <w:jc w:val="both"/>
      </w:pPr>
      <w:r w:rsidRPr="00DE4598">
        <w:t xml:space="preserve">Недостаточная работа </w:t>
      </w:r>
      <w:proofErr w:type="spellStart"/>
      <w:r w:rsidRPr="00DE4598">
        <w:t>педколлектива</w:t>
      </w:r>
      <w:proofErr w:type="spellEnd"/>
      <w:r w:rsidRPr="00DE4598">
        <w:t xml:space="preserve"> по </w:t>
      </w:r>
      <w:r w:rsidR="008C09FE" w:rsidRPr="00DE4598">
        <w:t xml:space="preserve">внедрению в учебный процесс </w:t>
      </w:r>
    </w:p>
    <w:p w:rsidR="00DC4944" w:rsidRPr="00DE4598" w:rsidRDefault="00267258" w:rsidP="007706FE">
      <w:pPr>
        <w:numPr>
          <w:ilvl w:val="0"/>
          <w:numId w:val="11"/>
        </w:numPr>
        <w:tabs>
          <w:tab w:val="clear" w:pos="1335"/>
          <w:tab w:val="num" w:pos="0"/>
          <w:tab w:val="left" w:pos="1080"/>
        </w:tabs>
        <w:ind w:left="0" w:firstLine="709"/>
        <w:jc w:val="both"/>
      </w:pPr>
      <w:r w:rsidRPr="00DE4598">
        <w:t>Недостаточна</w:t>
      </w:r>
      <w:r w:rsidR="00DC4944" w:rsidRPr="00DE4598">
        <w:t xml:space="preserve">я </w:t>
      </w:r>
      <w:proofErr w:type="spellStart"/>
      <w:r w:rsidR="00DC4944" w:rsidRPr="00DE4598">
        <w:t>профориентационная</w:t>
      </w:r>
      <w:proofErr w:type="spellEnd"/>
      <w:r w:rsidR="00DC4944" w:rsidRPr="00DE4598">
        <w:t xml:space="preserve"> рабо</w:t>
      </w:r>
      <w:r w:rsidR="008C09FE" w:rsidRPr="00DE4598">
        <w:t>та классных руководителей.</w:t>
      </w:r>
    </w:p>
    <w:p w:rsidR="00DC4944" w:rsidRPr="00DE4598" w:rsidRDefault="00B2577D" w:rsidP="00B2577D">
      <w:pPr>
        <w:tabs>
          <w:tab w:val="left" w:pos="1080"/>
        </w:tabs>
        <w:jc w:val="both"/>
      </w:pPr>
      <w:r w:rsidRPr="00DE4598">
        <w:lastRenderedPageBreak/>
        <w:t xml:space="preserve">           7. </w:t>
      </w:r>
      <w:r w:rsidR="00DC4944" w:rsidRPr="00DE4598">
        <w:t xml:space="preserve">В процессе </w:t>
      </w:r>
      <w:proofErr w:type="spellStart"/>
      <w:r w:rsidR="00DC4944" w:rsidRPr="00DE4598">
        <w:t>внутришкольного</w:t>
      </w:r>
      <w:proofErr w:type="spellEnd"/>
      <w:r w:rsidR="00DC4944" w:rsidRPr="00DE4598">
        <w:t xml:space="preserve"> контроля выявлена удовлетворительная работа учителей со школьной документацией.</w:t>
      </w:r>
    </w:p>
    <w:p w:rsidR="00006DDF" w:rsidRPr="00DE4598" w:rsidRDefault="00006DDF" w:rsidP="007706FE">
      <w:pPr>
        <w:ind w:firstLine="709"/>
        <w:jc w:val="both"/>
      </w:pPr>
    </w:p>
    <w:p w:rsidR="00D02642" w:rsidRDefault="00D02642" w:rsidP="0032284F">
      <w:pPr>
        <w:jc w:val="center"/>
        <w:rPr>
          <w:b/>
          <w:bCs/>
        </w:rPr>
      </w:pPr>
      <w:r>
        <w:rPr>
          <w:b/>
          <w:bCs/>
        </w:rPr>
        <w:t xml:space="preserve">3.2. </w:t>
      </w:r>
      <w:r w:rsidRPr="008E0262">
        <w:rPr>
          <w:b/>
        </w:rPr>
        <w:t>Анализ воспитате</w:t>
      </w:r>
      <w:r w:rsidR="009F5C96">
        <w:rPr>
          <w:b/>
        </w:rPr>
        <w:t xml:space="preserve">льной работы с </w:t>
      </w:r>
      <w:proofErr w:type="gramStart"/>
      <w:r w:rsidR="009F5C96">
        <w:rPr>
          <w:b/>
        </w:rPr>
        <w:t>обучающимися</w:t>
      </w:r>
      <w:proofErr w:type="gramEnd"/>
      <w:r w:rsidR="009F5C96">
        <w:rPr>
          <w:b/>
        </w:rPr>
        <w:t xml:space="preserve"> 2017-2018</w:t>
      </w:r>
      <w:r w:rsidRPr="008E0262">
        <w:rPr>
          <w:b/>
        </w:rPr>
        <w:t xml:space="preserve"> уч. год.    </w:t>
      </w:r>
    </w:p>
    <w:p w:rsidR="00D02642" w:rsidRDefault="00D02642" w:rsidP="0032284F">
      <w:pPr>
        <w:jc w:val="center"/>
        <w:rPr>
          <w:b/>
          <w:bCs/>
        </w:rPr>
      </w:pPr>
    </w:p>
    <w:p w:rsidR="00D02642" w:rsidRDefault="00D02642" w:rsidP="0032284F">
      <w:pPr>
        <w:jc w:val="center"/>
        <w:rPr>
          <w:b/>
          <w:bCs/>
        </w:rPr>
      </w:pPr>
    </w:p>
    <w:p w:rsidR="00D02642" w:rsidRPr="008E0262" w:rsidRDefault="00D02642" w:rsidP="00D02642">
      <w:pPr>
        <w:rPr>
          <w:b/>
        </w:rPr>
      </w:pPr>
    </w:p>
    <w:p w:rsidR="00D02642" w:rsidRPr="008E0262" w:rsidRDefault="00D02642" w:rsidP="00D02642">
      <w:r w:rsidRPr="008E0262">
        <w:t>Основной целью педагогического коллектива школы в воспитательной работе с обучаю</w:t>
      </w:r>
      <w:r w:rsidR="009F5C96">
        <w:t>щимися  в 2017-2018</w:t>
      </w:r>
      <w:r w:rsidRPr="008E0262">
        <w:t xml:space="preserve"> учебном году было</w:t>
      </w:r>
      <w:proofErr w:type="gramStart"/>
      <w:r w:rsidRPr="008E0262">
        <w:t xml:space="preserve"> :</w:t>
      </w:r>
      <w:proofErr w:type="gramEnd"/>
    </w:p>
    <w:p w:rsidR="00D02642" w:rsidRPr="008E0262" w:rsidRDefault="00D02642" w:rsidP="00D02642">
      <w:pPr>
        <w:rPr>
          <w:b/>
        </w:rPr>
      </w:pPr>
      <w:r w:rsidRPr="008E0262">
        <w:rPr>
          <w:b/>
        </w:rPr>
        <w:t>Формирование  всесторонне и гармонично развитой, социально активной, творческой личности обладающей прочным нравственным началом, развитыми чувствами патриотизма и гражданственности.</w:t>
      </w:r>
    </w:p>
    <w:p w:rsidR="00D02642" w:rsidRPr="008E0262" w:rsidRDefault="00D02642" w:rsidP="00D02642">
      <w:pPr>
        <w:rPr>
          <w:b/>
        </w:rPr>
      </w:pPr>
      <w:r w:rsidRPr="008E0262">
        <w:rPr>
          <w:b/>
        </w:rPr>
        <w:t xml:space="preserve"> Поставленная цель достигалась  через  выполнения  ряда  задач  воспитательной работы с </w:t>
      </w:r>
      <w:proofErr w:type="gramStart"/>
      <w:r w:rsidRPr="008E0262">
        <w:rPr>
          <w:b/>
        </w:rPr>
        <w:t>обучающимися</w:t>
      </w:r>
      <w:proofErr w:type="gramEnd"/>
      <w:r w:rsidRPr="008E0262">
        <w:rPr>
          <w:b/>
        </w:rPr>
        <w:t xml:space="preserve">. </w:t>
      </w:r>
    </w:p>
    <w:p w:rsidR="00D02642" w:rsidRPr="008E0262" w:rsidRDefault="00D02642" w:rsidP="00D02642">
      <w:pPr>
        <w:rPr>
          <w:b/>
        </w:rPr>
      </w:pPr>
      <w:r w:rsidRPr="008E0262">
        <w:rPr>
          <w:b/>
        </w:rPr>
        <w:t xml:space="preserve">А </w:t>
      </w:r>
      <w:proofErr w:type="spellStart"/>
      <w:r w:rsidRPr="008E0262">
        <w:rPr>
          <w:b/>
        </w:rPr>
        <w:t>именно:</w:t>
      </w:r>
      <w:r w:rsidRPr="008E0262">
        <w:t>гуманизации</w:t>
      </w:r>
      <w:proofErr w:type="spellEnd"/>
      <w:r w:rsidRPr="008E0262">
        <w:t xml:space="preserve"> воспитательного процесса  выраженного  в  создании условий для всестороннего развития личности  с высоким гражданским сознанием, патриотов своего Отечества;</w:t>
      </w:r>
    </w:p>
    <w:p w:rsidR="00D02642" w:rsidRPr="008E0262" w:rsidRDefault="00D02642" w:rsidP="00D02642">
      <w:r w:rsidRPr="008E0262">
        <w:t xml:space="preserve"> целенаправленной    работы по укреплению взаимодействия «Семьи и школы» в воспитании учащихся;</w:t>
      </w:r>
    </w:p>
    <w:p w:rsidR="00D02642" w:rsidRPr="008E0262" w:rsidRDefault="00D02642" w:rsidP="00D02642">
      <w:r w:rsidRPr="008E0262">
        <w:t xml:space="preserve">формирование   здорового  образа  жизни </w:t>
      </w:r>
      <w:proofErr w:type="gramStart"/>
      <w:r w:rsidRPr="008E0262">
        <w:t>обучающихся</w:t>
      </w:r>
      <w:proofErr w:type="gramEnd"/>
      <w:r w:rsidRPr="008E0262">
        <w:t xml:space="preserve"> посредствам пропаганды  ЗОЖ; </w:t>
      </w:r>
    </w:p>
    <w:p w:rsidR="00D02642" w:rsidRPr="008E0262" w:rsidRDefault="00D02642" w:rsidP="00D02642">
      <w:r w:rsidRPr="008E0262">
        <w:t>совершенствование  дополнительного образования с целью  выявления и развития склонностей и  способностей учащихся, выявление    и поддержки    талантливой   молодежи; развитие  школьного  самоуправления.</w:t>
      </w:r>
    </w:p>
    <w:p w:rsidR="00D02642" w:rsidRPr="008E0262" w:rsidRDefault="00D02642" w:rsidP="00D02642">
      <w:r w:rsidRPr="008E0262">
        <w:t xml:space="preserve">Работа педагогического коллектива с учащимися основывать на единстве требований с дифференцированным подходом. </w:t>
      </w:r>
    </w:p>
    <w:p w:rsidR="00D02642" w:rsidRPr="008E0262" w:rsidRDefault="00D02642" w:rsidP="00D02642">
      <w:r w:rsidRPr="008E0262">
        <w:t xml:space="preserve">Большое внимание уделялось совершенствованию   педагогического  мастерства классного руководителя, способного компетентно и с полной отдачей сил заниматься осуществлением воспитательной работы и эффективно решать вопросы воспитания школьников. </w:t>
      </w:r>
    </w:p>
    <w:p w:rsidR="00D02642" w:rsidRPr="008E0262" w:rsidRDefault="00D02642" w:rsidP="00D02642">
      <w:r w:rsidRPr="008E0262">
        <w:t>Направления воспитательной работы с</w:t>
      </w:r>
      <w:r w:rsidR="009F5C96">
        <w:t xml:space="preserve"> обучающимися 2017-2018</w:t>
      </w:r>
      <w:r w:rsidRPr="008E0262">
        <w:t xml:space="preserve">уч.г. были следующие: </w:t>
      </w:r>
      <w:proofErr w:type="spellStart"/>
      <w:r w:rsidRPr="008E0262">
        <w:t>гражданско</w:t>
      </w:r>
      <w:proofErr w:type="spellEnd"/>
      <w:r w:rsidRPr="008E0262">
        <w:t>–патриотическое; интеллектуальное;  спортивно-оздоровительное; духовно-нравственное;  художественно-эстетическое ; трудовое</w:t>
      </w:r>
      <w:proofErr w:type="gramStart"/>
      <w:r w:rsidRPr="008E0262">
        <w:t>.</w:t>
      </w:r>
      <w:proofErr w:type="gramEnd"/>
      <w:r w:rsidRPr="008E0262">
        <w:t xml:space="preserve"> </w:t>
      </w:r>
      <w:proofErr w:type="spellStart"/>
      <w:proofErr w:type="gramStart"/>
      <w:r w:rsidRPr="008E0262">
        <w:t>п</w:t>
      </w:r>
      <w:proofErr w:type="gramEnd"/>
      <w:r w:rsidRPr="008E0262">
        <w:t>рофориентацое</w:t>
      </w:r>
      <w:proofErr w:type="spellEnd"/>
      <w:r w:rsidRPr="008E0262">
        <w:t xml:space="preserve">; экологическое.  </w:t>
      </w:r>
    </w:p>
    <w:p w:rsidR="00D02642" w:rsidRPr="008E0262" w:rsidRDefault="00D02642" w:rsidP="00D02642">
      <w:r w:rsidRPr="008E0262">
        <w:t>2017 год был объявлен  президентом Российской Федераци</w:t>
      </w:r>
      <w:proofErr w:type="gramStart"/>
      <w:r w:rsidRPr="008E0262">
        <w:t>и–</w:t>
      </w:r>
      <w:proofErr w:type="gramEnd"/>
      <w:r w:rsidRPr="008E0262">
        <w:t xml:space="preserve"> Годом экологии. В связи с этим  экологическому направлению воспитательной работы с </w:t>
      </w:r>
      <w:proofErr w:type="gramStart"/>
      <w:r w:rsidRPr="008E0262">
        <w:t>обучающимися</w:t>
      </w:r>
      <w:proofErr w:type="gramEnd"/>
      <w:r w:rsidRPr="008E0262">
        <w:t xml:space="preserve"> уделялось большое  внимание. Проделана содержательная воспитательная работа: введен экологический кружок;</w:t>
      </w:r>
    </w:p>
    <w:p w:rsidR="00D02642" w:rsidRPr="00227C5F" w:rsidRDefault="00D02642" w:rsidP="00D02642">
      <w:r w:rsidRPr="008E0262">
        <w:t>создан информационный стенд «Экология - путь к пониманию природы».</w:t>
      </w:r>
      <w:r w:rsidRPr="008E0262">
        <w:tab/>
        <w:t xml:space="preserve">На стенде </w:t>
      </w:r>
      <w:proofErr w:type="gramStart"/>
      <w:r w:rsidRPr="008E0262">
        <w:t>размещены</w:t>
      </w:r>
      <w:proofErr w:type="gramEnd"/>
      <w:r w:rsidRPr="008E0262">
        <w:t>: Указ Президента РФ  В.В. Путин об объявлении  2017-й го</w:t>
      </w:r>
      <w:proofErr w:type="gramStart"/>
      <w:r w:rsidRPr="008E0262">
        <w:t>д-</w:t>
      </w:r>
      <w:proofErr w:type="gramEnd"/>
      <w:r w:rsidRPr="008E0262">
        <w:t xml:space="preserve">,  </w:t>
      </w:r>
      <w:r w:rsidR="00227C5F" w:rsidRPr="00227C5F">
        <w:t>Годом  волонтера</w:t>
      </w:r>
      <w:r w:rsidRPr="00227C5F">
        <w:t>;</w:t>
      </w:r>
      <w:r w:rsidR="00227C5F" w:rsidRPr="00227C5F">
        <w:t xml:space="preserve">, программа </w:t>
      </w:r>
      <w:proofErr w:type="spellStart"/>
      <w:r w:rsidR="00227C5F" w:rsidRPr="00227C5F">
        <w:t>годаволонтера</w:t>
      </w:r>
      <w:proofErr w:type="spellEnd"/>
      <w:r w:rsidR="00227C5F" w:rsidRPr="00227C5F">
        <w:t xml:space="preserve"> -2018</w:t>
      </w:r>
      <w:r w:rsidRPr="00227C5F">
        <w:t xml:space="preserve">. </w:t>
      </w:r>
    </w:p>
    <w:p w:rsidR="00D02642" w:rsidRPr="008E0262" w:rsidRDefault="00D02642" w:rsidP="00D02642">
      <w:r w:rsidRPr="00227C5F">
        <w:t>Продолжено сотрудничество с просветительским центром заповедника «Брянский</w:t>
      </w:r>
      <w:r w:rsidRPr="008E0262">
        <w:t xml:space="preserve"> лес».</w:t>
      </w:r>
    </w:p>
    <w:p w:rsidR="00D02642" w:rsidRPr="008E0262" w:rsidRDefault="00D02642" w:rsidP="00D02642">
      <w:r w:rsidRPr="008E0262">
        <w:t>Учащиеся начальных классов под руководством классных руководителей, учителя изобразительного искусства,  приняли активное участие в Конкурс рисунк</w:t>
      </w:r>
      <w:r w:rsidR="009F5C96">
        <w:t xml:space="preserve">ов «Рисуем заповедную Россию». </w:t>
      </w:r>
      <w:r w:rsidRPr="008E0262">
        <w:t>6 учащихся  награждены грамотами заповедника «Брянский лес», 6 учащихся стали призерами.</w:t>
      </w:r>
    </w:p>
    <w:p w:rsidR="00D02642" w:rsidRPr="008E0262" w:rsidRDefault="00D02642" w:rsidP="00D02642">
      <w:r w:rsidRPr="008E0262">
        <w:t>Совместно с районной детской библиотекой  проведена  Экологическая Акция «Покор</w:t>
      </w:r>
      <w:r w:rsidR="009F5C96">
        <w:t xml:space="preserve">мите птиц зимой».  Изготовлены </w:t>
      </w:r>
      <w:r w:rsidRPr="008E0262">
        <w:t xml:space="preserve">5 кормушек в школьной мастерской, под руководством  учителя технологии Изотов О.В. Кормушки   развешаны на территории ОУ. </w:t>
      </w:r>
    </w:p>
    <w:p w:rsidR="00D02642" w:rsidRPr="008E0262" w:rsidRDefault="00D02642" w:rsidP="00D02642">
      <w:r w:rsidRPr="008E0262">
        <w:tab/>
        <w:t>Учащиеся 3-х классов, приняли активное участие в КВНе  «Наши пернатые друзья», учащиеся 2-8-х классов - в конкурсе рисунков «Зимующие  птицы».</w:t>
      </w:r>
    </w:p>
    <w:p w:rsidR="00D02642" w:rsidRPr="008E0262" w:rsidRDefault="00D02642" w:rsidP="00D02642">
      <w:r w:rsidRPr="008E0262">
        <w:tab/>
        <w:t>В среднем звене   проведены тематические классные часы с демонстрацией фильма «Живой океан», посвященный Дню защиты морских млекопитающих».</w:t>
      </w:r>
    </w:p>
    <w:p w:rsidR="00D02642" w:rsidRDefault="00D02642" w:rsidP="00D02642">
      <w:r w:rsidRPr="008E0262">
        <w:lastRenderedPageBreak/>
        <w:t xml:space="preserve">Учащиеся 2-а,3-б,4-а, 5-а, 6-б классов совершили поездку в заповедник «Брянский лес». </w:t>
      </w:r>
    </w:p>
    <w:p w:rsidR="00D02642" w:rsidRPr="008E0262" w:rsidRDefault="00D02642" w:rsidP="00D02642">
      <w:r w:rsidRPr="008E0262">
        <w:t xml:space="preserve">Вместе с ветеранами </w:t>
      </w:r>
      <w:proofErr w:type="spellStart"/>
      <w:r w:rsidRPr="008E0262">
        <w:t>ВОвойны</w:t>
      </w:r>
      <w:proofErr w:type="spellEnd"/>
      <w:r w:rsidRPr="008E0262">
        <w:t xml:space="preserve"> выпускники 11 класса приняли участие в  посадке саженцев рябины в городском парке</w:t>
      </w:r>
      <w:proofErr w:type="gramStart"/>
      <w:r w:rsidRPr="008E0262">
        <w:t xml:space="preserve"> .</w:t>
      </w:r>
      <w:proofErr w:type="gramEnd"/>
    </w:p>
    <w:p w:rsidR="00D02642" w:rsidRPr="008E0262" w:rsidRDefault="00D02642" w:rsidP="00D02642">
      <w:r w:rsidRPr="008E0262">
        <w:t>Отлично прошла социально- экологическая акция «Марш парков», посвященная всемирному Дню Земли.</w:t>
      </w:r>
      <w:r w:rsidRPr="008E0262">
        <w:tab/>
        <w:t xml:space="preserve">. Совместно с центральной детской библиотекой члены экологического кружка выступили с театрализованным представлением перед учащимися школ Суземки. </w:t>
      </w:r>
    </w:p>
    <w:p w:rsidR="00D02642" w:rsidRPr="008E0262" w:rsidRDefault="00D02642" w:rsidP="00D02642">
      <w:r w:rsidRPr="008E0262">
        <w:t>В День памяти жертв радиационных катастрофы  с 1по 11 класс  прошли классные часы, уроки, беседы по данной тематике. Все мероприятия закончились минутой молчания.</w:t>
      </w:r>
    </w:p>
    <w:p w:rsidR="00D02642" w:rsidRPr="008E0262" w:rsidRDefault="00D02642" w:rsidP="00D02642">
      <w:r w:rsidRPr="008E0262">
        <w:tab/>
        <w:t xml:space="preserve">Экологическая бригада в течение мая месяца трудились на пришкольном участке  с целью облагородить территорию школы. </w:t>
      </w:r>
    </w:p>
    <w:p w:rsidR="00D02642" w:rsidRPr="008E0262" w:rsidRDefault="00D02642" w:rsidP="00D02642"/>
    <w:p w:rsidR="00D02642" w:rsidRPr="008E0262" w:rsidRDefault="00D02642" w:rsidP="00D02642">
      <w:r w:rsidRPr="008E0262">
        <w:t xml:space="preserve">Наряду с новыми формами воспитательной работы собучающимися были сохранены лучшие школьные традиции. Традиционные общешкольные   КТД (коллективные творческие дела) в соответствии с периодами.    </w:t>
      </w:r>
    </w:p>
    <w:p w:rsidR="00D02642" w:rsidRPr="008E0262" w:rsidRDefault="00D02642" w:rsidP="00D02642">
      <w:r w:rsidRPr="008E0262">
        <w:t xml:space="preserve">         Социологический опрос на конец учебного года   показал стабильность интереса у </w:t>
      </w:r>
      <w:proofErr w:type="gramStart"/>
      <w:r w:rsidRPr="008E0262">
        <w:t>обучающихся</w:t>
      </w:r>
      <w:proofErr w:type="gramEnd"/>
      <w:r w:rsidRPr="008E0262">
        <w:t xml:space="preserve">  к традиционным  КТД.  Результаты диагностики следующие: школьные вечера и  праздники  вызывают интерес  у  71 % </w:t>
      </w:r>
      <w:proofErr w:type="gramStart"/>
      <w:r w:rsidRPr="008E0262">
        <w:t>обучающихся</w:t>
      </w:r>
      <w:proofErr w:type="gramEnd"/>
      <w:r w:rsidRPr="008E0262">
        <w:t>, походы – 46 %,   спортивные соревнования – 78 %, классные часы- 36 %.  Меньший интерес обучающиеся  проявляют к серьезным тематическим мероприятиям (23%).</w:t>
      </w:r>
    </w:p>
    <w:p w:rsidR="00D02642" w:rsidRPr="008E0262" w:rsidRDefault="00D02642" w:rsidP="00D02642">
      <w:r w:rsidRPr="008E0262">
        <w:t xml:space="preserve">Самыми интересными  КТД  по результатам опроса, </w:t>
      </w:r>
      <w:proofErr w:type="gramStart"/>
      <w:r w:rsidRPr="008E0262">
        <w:t>по прежнему</w:t>
      </w:r>
      <w:proofErr w:type="gramEnd"/>
      <w:r w:rsidRPr="008E0262">
        <w:t xml:space="preserve"> остаются: </w:t>
      </w:r>
      <w:proofErr w:type="spellStart"/>
      <w:r w:rsidRPr="008E0262">
        <w:t>Осенины</w:t>
      </w:r>
      <w:proofErr w:type="spellEnd"/>
      <w:r w:rsidRPr="008E0262">
        <w:t xml:space="preserve">,  Праздник «День учителя», Праздник  Новый год, спортивные мероприятия (соревнования, конкурсы). </w:t>
      </w:r>
    </w:p>
    <w:p w:rsidR="00D02642" w:rsidRPr="008E0262" w:rsidRDefault="00D02642" w:rsidP="00D02642">
      <w:pPr>
        <w:ind w:left="-709"/>
      </w:pPr>
    </w:p>
    <w:p w:rsidR="00D02642" w:rsidRPr="008E0262" w:rsidRDefault="00D02642" w:rsidP="00D02642">
      <w:pPr>
        <w:ind w:left="-284"/>
      </w:pPr>
      <w:r w:rsidRPr="00DE5C67">
        <w:t>Обучающиеся  приняли  активное участие почти  во всех районных  конкурсах, показывая высокий уровень подготовки</w:t>
      </w:r>
      <w:proofErr w:type="gramStart"/>
      <w:r w:rsidRPr="008E0262">
        <w:t xml:space="preserve"> ,</w:t>
      </w:r>
      <w:proofErr w:type="gramEnd"/>
      <w:r w:rsidRPr="008E0262">
        <w:t>об этом говорит представленная таблица.</w:t>
      </w:r>
    </w:p>
    <w:p w:rsidR="00D02642" w:rsidRPr="008E0262" w:rsidRDefault="00D02642" w:rsidP="00D02642">
      <w:pPr>
        <w:ind w:left="-284"/>
      </w:pPr>
    </w:p>
    <w:p w:rsidR="00D02642" w:rsidRPr="008E0262" w:rsidRDefault="00D02642" w:rsidP="00D02642">
      <w:pPr>
        <w:ind w:left="-709"/>
      </w:pPr>
    </w:p>
    <w:p w:rsidR="00D02642" w:rsidRPr="008E0262" w:rsidRDefault="00D02642" w:rsidP="00D02642">
      <w:r w:rsidRPr="008E0262">
        <w:t xml:space="preserve">Из состава руководителей самыми активными руководителями  можно назвать учителей начальной школы, русского языка и литературы, истории, а также  руководителей дополнительного образования.  </w:t>
      </w:r>
    </w:p>
    <w:p w:rsidR="00D02642" w:rsidRPr="008E0262" w:rsidRDefault="00D02642" w:rsidP="00D02642">
      <w:r w:rsidRPr="008E0262">
        <w:t>Обучающиеся показали хорошие результаты в областных и всероссийских конкурсах</w:t>
      </w:r>
    </w:p>
    <w:p w:rsidR="00D02642" w:rsidRPr="008E0262" w:rsidRDefault="00D02642" w:rsidP="00D02642"/>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4444"/>
        <w:gridCol w:w="1818"/>
        <w:gridCol w:w="2631"/>
      </w:tblGrid>
      <w:tr w:rsidR="00D02642" w:rsidRPr="00D02642" w:rsidTr="001E7134">
        <w:tc>
          <w:tcPr>
            <w:tcW w:w="853" w:type="dxa"/>
          </w:tcPr>
          <w:p w:rsidR="00D02642" w:rsidRPr="00D02642" w:rsidRDefault="00D02642" w:rsidP="00D02642">
            <w:r w:rsidRPr="00D02642">
              <w:t>№</w:t>
            </w:r>
            <w:proofErr w:type="gramStart"/>
            <w:r w:rsidRPr="00D02642">
              <w:t>п</w:t>
            </w:r>
            <w:proofErr w:type="gramEnd"/>
            <w:r w:rsidRPr="00D02642">
              <w:t>/п</w:t>
            </w:r>
          </w:p>
        </w:tc>
        <w:tc>
          <w:tcPr>
            <w:tcW w:w="4444" w:type="dxa"/>
          </w:tcPr>
          <w:p w:rsidR="00D02642" w:rsidRPr="00D02642" w:rsidRDefault="00D02642" w:rsidP="00D02642">
            <w:r w:rsidRPr="00D02642">
              <w:t>Название конкурса, уровень</w:t>
            </w:r>
          </w:p>
        </w:tc>
        <w:tc>
          <w:tcPr>
            <w:tcW w:w="1818" w:type="dxa"/>
          </w:tcPr>
          <w:p w:rsidR="00D02642" w:rsidRPr="00D02642" w:rsidRDefault="00D02642" w:rsidP="00D02642">
            <w:r w:rsidRPr="00D02642">
              <w:t>Занятое место</w:t>
            </w:r>
          </w:p>
        </w:tc>
        <w:tc>
          <w:tcPr>
            <w:tcW w:w="2631" w:type="dxa"/>
          </w:tcPr>
          <w:p w:rsidR="00D02642" w:rsidRPr="00D02642" w:rsidRDefault="00D02642" w:rsidP="00D02642">
            <w:r w:rsidRPr="00D02642">
              <w:t xml:space="preserve">Руководитель </w:t>
            </w:r>
          </w:p>
          <w:p w:rsidR="00D02642" w:rsidRPr="00D02642" w:rsidRDefault="00D02642" w:rsidP="00D02642"/>
        </w:tc>
      </w:tr>
      <w:tr w:rsidR="00D02642" w:rsidRPr="00D02642" w:rsidTr="001E7134">
        <w:tc>
          <w:tcPr>
            <w:tcW w:w="853" w:type="dxa"/>
          </w:tcPr>
          <w:p w:rsidR="00D02642" w:rsidRPr="00D02642" w:rsidRDefault="00D02642" w:rsidP="00D02642"/>
          <w:p w:rsidR="00D02642" w:rsidRPr="00D02642" w:rsidRDefault="00D02642" w:rsidP="00D02642">
            <w:r w:rsidRPr="00D02642">
              <w:t>1.</w:t>
            </w:r>
          </w:p>
        </w:tc>
        <w:tc>
          <w:tcPr>
            <w:tcW w:w="4444" w:type="dxa"/>
          </w:tcPr>
          <w:p w:rsidR="00D02642" w:rsidRPr="00D02642" w:rsidRDefault="00D02642" w:rsidP="00D02642">
            <w:r w:rsidRPr="00D02642">
              <w:t xml:space="preserve">Областной конкурс  чтецов «Моя Родина». </w:t>
            </w:r>
          </w:p>
          <w:p w:rsidR="00D02642" w:rsidRPr="00D02642" w:rsidRDefault="00D02642" w:rsidP="00D02642"/>
        </w:tc>
        <w:tc>
          <w:tcPr>
            <w:tcW w:w="1818" w:type="dxa"/>
          </w:tcPr>
          <w:p w:rsidR="00D02642" w:rsidRPr="00D02642" w:rsidRDefault="00D02642" w:rsidP="00D02642">
            <w:r w:rsidRPr="00D02642">
              <w:t xml:space="preserve">I </w:t>
            </w:r>
            <w:proofErr w:type="spellStart"/>
            <w:r w:rsidR="0050095F">
              <w:t>Комелягина</w:t>
            </w:r>
            <w:proofErr w:type="spellEnd"/>
            <w:r w:rsidR="0050095F">
              <w:t xml:space="preserve"> Алина</w:t>
            </w:r>
          </w:p>
        </w:tc>
        <w:tc>
          <w:tcPr>
            <w:tcW w:w="2631" w:type="dxa"/>
          </w:tcPr>
          <w:p w:rsidR="00D02642" w:rsidRPr="00D02642" w:rsidRDefault="001E7134" w:rsidP="00D02642">
            <w:proofErr w:type="spellStart"/>
            <w:r>
              <w:t>Грищенкова</w:t>
            </w:r>
            <w:proofErr w:type="spellEnd"/>
            <w:r>
              <w:t xml:space="preserve"> Н.И.</w:t>
            </w:r>
            <w:r w:rsidR="00D02642" w:rsidRPr="00D02642">
              <w:t>.</w:t>
            </w:r>
          </w:p>
        </w:tc>
      </w:tr>
      <w:tr w:rsidR="00D02642" w:rsidRPr="00D02642" w:rsidTr="001E7134">
        <w:tc>
          <w:tcPr>
            <w:tcW w:w="853" w:type="dxa"/>
          </w:tcPr>
          <w:p w:rsidR="00D02642" w:rsidRPr="00D02642" w:rsidRDefault="00D02642" w:rsidP="00D02642">
            <w:r w:rsidRPr="00D02642">
              <w:t>3.</w:t>
            </w:r>
          </w:p>
        </w:tc>
        <w:tc>
          <w:tcPr>
            <w:tcW w:w="4444" w:type="dxa"/>
          </w:tcPr>
          <w:p w:rsidR="00D02642" w:rsidRPr="00D02642" w:rsidRDefault="00D02642" w:rsidP="00D02642">
            <w:r w:rsidRPr="00D02642">
              <w:t>«Белая книга леса-2017» изготовление медальона из фетра в номинации «Следы на снегу».</w:t>
            </w:r>
          </w:p>
          <w:p w:rsidR="00D02642" w:rsidRPr="00D02642" w:rsidRDefault="00D02642" w:rsidP="00D02642"/>
        </w:tc>
        <w:tc>
          <w:tcPr>
            <w:tcW w:w="1818" w:type="dxa"/>
          </w:tcPr>
          <w:p w:rsidR="00D02642" w:rsidRPr="00D02642" w:rsidRDefault="001E7134" w:rsidP="00D02642">
            <w:r>
              <w:t xml:space="preserve"> 5 </w:t>
            </w:r>
            <w:r w:rsidR="00D02642" w:rsidRPr="00D02642">
              <w:t xml:space="preserve"> место</w:t>
            </w:r>
          </w:p>
          <w:p w:rsidR="00D02642" w:rsidRPr="00D02642" w:rsidRDefault="001E7134" w:rsidP="00D02642">
            <w:proofErr w:type="spellStart"/>
            <w:r>
              <w:t>Мокряков</w:t>
            </w:r>
            <w:proofErr w:type="spellEnd"/>
            <w:r>
              <w:t xml:space="preserve"> А.</w:t>
            </w:r>
          </w:p>
        </w:tc>
        <w:tc>
          <w:tcPr>
            <w:tcW w:w="2631" w:type="dxa"/>
          </w:tcPr>
          <w:p w:rsidR="00D02642" w:rsidRPr="00D02642" w:rsidRDefault="001E7134" w:rsidP="00D02642">
            <w:r>
              <w:t>Никифорова Н.Н.</w:t>
            </w:r>
          </w:p>
        </w:tc>
      </w:tr>
      <w:tr w:rsidR="00D02642" w:rsidRPr="00D02642" w:rsidTr="001E7134">
        <w:tc>
          <w:tcPr>
            <w:tcW w:w="853" w:type="dxa"/>
          </w:tcPr>
          <w:p w:rsidR="00D02642" w:rsidRPr="00D02642" w:rsidRDefault="00D02642" w:rsidP="00D02642">
            <w:r w:rsidRPr="00D02642">
              <w:t>6.</w:t>
            </w:r>
          </w:p>
        </w:tc>
        <w:tc>
          <w:tcPr>
            <w:tcW w:w="4444" w:type="dxa"/>
          </w:tcPr>
          <w:p w:rsidR="00D02642" w:rsidRPr="00D02642" w:rsidRDefault="00D02642" w:rsidP="00D02642">
            <w:r w:rsidRPr="00D02642">
              <w:t>Конкурс патриотической песни «Пою мое Отечество»</w:t>
            </w:r>
          </w:p>
        </w:tc>
        <w:tc>
          <w:tcPr>
            <w:tcW w:w="1818" w:type="dxa"/>
          </w:tcPr>
          <w:p w:rsidR="00D02642" w:rsidRPr="00D02642" w:rsidRDefault="001E7134" w:rsidP="00D02642">
            <w:r>
              <w:t xml:space="preserve"> 7 место </w:t>
            </w:r>
            <w:proofErr w:type="spellStart"/>
            <w:r>
              <w:t>Лукомская</w:t>
            </w:r>
            <w:proofErr w:type="spellEnd"/>
            <w:r>
              <w:t xml:space="preserve"> Дарья</w:t>
            </w:r>
          </w:p>
        </w:tc>
        <w:tc>
          <w:tcPr>
            <w:tcW w:w="2631" w:type="dxa"/>
          </w:tcPr>
          <w:p w:rsidR="00D02642" w:rsidRPr="00D02642" w:rsidRDefault="001E7134" w:rsidP="00D02642">
            <w:proofErr w:type="spellStart"/>
            <w:r>
              <w:t>Трофименкова</w:t>
            </w:r>
            <w:proofErr w:type="spellEnd"/>
            <w:r>
              <w:t xml:space="preserve"> Г.В.</w:t>
            </w:r>
          </w:p>
        </w:tc>
      </w:tr>
    </w:tbl>
    <w:p w:rsidR="00D02642" w:rsidRPr="008E0262" w:rsidRDefault="00D02642" w:rsidP="00D02642"/>
    <w:tbl>
      <w:tblPr>
        <w:tblW w:w="9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8"/>
        <w:gridCol w:w="2678"/>
        <w:gridCol w:w="1979"/>
      </w:tblGrid>
      <w:tr w:rsidR="00D02642" w:rsidRPr="00D02642" w:rsidTr="009F5C96">
        <w:trPr>
          <w:trHeight w:val="510"/>
        </w:trPr>
        <w:tc>
          <w:tcPr>
            <w:tcW w:w="4488" w:type="dxa"/>
            <w:tcBorders>
              <w:top w:val="single" w:sz="4" w:space="0" w:color="auto"/>
              <w:left w:val="single" w:sz="4" w:space="0" w:color="auto"/>
              <w:bottom w:val="single" w:sz="4" w:space="0" w:color="auto"/>
              <w:right w:val="single" w:sz="4" w:space="0" w:color="auto"/>
            </w:tcBorders>
            <w:hideMark/>
          </w:tcPr>
          <w:p w:rsidR="00D02642" w:rsidRPr="00D02642" w:rsidRDefault="00D02642" w:rsidP="00D02642">
            <w:pPr>
              <w:rPr>
                <w:rFonts w:eastAsia="Calibri"/>
              </w:rPr>
            </w:pPr>
            <w:r w:rsidRPr="008E0262">
              <w:t xml:space="preserve"> Большее  значение в развитии способностей обучающихся   занимает дополнительное образование.  В блоке дополнительного образования -4 объединения </w:t>
            </w:r>
            <w:proofErr w:type="spellStart"/>
            <w:r w:rsidRPr="00D02642">
              <w:rPr>
                <w:rFonts w:eastAsia="Calibri"/>
              </w:rPr>
              <w:t>Туристско</w:t>
            </w:r>
            <w:proofErr w:type="spellEnd"/>
            <w:r w:rsidRPr="00D02642">
              <w:rPr>
                <w:rFonts w:eastAsia="Calibri"/>
              </w:rPr>
              <w:t xml:space="preserve"> – </w:t>
            </w:r>
            <w:proofErr w:type="gramStart"/>
            <w:r w:rsidRPr="00D02642">
              <w:rPr>
                <w:rFonts w:eastAsia="Calibri"/>
              </w:rPr>
              <w:t>краеведческое</w:t>
            </w:r>
            <w:proofErr w:type="gramEnd"/>
            <w:r w:rsidRPr="00D02642">
              <w:rPr>
                <w:rFonts w:eastAsia="Calibri"/>
              </w:rPr>
              <w:t xml:space="preserve">: </w:t>
            </w:r>
          </w:p>
          <w:p w:rsidR="00D02642" w:rsidRPr="00D02642" w:rsidRDefault="00D02642" w:rsidP="00D02642">
            <w:pPr>
              <w:rPr>
                <w:rFonts w:eastAsia="Calibri"/>
              </w:rPr>
            </w:pPr>
          </w:p>
        </w:tc>
        <w:tc>
          <w:tcPr>
            <w:tcW w:w="2678" w:type="dxa"/>
            <w:tcBorders>
              <w:top w:val="single" w:sz="4" w:space="0" w:color="auto"/>
              <w:left w:val="single" w:sz="4" w:space="0" w:color="auto"/>
              <w:bottom w:val="single" w:sz="4" w:space="0" w:color="auto"/>
              <w:right w:val="single" w:sz="4" w:space="0" w:color="auto"/>
            </w:tcBorders>
            <w:hideMark/>
          </w:tcPr>
          <w:p w:rsidR="00D02642" w:rsidRPr="00D02642" w:rsidRDefault="00D02642" w:rsidP="00D02642">
            <w:pPr>
              <w:rPr>
                <w:rFonts w:eastAsia="Calibri"/>
              </w:rPr>
            </w:pPr>
            <w:r w:rsidRPr="00D02642">
              <w:rPr>
                <w:rFonts w:eastAsia="Calibri"/>
              </w:rPr>
              <w:t>музейное дело</w:t>
            </w:r>
          </w:p>
        </w:tc>
        <w:tc>
          <w:tcPr>
            <w:tcW w:w="1979" w:type="dxa"/>
            <w:tcBorders>
              <w:top w:val="single" w:sz="4" w:space="0" w:color="auto"/>
              <w:left w:val="single" w:sz="4" w:space="0" w:color="auto"/>
              <w:bottom w:val="single" w:sz="4" w:space="0" w:color="auto"/>
              <w:right w:val="single" w:sz="4" w:space="0" w:color="auto"/>
            </w:tcBorders>
          </w:tcPr>
          <w:p w:rsidR="00D02642" w:rsidRPr="00D02642" w:rsidRDefault="001E7134" w:rsidP="00D02642">
            <w:pPr>
              <w:rPr>
                <w:rFonts w:eastAsia="Calibri"/>
              </w:rPr>
            </w:pPr>
            <w:r>
              <w:rPr>
                <w:rFonts w:eastAsia="Calibri"/>
              </w:rPr>
              <w:t>10</w:t>
            </w:r>
          </w:p>
        </w:tc>
      </w:tr>
      <w:tr w:rsidR="00D02642" w:rsidRPr="00D02642" w:rsidTr="009F5C96">
        <w:trPr>
          <w:trHeight w:val="745"/>
        </w:trPr>
        <w:tc>
          <w:tcPr>
            <w:tcW w:w="4488" w:type="dxa"/>
            <w:tcBorders>
              <w:top w:val="single" w:sz="4" w:space="0" w:color="auto"/>
              <w:left w:val="single" w:sz="4" w:space="0" w:color="auto"/>
              <w:bottom w:val="single" w:sz="4" w:space="0" w:color="auto"/>
              <w:right w:val="single" w:sz="4" w:space="0" w:color="auto"/>
            </w:tcBorders>
            <w:hideMark/>
          </w:tcPr>
          <w:p w:rsidR="00D02642" w:rsidRPr="00D02642" w:rsidRDefault="00D02642" w:rsidP="00D02642">
            <w:pPr>
              <w:rPr>
                <w:rFonts w:eastAsia="Calibri"/>
              </w:rPr>
            </w:pPr>
            <w:r w:rsidRPr="00D02642">
              <w:rPr>
                <w:rFonts w:eastAsia="Calibri"/>
              </w:rPr>
              <w:lastRenderedPageBreak/>
              <w:t xml:space="preserve">Военно-патриотическое: </w:t>
            </w:r>
          </w:p>
          <w:p w:rsidR="00D02642" w:rsidRPr="00D02642" w:rsidRDefault="00D02642" w:rsidP="00D02642">
            <w:pPr>
              <w:rPr>
                <w:rFonts w:eastAsia="Calibri"/>
              </w:rPr>
            </w:pPr>
          </w:p>
        </w:tc>
        <w:tc>
          <w:tcPr>
            <w:tcW w:w="2678" w:type="dxa"/>
            <w:tcBorders>
              <w:top w:val="single" w:sz="4" w:space="0" w:color="auto"/>
              <w:left w:val="single" w:sz="4" w:space="0" w:color="auto"/>
              <w:bottom w:val="single" w:sz="4" w:space="0" w:color="auto"/>
              <w:right w:val="single" w:sz="4" w:space="0" w:color="auto"/>
            </w:tcBorders>
            <w:hideMark/>
          </w:tcPr>
          <w:p w:rsidR="00D02642" w:rsidRPr="00D02642" w:rsidRDefault="00D02642" w:rsidP="00D02642">
            <w:pPr>
              <w:rPr>
                <w:rFonts w:eastAsia="Calibri"/>
              </w:rPr>
            </w:pPr>
          </w:p>
          <w:p w:rsidR="00D02642" w:rsidRPr="00D02642" w:rsidRDefault="001E7134" w:rsidP="00D02642">
            <w:pPr>
              <w:rPr>
                <w:rFonts w:eastAsia="Calibri"/>
              </w:rPr>
            </w:pPr>
            <w:r>
              <w:rPr>
                <w:rFonts w:eastAsia="Calibri"/>
              </w:rPr>
              <w:t>ДЮП</w:t>
            </w:r>
          </w:p>
        </w:tc>
        <w:tc>
          <w:tcPr>
            <w:tcW w:w="1979" w:type="dxa"/>
            <w:tcBorders>
              <w:top w:val="single" w:sz="4" w:space="0" w:color="auto"/>
              <w:left w:val="single" w:sz="4" w:space="0" w:color="auto"/>
              <w:bottom w:val="single" w:sz="4" w:space="0" w:color="auto"/>
              <w:right w:val="single" w:sz="4" w:space="0" w:color="auto"/>
            </w:tcBorders>
          </w:tcPr>
          <w:p w:rsidR="00D02642" w:rsidRPr="00D02642" w:rsidRDefault="00D02642" w:rsidP="00D02642">
            <w:pPr>
              <w:rPr>
                <w:rFonts w:eastAsia="Calibri"/>
              </w:rPr>
            </w:pPr>
          </w:p>
          <w:p w:rsidR="00D02642" w:rsidRPr="00D02642" w:rsidRDefault="00D02642" w:rsidP="00D02642">
            <w:pPr>
              <w:rPr>
                <w:rFonts w:eastAsia="Calibri"/>
              </w:rPr>
            </w:pPr>
            <w:r w:rsidRPr="00D02642">
              <w:rPr>
                <w:rFonts w:eastAsia="Calibri"/>
              </w:rPr>
              <w:t>15</w:t>
            </w:r>
          </w:p>
          <w:p w:rsidR="00D02642" w:rsidRPr="00D02642" w:rsidRDefault="00D02642" w:rsidP="00D02642">
            <w:pPr>
              <w:rPr>
                <w:rFonts w:eastAsia="Calibri"/>
              </w:rPr>
            </w:pPr>
            <w:r w:rsidRPr="00D02642">
              <w:rPr>
                <w:rFonts w:eastAsia="Calibri"/>
              </w:rPr>
              <w:t>26</w:t>
            </w:r>
          </w:p>
        </w:tc>
      </w:tr>
    </w:tbl>
    <w:p w:rsidR="00D02642" w:rsidRPr="008E0262" w:rsidRDefault="00D02642" w:rsidP="00D02642">
      <w:pPr>
        <w:ind w:left="-567"/>
      </w:pPr>
      <w:r w:rsidRPr="008E0262">
        <w:t xml:space="preserve">  Педагогический коллектив школы, классные руководители уделяют большое внимание патриотическому воспитанию учащихся. </w:t>
      </w:r>
    </w:p>
    <w:p w:rsidR="00D02642" w:rsidRPr="008E0262" w:rsidRDefault="00D02642" w:rsidP="0050095F">
      <w:pPr>
        <w:ind w:left="-567"/>
      </w:pPr>
      <w:r w:rsidRPr="008E0262">
        <w:t>В школе функционирует детское движение Юные патриоты, возглавляет которое Штаб</w:t>
      </w:r>
      <w:proofErr w:type="gramStart"/>
      <w:r w:rsidRPr="008E0262">
        <w:t xml:space="preserve"> .</w:t>
      </w:r>
      <w:proofErr w:type="gramEnd"/>
    </w:p>
    <w:p w:rsidR="00D02642" w:rsidRPr="008E0262" w:rsidRDefault="00D02642" w:rsidP="00D02642">
      <w:pPr>
        <w:ind w:left="-567"/>
      </w:pPr>
      <w:proofErr w:type="gramStart"/>
      <w:r w:rsidRPr="008E0262">
        <w:t>Учащиеся провели трудовой десант по уборке</w:t>
      </w:r>
      <w:r w:rsidR="0050095F">
        <w:t xml:space="preserve"> территории вокруг памятника героям ВОВ</w:t>
      </w:r>
      <w:r w:rsidRPr="008E0262">
        <w:t>, территории вокруг школы</w:t>
      </w:r>
      <w:r w:rsidRPr="008E0262">
        <w:rPr>
          <w:rFonts w:eastAsia="Calibri"/>
        </w:rPr>
        <w:t xml:space="preserve">приняли </w:t>
      </w:r>
      <w:r w:rsidRPr="008E0262">
        <w:t xml:space="preserve">участие в районной акции «Свеча памяти», с просмотром фильма о блокадном Ленинграде в годы Великой Отечественной войне  «Три дня до весны»; старшеклассники приняли участие во встрече с героем России Хариным Эдуардом  Станиславовичем,  приняли участие в районных мероприятиях, посвященных Празднику «День Победы».          </w:t>
      </w:r>
      <w:proofErr w:type="gramEnd"/>
    </w:p>
    <w:p w:rsidR="00D02642" w:rsidRPr="008E0262" w:rsidRDefault="00D02642" w:rsidP="00D02642">
      <w:pPr>
        <w:ind w:left="-567"/>
      </w:pPr>
      <w:r w:rsidRPr="008E0262">
        <w:t>Одной из следующих важных задач педагогического коллектива в воспитательной работе является сохранение и укрепление здоровья обучающихся</w:t>
      </w:r>
    </w:p>
    <w:p w:rsidR="00D02642" w:rsidRPr="008E0262" w:rsidRDefault="00D02642" w:rsidP="00D02642">
      <w:pPr>
        <w:framePr w:hSpace="180" w:wrap="around" w:vAnchor="text" w:hAnchor="margin" w:xAlign="center" w:y="220"/>
        <w:ind w:left="-567"/>
      </w:pPr>
    </w:p>
    <w:p w:rsidR="00D02642" w:rsidRPr="008E0262" w:rsidRDefault="00D02642" w:rsidP="00D02642">
      <w:pPr>
        <w:ind w:left="-567"/>
        <w:jc w:val="both"/>
      </w:pPr>
      <w:r w:rsidRPr="008E0262">
        <w:t xml:space="preserve"> В начальной школе проведен мониторинг состояния здоровья  детей, мониторинг физического развития обучающихся, с целью комплектования физкультурных групп. Организовано горячее питание. Классные руководители 1-х -5-х классов провели  мониторинг сопровождения обучающихся в школу и из школы.</w:t>
      </w:r>
    </w:p>
    <w:p w:rsidR="00D02642" w:rsidRPr="008E0262" w:rsidRDefault="0050095F" w:rsidP="00C4234B">
      <w:pPr>
        <w:ind w:left="-567"/>
      </w:pPr>
      <w:r>
        <w:t xml:space="preserve">     В летний период   20</w:t>
      </w:r>
      <w:r w:rsidR="00D02642" w:rsidRPr="008E0262">
        <w:t xml:space="preserve">  обучающихся 1-7  классов из малообеспеченных семей  отдохнули   в пришкольном лагере. Из них   1ребенок приемный,   2 детей </w:t>
      </w:r>
      <w:r>
        <w:t xml:space="preserve">из </w:t>
      </w:r>
      <w:proofErr w:type="gramStart"/>
      <w:r>
        <w:t>семьи</w:t>
      </w:r>
      <w:proofErr w:type="gramEnd"/>
      <w:r>
        <w:t xml:space="preserve"> состоящей</w:t>
      </w:r>
      <w:r w:rsidR="00D02642" w:rsidRPr="008E0262">
        <w:t xml:space="preserve"> на учете  в </w:t>
      </w:r>
    </w:p>
    <w:p w:rsidR="0050095F" w:rsidRPr="008E0262" w:rsidRDefault="00D02642" w:rsidP="0050095F">
      <w:pPr>
        <w:pStyle w:val="ac"/>
        <w:spacing w:line="276" w:lineRule="auto"/>
        <w:ind w:left="-426"/>
        <w:rPr>
          <w:rFonts w:ascii="Times New Roman" w:hAnsi="Times New Roman"/>
          <w:sz w:val="24"/>
          <w:szCs w:val="24"/>
        </w:rPr>
      </w:pPr>
      <w:r w:rsidRPr="008E0262">
        <w:rPr>
          <w:rFonts w:ascii="Times New Roman" w:hAnsi="Times New Roman"/>
          <w:sz w:val="24"/>
          <w:szCs w:val="24"/>
        </w:rPr>
        <w:t xml:space="preserve">В формировании здорового образа жизни обучающихся, охране их здоровья немало важная роль отводится занятию спортом.  </w:t>
      </w:r>
    </w:p>
    <w:p w:rsidR="00D02642" w:rsidRPr="008E0262" w:rsidRDefault="00D02642" w:rsidP="00D02642">
      <w:pPr>
        <w:pStyle w:val="ac"/>
        <w:spacing w:line="276" w:lineRule="auto"/>
        <w:ind w:left="-426"/>
        <w:rPr>
          <w:rFonts w:ascii="Times New Roman" w:hAnsi="Times New Roman"/>
          <w:sz w:val="24"/>
          <w:szCs w:val="24"/>
        </w:rPr>
      </w:pPr>
      <w:r w:rsidRPr="008E0262">
        <w:rPr>
          <w:rFonts w:ascii="Times New Roman" w:hAnsi="Times New Roman"/>
          <w:sz w:val="24"/>
          <w:szCs w:val="24"/>
        </w:rPr>
        <w:t xml:space="preserve">. </w:t>
      </w:r>
    </w:p>
    <w:p w:rsidR="00D02642" w:rsidRPr="008E0262" w:rsidRDefault="00D02642" w:rsidP="00D02642">
      <w:pPr>
        <w:pStyle w:val="ac"/>
        <w:spacing w:line="276" w:lineRule="auto"/>
        <w:ind w:left="-426"/>
        <w:rPr>
          <w:rFonts w:ascii="Times New Roman" w:hAnsi="Times New Roman"/>
          <w:sz w:val="24"/>
          <w:szCs w:val="24"/>
        </w:rPr>
      </w:pPr>
      <w:r w:rsidRPr="008E0262">
        <w:rPr>
          <w:rFonts w:ascii="Times New Roman" w:hAnsi="Times New Roman"/>
          <w:sz w:val="24"/>
          <w:szCs w:val="24"/>
        </w:rPr>
        <w:t>Немного улучшился  результат в соревнованиях по настольному теннису</w:t>
      </w:r>
      <w:proofErr w:type="gramStart"/>
      <w:r w:rsidRPr="008E0262">
        <w:rPr>
          <w:rFonts w:ascii="Times New Roman" w:hAnsi="Times New Roman"/>
          <w:sz w:val="24"/>
          <w:szCs w:val="24"/>
        </w:rPr>
        <w:t xml:space="preserve"> .</w:t>
      </w:r>
      <w:proofErr w:type="gramEnd"/>
    </w:p>
    <w:p w:rsidR="00D02642" w:rsidRPr="008E0262" w:rsidRDefault="00D02642" w:rsidP="00D02642">
      <w:pPr>
        <w:pStyle w:val="ac"/>
        <w:spacing w:line="276" w:lineRule="auto"/>
        <w:ind w:left="-426"/>
        <w:rPr>
          <w:rFonts w:ascii="Times New Roman" w:hAnsi="Times New Roman"/>
          <w:sz w:val="24"/>
          <w:szCs w:val="24"/>
        </w:rPr>
      </w:pPr>
      <w:proofErr w:type="gramStart"/>
      <w:r w:rsidRPr="008E0262">
        <w:rPr>
          <w:rFonts w:ascii="Times New Roman" w:hAnsi="Times New Roman"/>
          <w:sz w:val="24"/>
          <w:szCs w:val="24"/>
        </w:rPr>
        <w:t>По прежнему</w:t>
      </w:r>
      <w:proofErr w:type="gramEnd"/>
      <w:r w:rsidRPr="008E0262">
        <w:rPr>
          <w:rFonts w:ascii="Times New Roman" w:hAnsi="Times New Roman"/>
          <w:sz w:val="24"/>
          <w:szCs w:val="24"/>
        </w:rPr>
        <w:t xml:space="preserve"> остается проблема недостаточности спортивного  инвентаря. Материально-техническая база остается слабой.</w:t>
      </w:r>
    </w:p>
    <w:p w:rsidR="00D02642" w:rsidRPr="008E0262" w:rsidRDefault="00D02642" w:rsidP="00D02642"/>
    <w:p w:rsidR="00D02642" w:rsidRPr="008E0262" w:rsidRDefault="00D02642" w:rsidP="00D02642">
      <w:pPr>
        <w:ind w:left="-567"/>
      </w:pPr>
      <w:r w:rsidRPr="008E0262">
        <w:t xml:space="preserve">  С интересом,  </w:t>
      </w:r>
      <w:proofErr w:type="gramStart"/>
      <w:r w:rsidRPr="008E0262">
        <w:t>обучающиеся</w:t>
      </w:r>
      <w:proofErr w:type="gramEnd"/>
      <w:r w:rsidRPr="008E0262">
        <w:t xml:space="preserve"> участвуют в традиционных спортивных КТД: «День здоровья», «Спортивный праздник на приз директора школы»,  Международном турнире по мин</w:t>
      </w:r>
      <w:proofErr w:type="gramStart"/>
      <w:r w:rsidRPr="008E0262">
        <w:t>и-</w:t>
      </w:r>
      <w:proofErr w:type="gramEnd"/>
      <w:r w:rsidRPr="008E0262">
        <w:t xml:space="preserve"> футболу на кубок ВПСК «</w:t>
      </w:r>
      <w:proofErr w:type="spellStart"/>
      <w:r w:rsidRPr="008E0262">
        <w:t>Пересвет</w:t>
      </w:r>
      <w:proofErr w:type="spellEnd"/>
      <w:r w:rsidRPr="008E0262">
        <w:t>»</w:t>
      </w:r>
    </w:p>
    <w:p w:rsidR="0050095F" w:rsidRDefault="00D02642" w:rsidP="00D02642">
      <w:pPr>
        <w:ind w:left="-567"/>
      </w:pPr>
      <w:r w:rsidRPr="008E0262">
        <w:t xml:space="preserve">       В  2016 -2017 учебном году педагогический коллектив продолжил работу по профилактике правонарушений и преступлений </w:t>
      </w:r>
      <w:proofErr w:type="gramStart"/>
      <w:r w:rsidRPr="008E0262">
        <w:t>среди</w:t>
      </w:r>
      <w:proofErr w:type="gramEnd"/>
      <w:r w:rsidRPr="008E0262">
        <w:t xml:space="preserve"> обучающихся. В каждом классе  проведены  беседы   об ответственности несовершеннолетних  перед законом.  На заседании  Совета профилактики были заслушаны учащиеся нарушающие Устав школы, пропускающие занятия по неуважительным причинам и имеющие неудовлетворительные оценки за четверти или плохое поведение. </w:t>
      </w:r>
    </w:p>
    <w:p w:rsidR="00D02642" w:rsidRPr="008E0262" w:rsidRDefault="00D02642" w:rsidP="00D02642">
      <w:pPr>
        <w:ind w:left="-567"/>
      </w:pPr>
      <w:r w:rsidRPr="008E0262">
        <w:t>Администрация школы провела встречи с родителями  учащихся, неуспевающих по итогам четверти. А также с родителями учащихся, которые  пропускают  уроки без уважительных причин.     Администрация школы и социальный педагог  по мере необходимости проводили профилактические  беседы на темы воспитания  с родителями выше названных семей.</w:t>
      </w:r>
    </w:p>
    <w:p w:rsidR="00D02642" w:rsidRPr="008E0262" w:rsidRDefault="00D02642" w:rsidP="00D02642">
      <w:pPr>
        <w:ind w:left="-567"/>
      </w:pPr>
      <w:r w:rsidRPr="008E0262">
        <w:t xml:space="preserve">                В ноябре проведена традиционная неделя профилактики правонарушений и борьбы с вредными привычками. Ребята просмотрели фильмы о вреде курения (</w:t>
      </w:r>
      <w:proofErr w:type="spellStart"/>
      <w:r w:rsidRPr="008E0262">
        <w:t>СПАЙсов</w:t>
      </w:r>
      <w:proofErr w:type="spellEnd"/>
      <w:r w:rsidRPr="008E0262">
        <w:t>) и  о СПИДе на базе РМБУК СКДЦ «Радуга»</w:t>
      </w:r>
      <w:proofErr w:type="gramStart"/>
      <w:r w:rsidRPr="008E0262">
        <w:t xml:space="preserve"> .</w:t>
      </w:r>
      <w:proofErr w:type="gramEnd"/>
      <w:r w:rsidRPr="008E0262">
        <w:t xml:space="preserve"> Педагог- психолог  Центра ПМСС провела анкетирование обучающихся 9-х классов на тревожность. </w:t>
      </w:r>
    </w:p>
    <w:p w:rsidR="00D02642" w:rsidRPr="008E0262" w:rsidRDefault="00D02642" w:rsidP="00D02642">
      <w:r w:rsidRPr="008E0262">
        <w:t>На базе школы был</w:t>
      </w:r>
      <w:r>
        <w:t>о</w:t>
      </w:r>
      <w:r w:rsidRPr="008E0262">
        <w:t xml:space="preserve"> проведен</w:t>
      </w:r>
      <w:r>
        <w:t>о</w:t>
      </w:r>
      <w:r w:rsidRPr="008E0262">
        <w:t xml:space="preserve"> РМО заместителей директоров по воспитательной работе  на тему «Работа общеобразовательного учреждения по профилактике вредных привычек и пропаганде ЗОЖ (здорового образа жизни) .  Программа семинара разнообразна по содержанию</w:t>
      </w:r>
      <w:r>
        <w:t>.</w:t>
      </w:r>
      <w:r w:rsidRPr="008E0262">
        <w:t xml:space="preserve"> .Присутствующие ознакомились с организацией досуга как одной из главных составляющих профилактики вредных привычек и пропаганде ЗОЖ (видеоролик), посмотрели открытый классный час  в</w:t>
      </w:r>
      <w:r w:rsidR="0050095F">
        <w:t xml:space="preserve"> среднем звене (</w:t>
      </w:r>
      <w:proofErr w:type="spellStart"/>
      <w:r w:rsidR="0050095F">
        <w:t>кл</w:t>
      </w:r>
      <w:proofErr w:type="spellEnd"/>
      <w:r w:rsidR="0050095F">
        <w:t xml:space="preserve">. </w:t>
      </w:r>
      <w:proofErr w:type="spellStart"/>
      <w:r w:rsidR="0050095F">
        <w:t>рук</w:t>
      </w:r>
      <w:proofErr w:type="gramStart"/>
      <w:r w:rsidR="0050095F">
        <w:t>.К</w:t>
      </w:r>
      <w:proofErr w:type="gramEnd"/>
      <w:r w:rsidR="0050095F">
        <w:t>учурина</w:t>
      </w:r>
      <w:proofErr w:type="spellEnd"/>
      <w:r w:rsidR="0050095F">
        <w:t xml:space="preserve"> </w:t>
      </w:r>
      <w:r w:rsidR="0050095F">
        <w:lastRenderedPageBreak/>
        <w:t>Г.В.</w:t>
      </w:r>
      <w:r w:rsidRPr="008E0262">
        <w:t xml:space="preserve">), КТД (коллективное творческое дело) </w:t>
      </w:r>
      <w:proofErr w:type="gramStart"/>
      <w:r w:rsidRPr="008E0262">
        <w:t>–р</w:t>
      </w:r>
      <w:proofErr w:type="gramEnd"/>
      <w:r w:rsidRPr="008E0262">
        <w:t>олевую игру «Кто , кого или подросток в мире вредных привычек» среди учащихся 9-х классов.</w:t>
      </w:r>
    </w:p>
    <w:p w:rsidR="00D02642" w:rsidRPr="00D01BF0" w:rsidRDefault="00D02642" w:rsidP="00D02642">
      <w:pPr>
        <w:ind w:left="-567"/>
      </w:pPr>
      <w:r w:rsidRPr="008E0262">
        <w:rPr>
          <w:rFonts w:eastAsia="Calibri"/>
        </w:rPr>
        <w:t xml:space="preserve">В рамках </w:t>
      </w:r>
      <w:r w:rsidRPr="008E0262">
        <w:rPr>
          <w:rFonts w:eastAsia="Calibri"/>
          <w:lang w:val="en-US"/>
        </w:rPr>
        <w:t>III</w:t>
      </w:r>
      <w:r w:rsidRPr="008E0262">
        <w:rPr>
          <w:rFonts w:eastAsia="Calibri"/>
        </w:rPr>
        <w:t xml:space="preserve"> Брянского антинаркотического месячника в школе  прошло много хороших воспитательных мероприятий. </w:t>
      </w:r>
      <w:proofErr w:type="gramStart"/>
      <w:r w:rsidRPr="008E0262">
        <w:rPr>
          <w:rFonts w:eastAsia="Calibri"/>
        </w:rPr>
        <w:t xml:space="preserve">Одной из  самым содержательных  в профилактике вредных привычек и пропаганде ЗОЖ была   встреча, организованная администрацией </w:t>
      </w:r>
      <w:proofErr w:type="spellStart"/>
      <w:r w:rsidRPr="008E0262">
        <w:rPr>
          <w:rFonts w:eastAsia="Calibri"/>
        </w:rPr>
        <w:t>Суземского</w:t>
      </w:r>
      <w:proofErr w:type="spellEnd"/>
      <w:r w:rsidRPr="008E0262">
        <w:rPr>
          <w:rFonts w:eastAsia="Calibri"/>
        </w:rPr>
        <w:t xml:space="preserve">  ОО, обучающихся 9-х-11-х классов с наркологом </w:t>
      </w:r>
      <w:proofErr w:type="spellStart"/>
      <w:r w:rsidRPr="008E0262">
        <w:rPr>
          <w:rFonts w:eastAsia="Calibri"/>
        </w:rPr>
        <w:t>Суземской</w:t>
      </w:r>
      <w:proofErr w:type="spellEnd"/>
      <w:r w:rsidRPr="008E0262">
        <w:rPr>
          <w:rFonts w:eastAsia="Calibri"/>
        </w:rPr>
        <w:t xml:space="preserve"> ЦРБ Власовой О.В. и заместителем прокурора </w:t>
      </w:r>
      <w:proofErr w:type="spellStart"/>
      <w:r w:rsidRPr="008E0262">
        <w:rPr>
          <w:rFonts w:eastAsia="Calibri"/>
        </w:rPr>
        <w:t>пгт</w:t>
      </w:r>
      <w:proofErr w:type="spellEnd"/>
      <w:r w:rsidRPr="008E0262">
        <w:rPr>
          <w:rFonts w:eastAsia="Calibri"/>
        </w:rPr>
        <w:t xml:space="preserve"> Суземка </w:t>
      </w:r>
      <w:proofErr w:type="spellStart"/>
      <w:r w:rsidRPr="008E0262">
        <w:rPr>
          <w:rFonts w:eastAsia="Calibri"/>
        </w:rPr>
        <w:t>Романенковым</w:t>
      </w:r>
      <w:proofErr w:type="spellEnd"/>
      <w:r w:rsidRPr="008E0262">
        <w:rPr>
          <w:rFonts w:eastAsia="Calibri"/>
        </w:rPr>
        <w:t xml:space="preserve"> В. А.</w:t>
      </w:r>
      <w:proofErr w:type="gramEnd"/>
    </w:p>
    <w:p w:rsidR="00D02642" w:rsidRPr="008E0262" w:rsidRDefault="00D02642" w:rsidP="00D02642">
      <w:pPr>
        <w:rPr>
          <w:rFonts w:eastAsia="Calibri"/>
        </w:rPr>
      </w:pPr>
      <w:r w:rsidRPr="008E0262">
        <w:rPr>
          <w:rFonts w:eastAsia="Calibri"/>
        </w:rPr>
        <w:t>В апреле месяце было проведено медицинское тестирование учащихся 10и 11 классов, на предмет употребления наркотиков</w:t>
      </w:r>
      <w:proofErr w:type="gramStart"/>
      <w:r w:rsidRPr="008E0262">
        <w:rPr>
          <w:rFonts w:eastAsia="Calibri"/>
        </w:rPr>
        <w:t xml:space="preserve"> .</w:t>
      </w:r>
      <w:proofErr w:type="gramEnd"/>
      <w:r w:rsidRPr="008E0262">
        <w:rPr>
          <w:rFonts w:eastAsia="Calibri"/>
        </w:rPr>
        <w:t xml:space="preserve"> Тестирование показало, что подростков употребляющих наркотики среди них  нет.</w:t>
      </w:r>
    </w:p>
    <w:p w:rsidR="00D02642" w:rsidRPr="008E0262" w:rsidRDefault="00D02642" w:rsidP="00D02642">
      <w:pPr>
        <w:ind w:left="-567"/>
      </w:pPr>
      <w:r w:rsidRPr="008E0262">
        <w:t>Схема воспитательной работы с учащимися по профилактике правонарушений и преступлений  традиционная</w:t>
      </w:r>
    </w:p>
    <w:p w:rsidR="00D02642" w:rsidRPr="008E0262" w:rsidRDefault="00E54039" w:rsidP="00D02642">
      <w:r>
        <w:rPr>
          <w:noProof/>
        </w:rPr>
        <w:pict>
          <v:line id="Прямая соединительная линия 19" o:spid="_x0000_s1133" style="position:absolute;z-index:251678208;visibility:visible;mso-wrap-distance-left:3.17494mm;mso-wrap-distance-right:3.17494mm" from="176.15pt,12.6pt" to="176.1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" o:allowincell="f">
            <v:stroke endarrow="open"/>
          </v:line>
        </w:pict>
      </w:r>
      <w:r w:rsidR="00D02642" w:rsidRPr="008E0262">
        <w:tab/>
      </w:r>
      <w:r w:rsidR="00D02642" w:rsidRPr="008E0262">
        <w:rPr>
          <w:u w:val="single"/>
        </w:rPr>
        <w:t>Педагогический   коллектив</w:t>
      </w:r>
    </w:p>
    <w:p w:rsidR="00D02642" w:rsidRPr="008E0262" w:rsidRDefault="00D02642" w:rsidP="00D02642"/>
    <w:p w:rsidR="00D02642" w:rsidRPr="008E0262" w:rsidRDefault="00E54039" w:rsidP="00D02642">
      <w:pPr>
        <w:rPr>
          <w:u w:val="single"/>
        </w:rPr>
      </w:pPr>
      <w:r>
        <w:rPr>
          <w:noProof/>
        </w:rPr>
        <w:pict>
          <v:line id="Прямая соединительная линия 20" o:spid="_x0000_s1134" style="position:absolute;z-index:251679232;visibility:visible" from="113.15pt,12pt" to="158.1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" o:allowincell="f">
            <v:stroke endarrow="open"/>
          </v:line>
        </w:pict>
      </w:r>
      <w:r>
        <w:rPr>
          <w:noProof/>
        </w:rPr>
        <w:pict>
          <v:line id="Прямая соединительная линия 22" o:spid="_x0000_s1136" style="position:absolute;flip:x;z-index:251681280;visibility:visible" from="203.15pt,12pt" to="230.1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" o:allowincell="f">
            <v:stroke endarrow="open"/>
          </v:line>
        </w:pict>
      </w:r>
      <w:r w:rsidR="00D02642" w:rsidRPr="008E0262">
        <w:rPr>
          <w:u w:val="single"/>
        </w:rPr>
        <w:t xml:space="preserve"> Классные коллективы    Актив  школы       </w:t>
      </w:r>
      <w:proofErr w:type="spellStart"/>
      <w:r w:rsidR="00D02642" w:rsidRPr="008E0262">
        <w:rPr>
          <w:u w:val="single"/>
        </w:rPr>
        <w:t>Родит</w:t>
      </w:r>
      <w:proofErr w:type="gramStart"/>
      <w:r w:rsidR="00D02642" w:rsidRPr="008E0262">
        <w:rPr>
          <w:u w:val="single"/>
        </w:rPr>
        <w:t>.к</w:t>
      </w:r>
      <w:proofErr w:type="gramEnd"/>
      <w:r w:rsidR="00D02642" w:rsidRPr="008E0262">
        <w:rPr>
          <w:u w:val="single"/>
        </w:rPr>
        <w:t>оллектив</w:t>
      </w:r>
      <w:proofErr w:type="spellEnd"/>
    </w:p>
    <w:p w:rsidR="00D02642" w:rsidRDefault="00D02642" w:rsidP="00D02642"/>
    <w:p w:rsidR="00D02642" w:rsidRPr="008E0262" w:rsidRDefault="00E54039" w:rsidP="00D02642">
      <w:pPr>
        <w:rPr>
          <w:u w:val="single"/>
        </w:rPr>
      </w:pPr>
      <w:r>
        <w:rPr>
          <w:noProof/>
        </w:rPr>
        <w:pict>
          <v:line id="Прямая соединительная линия 24" o:spid="_x0000_s1138" style="position:absolute;flip:y;z-index:251683328;visibility:visible;mso-wrap-distance-left:3.17494mm;mso-wrap-distance-right:3.17494mm;mso-position-horizontal-relative:text;mso-position-vertical-relative:text" from="176.15pt,11.4pt" to="176.1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" o:allowincell="f">
            <v:stroke endarrow="open"/>
          </v:line>
        </w:pict>
      </w:r>
      <w:r w:rsidR="00D02642" w:rsidRPr="008E0262">
        <w:rPr>
          <w:u w:val="single"/>
        </w:rPr>
        <w:t xml:space="preserve"> Совет профилактики</w:t>
      </w:r>
    </w:p>
    <w:p w:rsidR="00D02642" w:rsidRPr="008E0262" w:rsidRDefault="00E54039" w:rsidP="00D02642">
      <w:r>
        <w:rPr>
          <w:noProof/>
        </w:rPr>
        <w:pict>
          <v:line id="Прямая соединительная линия 25" o:spid="_x0000_s1139" style="position:absolute;flip:y;z-index:251684352;visibility:visible" from="95.15pt,6.6pt" to="140.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" o:allowincell="f">
            <v:stroke endarrow="open"/>
          </v:line>
        </w:pict>
      </w:r>
      <w:r>
        <w:rPr>
          <w:noProof/>
        </w:rPr>
        <w:pict>
          <v:line id="Прямая соединительная линия 26" o:spid="_x0000_s1140" style="position:absolute;flip:x y;z-index:251685376;visibility:visible" from="212.15pt,6.6pt" to="248.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" o:allowincell="f">
            <v:stroke endarrow="open"/>
          </v:line>
        </w:pict>
      </w:r>
    </w:p>
    <w:p w:rsidR="00D02642" w:rsidRDefault="00D02642" w:rsidP="00D02642">
      <w:pPr>
        <w:rPr>
          <w:u w:val="single"/>
        </w:rPr>
      </w:pPr>
      <w:r w:rsidRPr="008E0262">
        <w:tab/>
      </w:r>
      <w:r w:rsidRPr="008E0262">
        <w:tab/>
      </w:r>
      <w:r w:rsidRPr="008E0262">
        <w:rPr>
          <w:u w:val="single"/>
        </w:rPr>
        <w:t>КДН    ППН      РОО           ЦСОН</w:t>
      </w:r>
    </w:p>
    <w:p w:rsidR="00D02642" w:rsidRDefault="00D02642" w:rsidP="00D02642">
      <w:pPr>
        <w:rPr>
          <w:u w:val="single"/>
        </w:rPr>
      </w:pPr>
    </w:p>
    <w:p w:rsidR="00D02642" w:rsidRDefault="00D02642" w:rsidP="00D02642">
      <w:pPr>
        <w:rPr>
          <w:u w:val="single"/>
        </w:rPr>
      </w:pPr>
    </w:p>
    <w:p w:rsidR="00D02642" w:rsidRDefault="00D02642" w:rsidP="00D02642">
      <w:pPr>
        <w:rPr>
          <w:u w:val="single"/>
        </w:rPr>
      </w:pPr>
    </w:p>
    <w:p w:rsidR="00D02642" w:rsidRPr="008E0262" w:rsidRDefault="00D02642" w:rsidP="00D02642"/>
    <w:p w:rsidR="00D02642" w:rsidRPr="008E0262" w:rsidRDefault="00D02642" w:rsidP="00D02642">
      <w:r w:rsidRPr="008E0262">
        <w:t xml:space="preserve">Сложились традиционные формы   работы педагогического коллектива с </w:t>
      </w:r>
      <w:proofErr w:type="gramStart"/>
      <w:r w:rsidRPr="008E0262">
        <w:t>обучающимися</w:t>
      </w:r>
      <w:proofErr w:type="gramEnd"/>
      <w:r w:rsidRPr="008E0262">
        <w:t>, о чем говорит нижеприведенная таблица.</w:t>
      </w:r>
    </w:p>
    <w:tbl>
      <w:tblPr>
        <w:tblW w:w="97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5"/>
        <w:gridCol w:w="1134"/>
        <w:gridCol w:w="1134"/>
        <w:gridCol w:w="1276"/>
        <w:gridCol w:w="992"/>
        <w:gridCol w:w="992"/>
        <w:gridCol w:w="1560"/>
      </w:tblGrid>
      <w:tr w:rsidR="00D02642" w:rsidRPr="008E0262" w:rsidTr="00D02642">
        <w:tc>
          <w:tcPr>
            <w:tcW w:w="1560"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pPr>
              <w:rPr>
                <w:rFonts w:eastAsia="Calibri"/>
              </w:rPr>
            </w:pPr>
            <w:proofErr w:type="spellStart"/>
            <w:r w:rsidRPr="008E0262">
              <w:rPr>
                <w:rFonts w:eastAsia="Calibri"/>
              </w:rPr>
              <w:t>Кл</w:t>
            </w:r>
            <w:proofErr w:type="gramStart"/>
            <w:r w:rsidRPr="008E0262">
              <w:rPr>
                <w:rFonts w:eastAsia="Calibri"/>
              </w:rPr>
              <w:t>.ч</w:t>
            </w:r>
            <w:proofErr w:type="gramEnd"/>
            <w:r w:rsidRPr="008E0262">
              <w:rPr>
                <w:rFonts w:eastAsia="Calibri"/>
              </w:rPr>
              <w:t>асы</w:t>
            </w:r>
            <w:proofErr w:type="spellEnd"/>
            <w:r w:rsidRPr="008E0262">
              <w:rPr>
                <w:rFonts w:eastAsia="Calibri"/>
              </w:rPr>
              <w:t xml:space="preserve"> по</w:t>
            </w:r>
          </w:p>
          <w:p w:rsidR="00D02642" w:rsidRPr="008E0262" w:rsidRDefault="00D02642" w:rsidP="00D02642">
            <w:pPr>
              <w:rPr>
                <w:rFonts w:eastAsia="Calibri"/>
              </w:rPr>
            </w:pPr>
            <w:r w:rsidRPr="008E0262">
              <w:rPr>
                <w:rFonts w:eastAsia="Calibri"/>
              </w:rPr>
              <w:t>профилактике право-</w:t>
            </w:r>
          </w:p>
          <w:p w:rsidR="00D02642" w:rsidRPr="008E0262" w:rsidRDefault="00D02642" w:rsidP="00D02642">
            <w:pPr>
              <w:rPr>
                <w:rFonts w:eastAsia="Calibri"/>
              </w:rPr>
            </w:pPr>
            <w:proofErr w:type="spellStart"/>
            <w:proofErr w:type="gramStart"/>
            <w:r w:rsidRPr="008E0262">
              <w:rPr>
                <w:rFonts w:eastAsia="Calibri"/>
              </w:rPr>
              <w:t>наруше-ний</w:t>
            </w:r>
            <w:proofErr w:type="spellEnd"/>
            <w:proofErr w:type="gramEnd"/>
            <w:r w:rsidRPr="008E0262">
              <w:rPr>
                <w:rFonts w:eastAsia="Calibri"/>
              </w:rPr>
              <w:t xml:space="preserve"> и ЗОЖ</w:t>
            </w:r>
          </w:p>
        </w:tc>
        <w:tc>
          <w:tcPr>
            <w:tcW w:w="1135"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pPr>
              <w:rPr>
                <w:rFonts w:eastAsia="Calibri"/>
              </w:rPr>
            </w:pPr>
            <w:r w:rsidRPr="008E0262">
              <w:rPr>
                <w:rFonts w:eastAsia="Calibri"/>
              </w:rPr>
              <w:t xml:space="preserve">Встречи </w:t>
            </w:r>
            <w:proofErr w:type="gramStart"/>
            <w:r w:rsidRPr="008E0262">
              <w:rPr>
                <w:rFonts w:eastAsia="Calibri"/>
              </w:rPr>
              <w:t>с</w:t>
            </w:r>
            <w:proofErr w:type="gramEnd"/>
          </w:p>
          <w:p w:rsidR="00D02642" w:rsidRPr="008E0262" w:rsidRDefault="00D02642" w:rsidP="00D02642">
            <w:pPr>
              <w:rPr>
                <w:rFonts w:eastAsia="Calibri"/>
              </w:rPr>
            </w:pPr>
            <w:proofErr w:type="gramStart"/>
            <w:r w:rsidRPr="008E0262">
              <w:rPr>
                <w:rFonts w:eastAsia="Calibri"/>
              </w:rPr>
              <w:t>Работ-</w:t>
            </w:r>
            <w:proofErr w:type="spellStart"/>
            <w:r w:rsidRPr="008E0262">
              <w:rPr>
                <w:rFonts w:eastAsia="Calibri"/>
              </w:rPr>
              <w:t>никами</w:t>
            </w:r>
            <w:proofErr w:type="spellEnd"/>
            <w:proofErr w:type="gramEnd"/>
            <w:r w:rsidRPr="008E0262">
              <w:rPr>
                <w:rFonts w:eastAsia="Calibri"/>
              </w:rPr>
              <w:t xml:space="preserve"> ЦРБ,</w:t>
            </w:r>
          </w:p>
          <w:p w:rsidR="00D02642" w:rsidRPr="008E0262" w:rsidRDefault="00D02642" w:rsidP="00D02642">
            <w:pPr>
              <w:rPr>
                <w:rFonts w:eastAsia="Calibri"/>
              </w:rPr>
            </w:pPr>
          </w:p>
        </w:tc>
        <w:tc>
          <w:tcPr>
            <w:tcW w:w="1134"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pPr>
              <w:rPr>
                <w:rFonts w:eastAsia="Calibri"/>
              </w:rPr>
            </w:pPr>
            <w:r w:rsidRPr="008E0262">
              <w:rPr>
                <w:rFonts w:eastAsia="Calibri"/>
              </w:rPr>
              <w:t xml:space="preserve">Встречи </w:t>
            </w:r>
            <w:proofErr w:type="gramStart"/>
            <w:r w:rsidRPr="008E0262">
              <w:rPr>
                <w:rFonts w:eastAsia="Calibri"/>
              </w:rPr>
              <w:t>с</w:t>
            </w:r>
            <w:proofErr w:type="gramEnd"/>
          </w:p>
          <w:p w:rsidR="00D02642" w:rsidRPr="008E0262" w:rsidRDefault="00D02642" w:rsidP="00D02642">
            <w:pPr>
              <w:rPr>
                <w:rFonts w:eastAsia="Calibri"/>
              </w:rPr>
            </w:pPr>
            <w:proofErr w:type="gramStart"/>
            <w:r w:rsidRPr="008E0262">
              <w:rPr>
                <w:rFonts w:eastAsia="Calibri"/>
              </w:rPr>
              <w:t>Работ-</w:t>
            </w:r>
            <w:proofErr w:type="spellStart"/>
            <w:r w:rsidRPr="008E0262">
              <w:rPr>
                <w:rFonts w:eastAsia="Calibri"/>
              </w:rPr>
              <w:t>никами</w:t>
            </w:r>
            <w:proofErr w:type="spellEnd"/>
            <w:proofErr w:type="gramEnd"/>
          </w:p>
          <w:p w:rsidR="00D02642" w:rsidRPr="008E0262" w:rsidRDefault="00D02642" w:rsidP="00D02642">
            <w:pPr>
              <w:rPr>
                <w:rFonts w:eastAsia="Calibri"/>
              </w:rPr>
            </w:pPr>
            <w:r w:rsidRPr="008E0262">
              <w:rPr>
                <w:rFonts w:eastAsia="Calibri"/>
              </w:rPr>
              <w:t>полицииЦентра ПМСС</w:t>
            </w:r>
          </w:p>
        </w:tc>
        <w:tc>
          <w:tcPr>
            <w:tcW w:w="1134"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pPr>
              <w:rPr>
                <w:rFonts w:eastAsia="Calibri"/>
              </w:rPr>
            </w:pPr>
            <w:r w:rsidRPr="008E0262">
              <w:rPr>
                <w:rFonts w:eastAsia="Calibri"/>
              </w:rPr>
              <w:t xml:space="preserve">Рейды </w:t>
            </w:r>
            <w:proofErr w:type="gramStart"/>
            <w:r w:rsidRPr="008E0262">
              <w:rPr>
                <w:rFonts w:eastAsia="Calibri"/>
              </w:rPr>
              <w:t>в</w:t>
            </w:r>
            <w:proofErr w:type="gramEnd"/>
            <w:r w:rsidRPr="008E0262">
              <w:rPr>
                <w:rFonts w:eastAsia="Calibri"/>
              </w:rPr>
              <w:t xml:space="preserve"> об</w:t>
            </w:r>
          </w:p>
          <w:p w:rsidR="00D02642" w:rsidRPr="008E0262" w:rsidRDefault="00D02642" w:rsidP="00D02642">
            <w:pPr>
              <w:rPr>
                <w:rFonts w:eastAsia="Calibri"/>
              </w:rPr>
            </w:pPr>
            <w:proofErr w:type="spellStart"/>
            <w:r w:rsidRPr="008E0262">
              <w:rPr>
                <w:rFonts w:eastAsia="Calibri"/>
              </w:rPr>
              <w:t>щественные</w:t>
            </w:r>
            <w:proofErr w:type="spellEnd"/>
            <w:r w:rsidRPr="008E0262">
              <w:rPr>
                <w:rFonts w:eastAsia="Calibri"/>
              </w:rPr>
              <w:t xml:space="preserve">  места отдыха</w:t>
            </w:r>
          </w:p>
          <w:p w:rsidR="00D02642" w:rsidRPr="008E0262" w:rsidRDefault="00D02642" w:rsidP="00D02642">
            <w:pPr>
              <w:rPr>
                <w:rFonts w:eastAsia="Calibri"/>
              </w:rPr>
            </w:pPr>
            <w:r w:rsidRPr="008E0262">
              <w:rPr>
                <w:rFonts w:eastAsia="Calibri"/>
              </w:rPr>
              <w:t>молодежи</w:t>
            </w:r>
          </w:p>
        </w:tc>
        <w:tc>
          <w:tcPr>
            <w:tcW w:w="1276" w:type="dxa"/>
            <w:tcBorders>
              <w:top w:val="single" w:sz="4" w:space="0" w:color="auto"/>
              <w:left w:val="single" w:sz="4" w:space="0" w:color="auto"/>
              <w:bottom w:val="single" w:sz="4" w:space="0" w:color="auto"/>
              <w:right w:val="single" w:sz="4" w:space="0" w:color="auto"/>
            </w:tcBorders>
          </w:tcPr>
          <w:p w:rsidR="00D02642" w:rsidRPr="008E0262" w:rsidRDefault="00D02642" w:rsidP="00D02642">
            <w:pPr>
              <w:rPr>
                <w:rFonts w:eastAsia="Calibri"/>
              </w:rPr>
            </w:pPr>
            <w:r w:rsidRPr="008E0262">
              <w:rPr>
                <w:rFonts w:eastAsia="Calibri"/>
              </w:rPr>
              <w:t xml:space="preserve">Рейды </w:t>
            </w:r>
            <w:proofErr w:type="gramStart"/>
            <w:r w:rsidRPr="008E0262">
              <w:rPr>
                <w:rFonts w:eastAsia="Calibri"/>
              </w:rPr>
              <w:t>в</w:t>
            </w:r>
            <w:proofErr w:type="gramEnd"/>
          </w:p>
          <w:p w:rsidR="00D02642" w:rsidRPr="008E0262" w:rsidRDefault="00D02642" w:rsidP="00D02642">
            <w:pPr>
              <w:rPr>
                <w:rFonts w:eastAsia="Calibri"/>
              </w:rPr>
            </w:pPr>
            <w:r w:rsidRPr="008E0262">
              <w:rPr>
                <w:rFonts w:eastAsia="Calibri"/>
              </w:rPr>
              <w:t xml:space="preserve">семьи </w:t>
            </w:r>
          </w:p>
          <w:p w:rsidR="00D02642" w:rsidRPr="008E0262" w:rsidRDefault="00D02642" w:rsidP="00D02642">
            <w:pPr>
              <w:rPr>
                <w:rFonts w:eastAsia="Calibri"/>
              </w:rPr>
            </w:pPr>
            <w:r w:rsidRPr="008E0262">
              <w:rPr>
                <w:rFonts w:eastAsia="Calibri"/>
              </w:rPr>
              <w:t>детей группы</w:t>
            </w:r>
          </w:p>
          <w:p w:rsidR="00D02642" w:rsidRPr="008E0262" w:rsidRDefault="00D02642" w:rsidP="00D02642">
            <w:pPr>
              <w:rPr>
                <w:rFonts w:eastAsia="Calibri"/>
              </w:rPr>
            </w:pPr>
            <w:r w:rsidRPr="008E0262">
              <w:rPr>
                <w:rFonts w:eastAsia="Calibri"/>
              </w:rPr>
              <w:t>«Риска»</w:t>
            </w:r>
          </w:p>
          <w:p w:rsidR="00D02642" w:rsidRPr="008E0262" w:rsidRDefault="00D02642" w:rsidP="00D02642">
            <w:pPr>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D02642" w:rsidRPr="008E0262" w:rsidRDefault="00D02642" w:rsidP="00D02642">
            <w:pPr>
              <w:rPr>
                <w:rFonts w:eastAsia="Calibri"/>
              </w:rPr>
            </w:pPr>
            <w:r w:rsidRPr="008E0262">
              <w:rPr>
                <w:rFonts w:eastAsia="Calibri"/>
              </w:rPr>
              <w:t xml:space="preserve">Встречи </w:t>
            </w:r>
            <w:proofErr w:type="gramStart"/>
            <w:r w:rsidRPr="008E0262">
              <w:rPr>
                <w:rFonts w:eastAsia="Calibri"/>
              </w:rPr>
              <w:t>с</w:t>
            </w:r>
            <w:proofErr w:type="gramEnd"/>
          </w:p>
          <w:p w:rsidR="00D02642" w:rsidRPr="008E0262" w:rsidRDefault="00D02642" w:rsidP="00D02642">
            <w:pPr>
              <w:rPr>
                <w:rFonts w:eastAsia="Calibri"/>
              </w:rPr>
            </w:pPr>
            <w:r w:rsidRPr="008E0262">
              <w:rPr>
                <w:rFonts w:eastAsia="Calibri"/>
              </w:rPr>
              <w:t>работниками</w:t>
            </w:r>
          </w:p>
          <w:p w:rsidR="00D02642" w:rsidRPr="008E0262" w:rsidRDefault="00D02642" w:rsidP="00D02642">
            <w:pPr>
              <w:rPr>
                <w:rFonts w:eastAsia="Calibri"/>
              </w:rPr>
            </w:pPr>
            <w:r w:rsidRPr="008E0262">
              <w:rPr>
                <w:rFonts w:eastAsia="Calibri"/>
              </w:rPr>
              <w:t>ГИБДД</w:t>
            </w:r>
          </w:p>
          <w:p w:rsidR="00D02642" w:rsidRPr="008E0262" w:rsidRDefault="00D02642" w:rsidP="00D02642">
            <w:pPr>
              <w:rPr>
                <w:rFonts w:eastAsia="Calibri"/>
              </w:rPr>
            </w:pPr>
          </w:p>
        </w:tc>
        <w:tc>
          <w:tcPr>
            <w:tcW w:w="992"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pPr>
              <w:rPr>
                <w:rFonts w:eastAsia="Calibri"/>
              </w:rPr>
            </w:pPr>
            <w:r w:rsidRPr="008E0262">
              <w:rPr>
                <w:rFonts w:eastAsia="Calibri"/>
              </w:rPr>
              <w:t>Заседание</w:t>
            </w:r>
          </w:p>
          <w:p w:rsidR="00D02642" w:rsidRPr="008E0262" w:rsidRDefault="00D02642" w:rsidP="00D02642">
            <w:pPr>
              <w:rPr>
                <w:rFonts w:eastAsia="Calibri"/>
              </w:rPr>
            </w:pPr>
            <w:r w:rsidRPr="008E0262">
              <w:rPr>
                <w:rFonts w:eastAsia="Calibri"/>
              </w:rPr>
              <w:t>Совета</w:t>
            </w:r>
          </w:p>
          <w:p w:rsidR="00D02642" w:rsidRPr="008E0262" w:rsidRDefault="00D02642" w:rsidP="00D02642">
            <w:pPr>
              <w:rPr>
                <w:rFonts w:eastAsia="Calibri"/>
              </w:rPr>
            </w:pPr>
            <w:r w:rsidRPr="008E0262">
              <w:rPr>
                <w:rFonts w:eastAsia="Calibri"/>
              </w:rPr>
              <w:t>Профи</w:t>
            </w:r>
          </w:p>
          <w:p w:rsidR="00D02642" w:rsidRPr="008E0262" w:rsidRDefault="00D02642" w:rsidP="00D02642">
            <w:pPr>
              <w:rPr>
                <w:rFonts w:eastAsia="Calibri"/>
              </w:rPr>
            </w:pPr>
            <w:proofErr w:type="spellStart"/>
            <w:r w:rsidRPr="008E0262">
              <w:rPr>
                <w:rFonts w:eastAsia="Calibri"/>
              </w:rPr>
              <w:t>лакти</w:t>
            </w:r>
            <w:proofErr w:type="spellEnd"/>
          </w:p>
          <w:p w:rsidR="00D02642" w:rsidRPr="008E0262" w:rsidRDefault="00D02642" w:rsidP="00D02642">
            <w:pPr>
              <w:rPr>
                <w:rFonts w:eastAsia="Calibri"/>
              </w:rPr>
            </w:pPr>
            <w:proofErr w:type="spellStart"/>
            <w:r w:rsidRPr="008E0262">
              <w:rPr>
                <w:rFonts w:eastAsia="Calibri"/>
              </w:rPr>
              <w:t>ки</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pPr>
              <w:rPr>
                <w:rFonts w:eastAsia="Calibri"/>
              </w:rPr>
            </w:pPr>
            <w:r w:rsidRPr="008E0262">
              <w:rPr>
                <w:rFonts w:eastAsia="Calibri"/>
              </w:rPr>
              <w:t>Неделя по профилактике правонарушений и вредных привычек</w:t>
            </w:r>
          </w:p>
        </w:tc>
      </w:tr>
      <w:tr w:rsidR="00D02642" w:rsidRPr="008E0262" w:rsidTr="00D02642">
        <w:tc>
          <w:tcPr>
            <w:tcW w:w="1560"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 xml:space="preserve">     40</w:t>
            </w:r>
          </w:p>
        </w:tc>
        <w:tc>
          <w:tcPr>
            <w:tcW w:w="1135"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 xml:space="preserve">      2</w:t>
            </w:r>
          </w:p>
        </w:tc>
        <w:tc>
          <w:tcPr>
            <w:tcW w:w="1134"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 xml:space="preserve">       8</w:t>
            </w:r>
          </w:p>
        </w:tc>
        <w:tc>
          <w:tcPr>
            <w:tcW w:w="1134"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 xml:space="preserve">       2</w:t>
            </w:r>
          </w:p>
        </w:tc>
        <w:tc>
          <w:tcPr>
            <w:tcW w:w="1276"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 xml:space="preserve">      8</w:t>
            </w:r>
          </w:p>
        </w:tc>
        <w:tc>
          <w:tcPr>
            <w:tcW w:w="992"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 xml:space="preserve">     2</w:t>
            </w:r>
          </w:p>
        </w:tc>
        <w:tc>
          <w:tcPr>
            <w:tcW w:w="992"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 xml:space="preserve">     8</w:t>
            </w:r>
          </w:p>
        </w:tc>
        <w:tc>
          <w:tcPr>
            <w:tcW w:w="1560"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pPr>
              <w:rPr>
                <w:rFonts w:eastAsia="Calibri"/>
              </w:rPr>
            </w:pPr>
            <w:proofErr w:type="gramStart"/>
            <w:r w:rsidRPr="008E0262">
              <w:rPr>
                <w:rFonts w:eastAsia="Calibri"/>
              </w:rPr>
              <w:t>К-с</w:t>
            </w:r>
            <w:proofErr w:type="gramEnd"/>
            <w:r w:rsidRPr="008E0262">
              <w:rPr>
                <w:rFonts w:eastAsia="Calibri"/>
              </w:rPr>
              <w:t xml:space="preserve">  плаката </w:t>
            </w:r>
          </w:p>
        </w:tc>
      </w:tr>
    </w:tbl>
    <w:p w:rsidR="00D02642" w:rsidRPr="008E0262" w:rsidRDefault="00D02642" w:rsidP="00D02642"/>
    <w:p w:rsidR="00D02642" w:rsidRPr="008E0262" w:rsidRDefault="00D02642" w:rsidP="0050095F">
      <w:pPr>
        <w:ind w:left="-709"/>
      </w:pPr>
      <w:r w:rsidRPr="008E0262">
        <w:t xml:space="preserve">          Благодаря    целенаправленной  воспитательной работе в этом направлении   учащихся состоящих   на учете  в ПДН и КДН   нет.</w:t>
      </w:r>
      <w:r w:rsidR="0050095F">
        <w:t xml:space="preserve"> На учете в КДН состоят 1 семья</w:t>
      </w:r>
      <w:r w:rsidRPr="008E0262">
        <w:t xml:space="preserve">находящиеся в социально опасном положении </w:t>
      </w:r>
      <w:proofErr w:type="spellStart"/>
      <w:r w:rsidR="0050095F">
        <w:t>Купча</w:t>
      </w:r>
      <w:proofErr w:type="spellEnd"/>
      <w:r w:rsidR="0050095F">
        <w:t xml:space="preserve">, </w:t>
      </w:r>
    </w:p>
    <w:p w:rsidR="00D02642" w:rsidRPr="008E0262" w:rsidRDefault="00D02642" w:rsidP="00D02642">
      <w:pPr>
        <w:ind w:left="-709"/>
      </w:pPr>
      <w:r w:rsidRPr="008E0262">
        <w:t xml:space="preserve">Два раза в учебный год  в школе проводится диагностика уровня воспитанности учащихся с целью более целесообразного воспитательного воздействия на учащегося. </w:t>
      </w:r>
    </w:p>
    <w:p w:rsidR="00D02642" w:rsidRPr="008E0262" w:rsidRDefault="00D02642" w:rsidP="00D02642">
      <w:r w:rsidRPr="008E0262">
        <w:rPr>
          <w:u w:val="single"/>
        </w:rPr>
        <w:t>Таблица результатов</w:t>
      </w:r>
    </w:p>
    <w:p w:rsidR="00D02642" w:rsidRPr="008E0262" w:rsidRDefault="00D02642" w:rsidP="00D02642">
      <w:pPr>
        <w:ind w:left="-709"/>
        <w:rPr>
          <w:u w:val="single"/>
        </w:rPr>
      </w:pPr>
      <w:r w:rsidRPr="008E0262">
        <w:rPr>
          <w:u w:val="single"/>
        </w:rPr>
        <w:t>диагностики уровня воспитанности обучающихся за три учебных года в баллах</w:t>
      </w:r>
    </w:p>
    <w:p w:rsidR="00D02642" w:rsidRPr="008E0262" w:rsidRDefault="00D02642" w:rsidP="00D02642">
      <w:pPr>
        <w:ind w:left="-709"/>
        <w:rPr>
          <w:u w:val="singl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268"/>
        <w:gridCol w:w="2126"/>
        <w:gridCol w:w="2126"/>
      </w:tblGrid>
      <w:tr w:rsidR="00D02642" w:rsidRPr="008E0262" w:rsidTr="00D02642">
        <w:tc>
          <w:tcPr>
            <w:tcW w:w="2552"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Класс</w:t>
            </w:r>
          </w:p>
        </w:tc>
        <w:tc>
          <w:tcPr>
            <w:tcW w:w="2268" w:type="dxa"/>
            <w:tcBorders>
              <w:top w:val="single" w:sz="4" w:space="0" w:color="auto"/>
              <w:left w:val="single" w:sz="4" w:space="0" w:color="auto"/>
              <w:bottom w:val="single" w:sz="4" w:space="0" w:color="auto"/>
              <w:right w:val="single" w:sz="4" w:space="0" w:color="auto"/>
            </w:tcBorders>
            <w:hideMark/>
          </w:tcPr>
          <w:p w:rsidR="00D02642" w:rsidRPr="008E0262" w:rsidRDefault="009F5C96" w:rsidP="00D02642">
            <w:r>
              <w:t>2015-2016</w:t>
            </w:r>
          </w:p>
        </w:tc>
        <w:tc>
          <w:tcPr>
            <w:tcW w:w="2126" w:type="dxa"/>
            <w:tcBorders>
              <w:top w:val="single" w:sz="4" w:space="0" w:color="auto"/>
              <w:left w:val="single" w:sz="4" w:space="0" w:color="auto"/>
              <w:bottom w:val="single" w:sz="4" w:space="0" w:color="auto"/>
              <w:right w:val="single" w:sz="4" w:space="0" w:color="auto"/>
            </w:tcBorders>
            <w:hideMark/>
          </w:tcPr>
          <w:p w:rsidR="00D02642" w:rsidRPr="008E0262" w:rsidRDefault="009F5C96" w:rsidP="00D02642">
            <w:r>
              <w:t>2016-2017</w:t>
            </w:r>
          </w:p>
        </w:tc>
        <w:tc>
          <w:tcPr>
            <w:tcW w:w="2126" w:type="dxa"/>
            <w:tcBorders>
              <w:top w:val="single" w:sz="4" w:space="0" w:color="auto"/>
              <w:left w:val="single" w:sz="4" w:space="0" w:color="auto"/>
              <w:bottom w:val="single" w:sz="4" w:space="0" w:color="auto"/>
              <w:right w:val="single" w:sz="4" w:space="0" w:color="auto"/>
            </w:tcBorders>
          </w:tcPr>
          <w:p w:rsidR="00D02642" w:rsidRPr="008E0262" w:rsidRDefault="009F5C96" w:rsidP="00D02642">
            <w:r>
              <w:t>2017-2018</w:t>
            </w:r>
          </w:p>
        </w:tc>
      </w:tr>
      <w:tr w:rsidR="00D02642" w:rsidRPr="008E0262" w:rsidTr="00D02642">
        <w:tc>
          <w:tcPr>
            <w:tcW w:w="2552"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1-4</w:t>
            </w:r>
          </w:p>
        </w:tc>
        <w:tc>
          <w:tcPr>
            <w:tcW w:w="2268"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4,3</w:t>
            </w:r>
          </w:p>
        </w:tc>
        <w:tc>
          <w:tcPr>
            <w:tcW w:w="2126"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4,3</w:t>
            </w:r>
          </w:p>
        </w:tc>
        <w:tc>
          <w:tcPr>
            <w:tcW w:w="2126" w:type="dxa"/>
            <w:tcBorders>
              <w:top w:val="single" w:sz="4" w:space="0" w:color="auto"/>
              <w:left w:val="single" w:sz="4" w:space="0" w:color="auto"/>
              <w:bottom w:val="single" w:sz="4" w:space="0" w:color="auto"/>
              <w:right w:val="single" w:sz="4" w:space="0" w:color="auto"/>
            </w:tcBorders>
          </w:tcPr>
          <w:p w:rsidR="00D02642" w:rsidRPr="008E0262" w:rsidRDefault="00D02642" w:rsidP="00D02642">
            <w:r w:rsidRPr="008E0262">
              <w:t>4,3</w:t>
            </w:r>
          </w:p>
        </w:tc>
      </w:tr>
      <w:tr w:rsidR="00D02642" w:rsidRPr="008E0262" w:rsidTr="00D02642">
        <w:tc>
          <w:tcPr>
            <w:tcW w:w="2552"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5-8</w:t>
            </w:r>
          </w:p>
        </w:tc>
        <w:tc>
          <w:tcPr>
            <w:tcW w:w="2268"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4,1</w:t>
            </w:r>
          </w:p>
        </w:tc>
        <w:tc>
          <w:tcPr>
            <w:tcW w:w="2126"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4,1</w:t>
            </w:r>
          </w:p>
        </w:tc>
        <w:tc>
          <w:tcPr>
            <w:tcW w:w="2126" w:type="dxa"/>
            <w:tcBorders>
              <w:top w:val="single" w:sz="4" w:space="0" w:color="auto"/>
              <w:left w:val="single" w:sz="4" w:space="0" w:color="auto"/>
              <w:bottom w:val="single" w:sz="4" w:space="0" w:color="auto"/>
              <w:right w:val="single" w:sz="4" w:space="0" w:color="auto"/>
            </w:tcBorders>
          </w:tcPr>
          <w:p w:rsidR="00D02642" w:rsidRPr="008E0262" w:rsidRDefault="00D02642" w:rsidP="00D02642">
            <w:r w:rsidRPr="008E0262">
              <w:t>4,2</w:t>
            </w:r>
          </w:p>
        </w:tc>
      </w:tr>
      <w:tr w:rsidR="00D02642" w:rsidRPr="008E0262" w:rsidTr="00D02642">
        <w:tc>
          <w:tcPr>
            <w:tcW w:w="2552"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9-11</w:t>
            </w:r>
          </w:p>
        </w:tc>
        <w:tc>
          <w:tcPr>
            <w:tcW w:w="2268"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4,2</w:t>
            </w:r>
          </w:p>
        </w:tc>
        <w:tc>
          <w:tcPr>
            <w:tcW w:w="2126"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4,2</w:t>
            </w:r>
          </w:p>
        </w:tc>
        <w:tc>
          <w:tcPr>
            <w:tcW w:w="2126" w:type="dxa"/>
            <w:tcBorders>
              <w:top w:val="single" w:sz="4" w:space="0" w:color="auto"/>
              <w:left w:val="single" w:sz="4" w:space="0" w:color="auto"/>
              <w:bottom w:val="single" w:sz="4" w:space="0" w:color="auto"/>
              <w:right w:val="single" w:sz="4" w:space="0" w:color="auto"/>
            </w:tcBorders>
          </w:tcPr>
          <w:p w:rsidR="00D02642" w:rsidRPr="008E0262" w:rsidRDefault="00D02642" w:rsidP="00D02642">
            <w:r w:rsidRPr="008E0262">
              <w:t>4,2</w:t>
            </w:r>
          </w:p>
        </w:tc>
      </w:tr>
      <w:tr w:rsidR="00D02642" w:rsidRPr="008E0262" w:rsidTr="00D02642">
        <w:tc>
          <w:tcPr>
            <w:tcW w:w="2552"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В целом по школе</w:t>
            </w:r>
          </w:p>
        </w:tc>
        <w:tc>
          <w:tcPr>
            <w:tcW w:w="2268"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4,2</w:t>
            </w:r>
          </w:p>
        </w:tc>
        <w:tc>
          <w:tcPr>
            <w:tcW w:w="2126" w:type="dxa"/>
            <w:tcBorders>
              <w:top w:val="single" w:sz="4" w:space="0" w:color="auto"/>
              <w:left w:val="single" w:sz="4" w:space="0" w:color="auto"/>
              <w:bottom w:val="single" w:sz="4" w:space="0" w:color="auto"/>
              <w:right w:val="single" w:sz="4" w:space="0" w:color="auto"/>
            </w:tcBorders>
            <w:hideMark/>
          </w:tcPr>
          <w:p w:rsidR="00D02642" w:rsidRPr="008E0262" w:rsidRDefault="00D02642" w:rsidP="00D02642">
            <w:r w:rsidRPr="008E0262">
              <w:t>4,2</w:t>
            </w:r>
          </w:p>
        </w:tc>
        <w:tc>
          <w:tcPr>
            <w:tcW w:w="2126" w:type="dxa"/>
            <w:tcBorders>
              <w:top w:val="single" w:sz="4" w:space="0" w:color="auto"/>
              <w:left w:val="single" w:sz="4" w:space="0" w:color="auto"/>
              <w:bottom w:val="single" w:sz="4" w:space="0" w:color="auto"/>
              <w:right w:val="single" w:sz="4" w:space="0" w:color="auto"/>
            </w:tcBorders>
          </w:tcPr>
          <w:p w:rsidR="00D02642" w:rsidRPr="008E0262" w:rsidRDefault="00D02642" w:rsidP="00D02642">
            <w:r w:rsidRPr="008E0262">
              <w:t>4,2</w:t>
            </w:r>
          </w:p>
        </w:tc>
      </w:tr>
    </w:tbl>
    <w:p w:rsidR="00D02642" w:rsidRPr="008E0262" w:rsidRDefault="00D02642" w:rsidP="00D02642">
      <w:pPr>
        <w:ind w:left="-142"/>
      </w:pPr>
    </w:p>
    <w:p w:rsidR="00D02642" w:rsidRDefault="00D02642" w:rsidP="00D02642">
      <w:pPr>
        <w:ind w:left="-142"/>
      </w:pPr>
      <w:r w:rsidRPr="008E0262">
        <w:t>Из представленной таблицы можно сделать следующий вывод:    уровень воспитанности обучающихся в среднем и старшем  звене ниже по сравнению с 1-4 классами</w:t>
      </w:r>
      <w:proofErr w:type="gramStart"/>
      <w:r w:rsidRPr="008E0262">
        <w:t xml:space="preserve"> .</w:t>
      </w:r>
      <w:proofErr w:type="gramEnd"/>
      <w:r w:rsidRPr="008E0262">
        <w:t xml:space="preserve"> Вполне обоснованный результ</w:t>
      </w:r>
      <w:r w:rsidR="009F5C96">
        <w:t xml:space="preserve">ат. Так как  в коллективах   7 </w:t>
      </w:r>
      <w:proofErr w:type="spellStart"/>
      <w:r w:rsidR="009F5C96">
        <w:t>кл</w:t>
      </w:r>
      <w:proofErr w:type="spellEnd"/>
      <w:r w:rsidR="009F5C96">
        <w:t>., 6</w:t>
      </w:r>
      <w:r w:rsidRPr="008E0262">
        <w:t xml:space="preserve">кл.,  есть учащиеся </w:t>
      </w:r>
    </w:p>
    <w:p w:rsidR="00D02642" w:rsidRPr="008E0262" w:rsidRDefault="00D02642" w:rsidP="00D02642">
      <w:pPr>
        <w:ind w:left="-142"/>
      </w:pPr>
      <w:r w:rsidRPr="008E0262">
        <w:lastRenderedPageBreak/>
        <w:t xml:space="preserve">( </w:t>
      </w:r>
      <w:r w:rsidR="009F5C96">
        <w:t xml:space="preserve">Федотенков Богдан, </w:t>
      </w:r>
      <w:proofErr w:type="spellStart"/>
      <w:r w:rsidR="009F5C96">
        <w:t>Буракова</w:t>
      </w:r>
      <w:proofErr w:type="spellEnd"/>
      <w:r w:rsidR="009F5C96">
        <w:t xml:space="preserve"> Мария</w:t>
      </w:r>
      <w:proofErr w:type="gramStart"/>
      <w:r w:rsidRPr="008E0262">
        <w:t xml:space="preserve"> )</w:t>
      </w:r>
      <w:proofErr w:type="gramEnd"/>
      <w:r w:rsidRPr="008E0262">
        <w:t xml:space="preserve"> отличающиеся плохим поведением, неудовлетворительным отношением к учебе, плохой посещаемостью, частыми  пропусками уроков без уважительных причин.   Классным руководителям </w:t>
      </w:r>
      <w:r w:rsidR="009F5C96">
        <w:t xml:space="preserve">6, 7 </w:t>
      </w:r>
      <w:r w:rsidRPr="008E0262">
        <w:t xml:space="preserve">классов необходимо активизировать  работу по нравственному воспитанию учащихся. Педагогическому коллективу следует прививать у воспитанников толерантность к окружающим. </w:t>
      </w:r>
    </w:p>
    <w:p w:rsidR="00D02642" w:rsidRPr="008E0262" w:rsidRDefault="00D02642" w:rsidP="00D02642">
      <w:pPr>
        <w:ind w:left="-142"/>
      </w:pPr>
      <w:r w:rsidRPr="008E0262">
        <w:t xml:space="preserve">             Эффективность воспитательной работы  школы зависит от профессионального мастерства классных руководителей. В школе работает 20 </w:t>
      </w:r>
      <w:proofErr w:type="gramStart"/>
      <w:r w:rsidRPr="008E0262">
        <w:t>классных</w:t>
      </w:r>
      <w:proofErr w:type="gramEnd"/>
      <w:r w:rsidRPr="008E0262">
        <w:t xml:space="preserve"> руководителя.   Из анализа работы классных руководителей следует, что в целом они проводят воспитательную работу с обучающимися в соответствии с общешкольным  учебн</w:t>
      </w:r>
      <w:proofErr w:type="gramStart"/>
      <w:r w:rsidRPr="008E0262">
        <w:t>о-</w:t>
      </w:r>
      <w:proofErr w:type="gramEnd"/>
      <w:r w:rsidRPr="008E0262">
        <w:t xml:space="preserve"> воспитательным планом, ставя актуальные  и реально выполнимые задачи перед классом.  К недостаткам в их работе можно отнести работу с документацией</w:t>
      </w:r>
      <w:proofErr w:type="gramStart"/>
      <w:r w:rsidRPr="008E0262">
        <w:t xml:space="preserve"> ,</w:t>
      </w:r>
      <w:proofErr w:type="gramEnd"/>
      <w:r w:rsidRPr="008E0262">
        <w:t xml:space="preserve"> отчетами. Классных руководителей ответственно относящихся к  своим обязанностям</w:t>
      </w:r>
      <w:proofErr w:type="gramStart"/>
      <w:r w:rsidRPr="008E0262">
        <w:t xml:space="preserve"> ,</w:t>
      </w:r>
      <w:proofErr w:type="gramEnd"/>
      <w:r w:rsidRPr="008E0262">
        <w:t xml:space="preserve"> к ведению классной документации можно назвать :   </w:t>
      </w:r>
      <w:r w:rsidR="009F5C96">
        <w:t xml:space="preserve">Никифорову Н.Н., </w:t>
      </w:r>
      <w:proofErr w:type="spellStart"/>
      <w:r w:rsidR="009F5C96">
        <w:t>Овчинникову</w:t>
      </w:r>
      <w:proofErr w:type="spellEnd"/>
      <w:r w:rsidR="009F5C96">
        <w:t xml:space="preserve"> Ж.П.</w:t>
      </w:r>
      <w:r w:rsidRPr="008E0262">
        <w:t xml:space="preserve">. </w:t>
      </w:r>
    </w:p>
    <w:p w:rsidR="00D02642" w:rsidRPr="008E0262" w:rsidRDefault="00D02642" w:rsidP="00D02642">
      <w:pPr>
        <w:ind w:left="-142"/>
      </w:pPr>
      <w:r w:rsidRPr="008E0262">
        <w:tab/>
        <w:t xml:space="preserve">Классные руководители,  работники социальной службы повышают свой профессиональный уровень через активное участие в работе МО. В школе созданы две творческие группы. 1-4х классов рук. </w:t>
      </w:r>
      <w:proofErr w:type="spellStart"/>
      <w:r w:rsidR="009F5C96">
        <w:t>Федорцова</w:t>
      </w:r>
      <w:proofErr w:type="spellEnd"/>
      <w:r w:rsidR="009F5C96">
        <w:t xml:space="preserve"> С.А.</w:t>
      </w:r>
      <w:r w:rsidRPr="008E0262">
        <w:t xml:space="preserve">, 5-11х классов рук. </w:t>
      </w:r>
      <w:proofErr w:type="spellStart"/>
      <w:r w:rsidR="009F5C96">
        <w:t>Кучурина</w:t>
      </w:r>
      <w:proofErr w:type="spellEnd"/>
      <w:r w:rsidR="009F5C96">
        <w:t xml:space="preserve"> Г.В.</w:t>
      </w:r>
      <w:r w:rsidRPr="008E0262">
        <w:t xml:space="preserve"> В течение учебного года  было проведено 6 заседаний   МО классных руководителей.  Два М</w:t>
      </w:r>
      <w:proofErr w:type="gramStart"/>
      <w:r w:rsidRPr="008E0262">
        <w:t>О-</w:t>
      </w:r>
      <w:proofErr w:type="gramEnd"/>
      <w:r w:rsidRPr="008E0262">
        <w:t xml:space="preserve">  теоретических, и четыре практических  по патриотическому,  нравственному и экологическому  воспитанию.  Наиболее содержательными, прошли следующие МО </w:t>
      </w:r>
      <w:proofErr w:type="spellStart"/>
      <w:r w:rsidRPr="008E0262">
        <w:t>клавссных</w:t>
      </w:r>
      <w:proofErr w:type="spellEnd"/>
      <w:r w:rsidRPr="008E0262">
        <w:t xml:space="preserve"> руководителей:  защита Новогодних  </w:t>
      </w:r>
      <w:r w:rsidR="009F5C96">
        <w:t>проектов «Новогодняя тусовка»-7 класс (</w:t>
      </w:r>
      <w:proofErr w:type="spellStart"/>
      <w:r w:rsidR="009F5C96">
        <w:t>кл</w:t>
      </w:r>
      <w:proofErr w:type="spellEnd"/>
      <w:r w:rsidR="009F5C96">
        <w:t xml:space="preserve">. </w:t>
      </w:r>
      <w:proofErr w:type="spellStart"/>
      <w:r w:rsidR="009F5C96">
        <w:t>рук</w:t>
      </w:r>
      <w:proofErr w:type="gramStart"/>
      <w:r w:rsidR="009F5C96">
        <w:t>.К</w:t>
      </w:r>
      <w:proofErr w:type="gramEnd"/>
      <w:r w:rsidR="009F5C96">
        <w:t>учурина</w:t>
      </w:r>
      <w:proofErr w:type="spellEnd"/>
      <w:r w:rsidR="009F5C96">
        <w:t xml:space="preserve"> Г.В</w:t>
      </w:r>
      <w:r w:rsidRPr="008E0262">
        <w:t xml:space="preserve">..);. , </w:t>
      </w:r>
      <w:proofErr w:type="spellStart"/>
      <w:r w:rsidRPr="008E0262">
        <w:t>отк</w:t>
      </w:r>
      <w:proofErr w:type="spellEnd"/>
      <w:r w:rsidRPr="008E0262">
        <w:t>.  клас</w:t>
      </w:r>
      <w:r w:rsidR="003A73AD">
        <w:t>сный час «Безопасное лето»  в № классе (</w:t>
      </w:r>
      <w:proofErr w:type="spellStart"/>
      <w:r w:rsidR="003A73AD">
        <w:t>кл</w:t>
      </w:r>
      <w:proofErr w:type="spellEnd"/>
      <w:r w:rsidR="003A73AD">
        <w:t>. руководитель Никифорова Н.Н.</w:t>
      </w:r>
      <w:r w:rsidRPr="008E0262">
        <w:t>) с участием зам. прокурора Прудникова Н.Н. , открытый классный час  в 5-а классе о вреде курения (</w:t>
      </w:r>
      <w:proofErr w:type="spellStart"/>
      <w:r w:rsidRPr="008E0262">
        <w:t>кл</w:t>
      </w:r>
      <w:proofErr w:type="spellEnd"/>
      <w:r w:rsidRPr="008E0262">
        <w:t xml:space="preserve">. </w:t>
      </w:r>
      <w:proofErr w:type="spellStart"/>
      <w:r w:rsidRPr="008E0262">
        <w:t>рук</w:t>
      </w:r>
      <w:r w:rsidR="003A73AD">
        <w:t>Данюшкина</w:t>
      </w:r>
      <w:proofErr w:type="spellEnd"/>
      <w:r w:rsidR="003A73AD">
        <w:t xml:space="preserve"> Ю.С.</w:t>
      </w:r>
      <w:r w:rsidRPr="008E0262">
        <w:t>.), Классными  руководителями были подготовлены и  проведены текущие классные часы по темам: « Моя будущая профессия»,  «Безопасность жизнедеятельности учащихся», «Внимание, дети!», «Культура поведения в школе и вне школы»</w:t>
      </w:r>
      <w:proofErr w:type="gramStart"/>
      <w:r w:rsidRPr="008E0262">
        <w:t>,«</w:t>
      </w:r>
      <w:proofErr w:type="gramEnd"/>
      <w:r w:rsidRPr="008E0262">
        <w:t xml:space="preserve"> День национального единства», «Символы Брянской области и </w:t>
      </w:r>
      <w:proofErr w:type="spellStart"/>
      <w:r w:rsidRPr="008E0262">
        <w:t>Суземского</w:t>
      </w:r>
      <w:proofErr w:type="spellEnd"/>
      <w:r w:rsidRPr="008E0262">
        <w:t xml:space="preserve"> края», «Учись учиться», «Что такое  быть толерантным», «Привычка, характер, судьба», «Культура общения», «Стремитесь к духовному и физическому совершенству»,  «Народные традиции в праздновании Рождества и Нового года», «День памяти жертв радиационных катастроф</w:t>
      </w:r>
      <w:r w:rsidR="003A73AD">
        <w:t>ы».», «Мы этой памяти верны к 73</w:t>
      </w:r>
      <w:r w:rsidRPr="008E0262">
        <w:t>-летию Великой Победы!»</w:t>
      </w:r>
      <w:proofErr w:type="gramStart"/>
      <w:r w:rsidRPr="008E0262">
        <w:t xml:space="preserve"> ,</w:t>
      </w:r>
      <w:proofErr w:type="gramEnd"/>
      <w:r w:rsidRPr="008E0262">
        <w:t xml:space="preserve"> « Семья главная ценность»,  </w:t>
      </w:r>
    </w:p>
    <w:p w:rsidR="00D02642" w:rsidRPr="008E0262" w:rsidRDefault="00D02642" w:rsidP="00D02642">
      <w:pPr>
        <w:ind w:left="-142"/>
      </w:pPr>
      <w:r w:rsidRPr="008E0262">
        <w:t>Чувство хозяина своей большой Родины прививается учащимся через развитие ученического самоуправления,  которое функционирует по традиционной схеме:</w:t>
      </w:r>
    </w:p>
    <w:p w:rsidR="00D02642" w:rsidRPr="008E0262" w:rsidRDefault="00E54039" w:rsidP="00D02642">
      <w:r>
        <w:rPr>
          <w:noProof/>
        </w:rPr>
        <w:pict>
          <v:line id="Прямая соединительная линия 11" o:spid="_x0000_s1141" style="position:absolute;z-index:251686400;visibility:visible" from="113.15pt,12.7pt" to="185.1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" o:allowincell="f">
            <v:stroke endarrow="open"/>
          </v:line>
        </w:pict>
      </w:r>
      <w:r>
        <w:rPr>
          <w:noProof/>
        </w:rPr>
        <w:pict>
          <v:line id="Прямая соединительная линия 9" o:spid="_x0000_s1143" style="position:absolute;z-index:251688448;visibility:visible;mso-wrap-distance-left:3.17497mm;mso-wrap-distance-right:3.17497mm" from="230.15pt,12.7pt" to="230.1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" o:allowincell="f">
            <v:stroke endarrow="open"/>
          </v:line>
        </w:pict>
      </w:r>
      <w:r w:rsidR="00D02642" w:rsidRPr="008E0262">
        <w:t xml:space="preserve">     Классные руководители               Администрация                     </w:t>
      </w:r>
    </w:p>
    <w:p w:rsidR="00D02642" w:rsidRPr="008E0262" w:rsidRDefault="00D02642" w:rsidP="00D02642"/>
    <w:p w:rsidR="00D02642" w:rsidRPr="008E0262" w:rsidRDefault="00E54039" w:rsidP="00D02642">
      <w:pPr>
        <w:rPr>
          <w:u w:val="single"/>
        </w:rPr>
      </w:pPr>
      <w:r>
        <w:rPr>
          <w:noProof/>
        </w:rPr>
        <w:pict>
          <v:line id="Прямая соединительная линия 8" o:spid="_x0000_s1144" style="position:absolute;z-index:251689472;visibility:visible;mso-wrap-distance-left:3.17497mm;mso-wrap-distance-right:3.17497mm" from="230.15pt,12.1pt" to="230.1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" o:allowincell="f">
            <v:stroke startarrow="open" endarrow="open"/>
          </v:line>
        </w:pict>
      </w:r>
      <w:r>
        <w:rPr>
          <w:noProof/>
        </w:rPr>
        <w:pict>
          <v:line id="Прямая соединительная линия 7" o:spid="_x0000_s1145" style="position:absolute;z-index:251690496;visibility:visible" from="275.15pt,12.1pt" to="347.1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" o:allowincell="f">
            <v:stroke startarrow="open" endarrow="open"/>
          </v:line>
        </w:pict>
      </w:r>
      <w:r>
        <w:rPr>
          <w:noProof/>
        </w:rPr>
        <w:pict>
          <v:line id="Прямая соединительная линия 6" o:spid="_x0000_s1146" style="position:absolute;flip:y;z-index:251691520;visibility:visible" from="113.15pt,12.1pt" to="185.15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" o:allowincell="f">
            <v:stroke endarrow="open"/>
          </v:line>
        </w:pict>
      </w:r>
      <w:r w:rsidR="00D02642" w:rsidRPr="008E0262">
        <w:rPr>
          <w:u w:val="single"/>
        </w:rPr>
        <w:t xml:space="preserve">                                   </w:t>
      </w:r>
      <w:r>
        <w:rPr>
          <w:u w:val="single"/>
        </w:rPr>
        <w:t xml:space="preserve">                   </w:t>
      </w:r>
      <w:r w:rsidR="00D02642" w:rsidRPr="008E0262">
        <w:rPr>
          <w:u w:val="single"/>
        </w:rPr>
        <w:t xml:space="preserve">    Совет</w:t>
      </w:r>
      <w:r>
        <w:rPr>
          <w:u w:val="single"/>
        </w:rPr>
        <w:t xml:space="preserve"> школы</w:t>
      </w:r>
    </w:p>
    <w:p w:rsidR="00D02642" w:rsidRPr="008E0262" w:rsidRDefault="00D02642" w:rsidP="00D02642"/>
    <w:p w:rsidR="00D02642" w:rsidRPr="008E0262" w:rsidRDefault="00D02642" w:rsidP="00D02642">
      <w:r w:rsidRPr="008E0262">
        <w:t>Родительский комитет                                                        Совет профилактики</w:t>
      </w:r>
    </w:p>
    <w:p w:rsidR="00D02642" w:rsidRPr="008E0262" w:rsidRDefault="00D02642" w:rsidP="00D02642">
      <w:r w:rsidRPr="008E0262">
        <w:t xml:space="preserve">                                              Актив  старшеклассников</w:t>
      </w:r>
    </w:p>
    <w:p w:rsidR="00D02642" w:rsidRPr="008E0262" w:rsidRDefault="00D02642" w:rsidP="00D02642">
      <w:pPr>
        <w:rPr>
          <w:u w:val="single"/>
        </w:rPr>
      </w:pPr>
      <w:r w:rsidRPr="008E0262">
        <w:rPr>
          <w:u w:val="single"/>
        </w:rPr>
        <w:t>Сектора:</w:t>
      </w:r>
      <w:r w:rsidRPr="008E0262">
        <w:t xml:space="preserve">  1.Дисциплины и порядка</w:t>
      </w:r>
    </w:p>
    <w:p w:rsidR="00D02642" w:rsidRPr="008E0262" w:rsidRDefault="00D02642" w:rsidP="00D02642">
      <w:r w:rsidRPr="008E0262">
        <w:t xml:space="preserve">                                                    2.Наука и образование</w:t>
      </w:r>
    </w:p>
    <w:p w:rsidR="00D02642" w:rsidRPr="008E0262" w:rsidRDefault="00D02642" w:rsidP="00D02642">
      <w:r w:rsidRPr="008E0262">
        <w:t xml:space="preserve">                                                    3.Спорт и здоровье</w:t>
      </w:r>
    </w:p>
    <w:p w:rsidR="00D02642" w:rsidRPr="008E0262" w:rsidRDefault="00D02642" w:rsidP="00D02642">
      <w:r w:rsidRPr="008E0262">
        <w:t xml:space="preserve">                                                    4.Бережливых</w:t>
      </w:r>
    </w:p>
    <w:p w:rsidR="00D02642" w:rsidRPr="008E0262" w:rsidRDefault="00D02642" w:rsidP="00D02642">
      <w:r w:rsidRPr="008E0262">
        <w:t xml:space="preserve">                                                    5.Штат </w:t>
      </w:r>
      <w:proofErr w:type="spellStart"/>
      <w:r w:rsidRPr="008E0262">
        <w:t>ДЮПа</w:t>
      </w:r>
      <w:proofErr w:type="spellEnd"/>
    </w:p>
    <w:p w:rsidR="00D02642" w:rsidRPr="008E0262" w:rsidRDefault="00D02642" w:rsidP="00D02642">
      <w:r w:rsidRPr="008E0262">
        <w:t xml:space="preserve">                                                    6.Туризм и краеведение</w:t>
      </w:r>
    </w:p>
    <w:p w:rsidR="00D02642" w:rsidRPr="008E0262" w:rsidRDefault="00E54039" w:rsidP="00D02642">
      <w:r>
        <w:rPr>
          <w:noProof/>
        </w:rPr>
        <w:pict>
          <v:line id="Прямая соединительная линия 5" o:spid="_x0000_s1147" style="position:absolute;z-index:251692544;visibility:visible;mso-wrap-distance-top:-3e-5mm;mso-wrap-distance-bottom:-3e-5mm" from="32.15pt,31.3pt" to="419.1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" o:allowincell="f"/>
        </w:pict>
      </w:r>
      <w:r w:rsidR="00D02642" w:rsidRPr="008E0262">
        <w:t xml:space="preserve">                                                    7.Досуг</w:t>
      </w:r>
    </w:p>
    <w:p w:rsidR="00D02642" w:rsidRPr="008E0262" w:rsidRDefault="00E54039" w:rsidP="00D02642">
      <w:r>
        <w:rPr>
          <w:noProof/>
        </w:rPr>
        <w:pict>
          <v:line id="Прямая соединительная линия 4" o:spid="_x0000_s1148" style="position:absolute;z-index:251693568;visibility:visible;mso-wrap-distance-left:3.17497mm;mso-wrap-distance-right:3.17497mm" from="293.15pt,3.7pt" to="293.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" o:allowincell="f">
            <v:stroke endarrow="open"/>
          </v:line>
        </w:pict>
      </w:r>
      <w:r>
        <w:rPr>
          <w:noProof/>
        </w:rPr>
        <w:pict>
          <v:line id="Прямая соединительная линия 3" o:spid="_x0000_s1149" style="position:absolute;z-index:251694592;visibility:visible;mso-wrap-distance-left:3.17497mm;mso-wrap-distance-right:3.17497mm" from="212.15pt,3.7pt" to="212.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" o:allowincell="f">
            <v:stroke endarrow="open"/>
          </v:line>
        </w:pict>
      </w:r>
      <w:r>
        <w:rPr>
          <w:noProof/>
        </w:rPr>
        <w:pict>
          <v:line id="Прямая соединительная линия 2" o:spid="_x0000_s1150" style="position:absolute;z-index:251695616;visibility:visible;mso-wrap-distance-left:3.17497mm;mso-wrap-distance-right:3.17497mm" from="131.15pt,3.7pt" to="131.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" o:allowincell="f">
            <v:stroke endarrow="open"/>
          </v:line>
        </w:pict>
      </w:r>
    </w:p>
    <w:p w:rsidR="00D02642" w:rsidRPr="008E0262" w:rsidRDefault="00D02642" w:rsidP="00D02642">
      <w:r w:rsidRPr="008E0262">
        <w:t xml:space="preserve">                                                 Классные    активы</w:t>
      </w:r>
    </w:p>
    <w:p w:rsidR="00D02642" w:rsidRPr="008E0262" w:rsidRDefault="00D02642" w:rsidP="00D02642">
      <w:r w:rsidRPr="008E0262">
        <w:t xml:space="preserve"> По итогам  2016-2017 учебного года лучшими активистами </w:t>
      </w:r>
      <w:proofErr w:type="gramStart"/>
      <w:r w:rsidRPr="008E0262">
        <w:t>признаны</w:t>
      </w:r>
      <w:proofErr w:type="gramEnd"/>
      <w:r w:rsidRPr="008E0262">
        <w:t xml:space="preserve">:  </w:t>
      </w:r>
      <w:proofErr w:type="spellStart"/>
      <w:r w:rsidR="003A73AD">
        <w:t>Шупикова</w:t>
      </w:r>
      <w:proofErr w:type="spellEnd"/>
      <w:r w:rsidR="003A73AD">
        <w:t xml:space="preserve"> Екатерина, Москалева Вера, </w:t>
      </w:r>
      <w:proofErr w:type="spellStart"/>
      <w:r w:rsidR="003A73AD">
        <w:t>Мустяца</w:t>
      </w:r>
      <w:proofErr w:type="spellEnd"/>
      <w:r w:rsidR="003A73AD">
        <w:t xml:space="preserve"> Оксана.</w:t>
      </w:r>
      <w:r w:rsidRPr="008E0262">
        <w:t xml:space="preserve">          Важное значение  для воспитания активной жизненной позиции у </w:t>
      </w:r>
      <w:proofErr w:type="gramStart"/>
      <w:r w:rsidRPr="008E0262">
        <w:t>обучающихся</w:t>
      </w:r>
      <w:proofErr w:type="gramEnd"/>
      <w:r w:rsidRPr="008E0262">
        <w:t xml:space="preserve"> имеют детские общественные </w:t>
      </w:r>
      <w:r w:rsidRPr="008E0262">
        <w:lastRenderedPageBreak/>
        <w:t>неформальные объединения «Юная Россия» (1-4 классы) и «Юный патриот» (5-11 классы).</w:t>
      </w:r>
    </w:p>
    <w:p w:rsidR="00D02642" w:rsidRPr="008E0262" w:rsidRDefault="00D02642" w:rsidP="00D02642">
      <w:r w:rsidRPr="008E0262">
        <w:t xml:space="preserve">На счету этих объединений много интересных и полезных дел, воспитывающих у ребят важные нравственные качества – патриотизм, трудолюбие, милосердие, толерантность. </w:t>
      </w:r>
      <w:proofErr w:type="gramStart"/>
      <w:r>
        <w:t xml:space="preserve">К таким делам можно отнести: </w:t>
      </w:r>
      <w:r w:rsidRPr="008E0262">
        <w:t>встречи с несовершеннолетними узниками; о</w:t>
      </w:r>
      <w:r>
        <w:t>перации</w:t>
      </w:r>
      <w:r w:rsidRPr="008E0262">
        <w:t xml:space="preserve"> «Поздравительная открытка» (23 февраля, 9 мая), Вахты памяти, участие в районных митингах, праздниках; трудовые десанты; участие в фестивале «Партизанские костры»; « День скорби  -  22 июня».</w:t>
      </w:r>
      <w:proofErr w:type="gramEnd"/>
    </w:p>
    <w:p w:rsidR="00D02642" w:rsidRPr="008E0262" w:rsidRDefault="00D02642" w:rsidP="00D02642">
      <w:r w:rsidRPr="008E0262">
        <w:t>Несмотря на положительные стороны в воспитании ученического  самоуправления, остается   нерешенная уже в течение многих лет проблема.</w:t>
      </w:r>
    </w:p>
    <w:p w:rsidR="00D02642" w:rsidRPr="008E0262" w:rsidRDefault="00D02642" w:rsidP="00D02642">
      <w:r w:rsidRPr="008E0262">
        <w:t>Проблема</w:t>
      </w:r>
      <w:proofErr w:type="gramStart"/>
      <w:r w:rsidRPr="008E0262">
        <w:t xml:space="preserve"> :</w:t>
      </w:r>
      <w:proofErr w:type="gramEnd"/>
      <w:r w:rsidRPr="008E0262">
        <w:t>1. Ученическое  самоуправление не готово в полном объеме участвовать в вопросах учебной и воспитательной деятельности в школе по причине подростковой инертности и  недоверии взрослых  ребятам.</w:t>
      </w:r>
    </w:p>
    <w:p w:rsidR="00D02642" w:rsidRPr="008E0262" w:rsidRDefault="00D02642" w:rsidP="00D02642">
      <w:r w:rsidRPr="008E0262">
        <w:tab/>
        <w:t xml:space="preserve">   Педагогический коллектив школы воспитательную работу с </w:t>
      </w:r>
      <w:proofErr w:type="gramStart"/>
      <w:r w:rsidRPr="008E0262">
        <w:t>обучающимися</w:t>
      </w:r>
      <w:proofErr w:type="gramEnd"/>
      <w:r w:rsidRPr="008E0262">
        <w:t xml:space="preserve"> проводит в тесном контакте с  районной библиотекой,  краеведческим музеем, домом культуры, школой искусств, ДЮСШ,  ФОКОМ, РМБУК «</w:t>
      </w:r>
      <w:proofErr w:type="spellStart"/>
      <w:r w:rsidRPr="008E0262">
        <w:t>Суземский</w:t>
      </w:r>
      <w:proofErr w:type="spellEnd"/>
      <w:r w:rsidRPr="008E0262">
        <w:t xml:space="preserve"> культурно-досуговый цент»</w:t>
      </w:r>
      <w:r>
        <w:t>., эколого-просветительским  центром</w:t>
      </w:r>
      <w:r w:rsidRPr="008E0262">
        <w:t xml:space="preserve">  Заповедника «Брянский лес». На базе  районного краеведческого  музея прошли  </w:t>
      </w:r>
      <w:proofErr w:type="gramStart"/>
      <w:r w:rsidRPr="008E0262">
        <w:t>тематические экскурсии, посвященные Дню Победы</w:t>
      </w:r>
      <w:r w:rsidR="003A73AD">
        <w:t>В 2017-2018</w:t>
      </w:r>
      <w:r w:rsidRPr="008E0262">
        <w:t xml:space="preserve"> учебном году педагогический коллектив в воспитательной работе с выпускниками уделял</w:t>
      </w:r>
      <w:proofErr w:type="gramEnd"/>
      <w:r w:rsidRPr="008E0262">
        <w:t xml:space="preserve"> большое внимание </w:t>
      </w:r>
      <w:proofErr w:type="spellStart"/>
      <w:r w:rsidRPr="008E0262">
        <w:t>профориентационной</w:t>
      </w:r>
      <w:proofErr w:type="spellEnd"/>
      <w:r w:rsidRPr="008E0262">
        <w:t xml:space="preserve"> работе.</w:t>
      </w:r>
    </w:p>
    <w:p w:rsidR="00D02642" w:rsidRPr="008E0262" w:rsidRDefault="00D02642" w:rsidP="00D02642">
      <w:r w:rsidRPr="008E0262">
        <w:t>Наряду с традиционными мероприятиями: анкетированием «Твой выбор», встречи с представителями ССУЗОВ и ВУЗов</w:t>
      </w:r>
      <w:r>
        <w:t xml:space="preserve"> брянской области, в</w:t>
      </w:r>
      <w:r w:rsidR="003A73AD">
        <w:t>ыпускники 2018</w:t>
      </w:r>
      <w:r w:rsidRPr="008E0262">
        <w:t xml:space="preserve">  приняли участие в областной </w:t>
      </w:r>
      <w:proofErr w:type="spellStart"/>
      <w:r w:rsidRPr="008E0262">
        <w:t>профориентационной</w:t>
      </w:r>
      <w:proofErr w:type="spellEnd"/>
      <w:r w:rsidRPr="008E0262">
        <w:t xml:space="preserve"> акции «Работай в Брянской области !»</w:t>
      </w:r>
      <w:proofErr w:type="gramStart"/>
      <w:r w:rsidRPr="008E0262">
        <w:t xml:space="preserve"> .</w:t>
      </w:r>
      <w:proofErr w:type="gramEnd"/>
      <w:r w:rsidRPr="008E0262">
        <w:t xml:space="preserve"> Приняли участие в видеоконференциях в видеостудии районной администрации: с департаментом сельского хозяйства Брянской обл. «Кадры решают будущее села и агробизнеса!»; с департаментом промышленности, транспорта и связи Брянской области «Выбирай промышленность – основу экономики  </w:t>
      </w:r>
      <w:proofErr w:type="spellStart"/>
      <w:r w:rsidRPr="008E0262">
        <w:t>Брянщины</w:t>
      </w:r>
      <w:proofErr w:type="spellEnd"/>
      <w:r w:rsidRPr="008E0262">
        <w:t xml:space="preserve">!» ; департамента здравоохранения Брянской области «Мой выбор – здоровая </w:t>
      </w:r>
      <w:proofErr w:type="spellStart"/>
      <w:r w:rsidRPr="008E0262">
        <w:t>Брянщина</w:t>
      </w:r>
      <w:proofErr w:type="spellEnd"/>
      <w:r w:rsidRPr="008E0262">
        <w:t>»; Государственного часа «Работай в Брянской област</w:t>
      </w:r>
      <w:proofErr w:type="gramStart"/>
      <w:r w:rsidRPr="008E0262">
        <w:t>и-</w:t>
      </w:r>
      <w:proofErr w:type="gramEnd"/>
      <w:r w:rsidRPr="008E0262">
        <w:t xml:space="preserve"> достигнешь успеха!» (для родителей)</w:t>
      </w:r>
    </w:p>
    <w:p w:rsidR="00D02642" w:rsidRPr="008E0262" w:rsidRDefault="00D02642" w:rsidP="00D02642">
      <w:r w:rsidRPr="008E0262">
        <w:t>С целью привлечению школьников в отрасль здравоохранение  была организована экскурсия  учащихся</w:t>
      </w:r>
      <w:r w:rsidR="003A73AD">
        <w:t>8-9</w:t>
      </w:r>
      <w:r w:rsidRPr="008E0262">
        <w:t xml:space="preserve"> классов в районную больницу</w:t>
      </w:r>
      <w:r>
        <w:t xml:space="preserve"> поселка</w:t>
      </w:r>
      <w:proofErr w:type="gramStart"/>
      <w:r w:rsidRPr="008E0262">
        <w:t xml:space="preserve">., </w:t>
      </w:r>
      <w:proofErr w:type="gramEnd"/>
      <w:r w:rsidRPr="008E0262">
        <w:t>учащихся 5</w:t>
      </w:r>
      <w:r w:rsidR="003A73AD">
        <w:t>-9</w:t>
      </w:r>
      <w:r w:rsidRPr="008E0262">
        <w:t xml:space="preserve"> класса </w:t>
      </w:r>
      <w:r>
        <w:t>–</w:t>
      </w:r>
      <w:r w:rsidRPr="008E0262">
        <w:t xml:space="preserve"> хлебоза</w:t>
      </w:r>
      <w:r>
        <w:t>в</w:t>
      </w:r>
      <w:r w:rsidRPr="008E0262">
        <w:t>од,</w:t>
      </w:r>
    </w:p>
    <w:p w:rsidR="00D02642" w:rsidRPr="008E0262" w:rsidRDefault="00D02642" w:rsidP="00D02642">
      <w:pPr>
        <w:rPr>
          <w:bCs/>
        </w:rPr>
      </w:pPr>
      <w:r w:rsidRPr="008E0262">
        <w:t xml:space="preserve">Педагогический коллектив в вопросах воспитания старается опираться на родителей, приобщает многих из них к этому сложному педагогическому процессу.       </w:t>
      </w:r>
    </w:p>
    <w:p w:rsidR="00D02642" w:rsidRPr="008E0262" w:rsidRDefault="00D02642" w:rsidP="00D02642">
      <w:pPr>
        <w:rPr>
          <w:bCs/>
        </w:rPr>
      </w:pPr>
      <w:r w:rsidRPr="008E0262">
        <w:rPr>
          <w:bCs/>
        </w:rPr>
        <w:t xml:space="preserve">  Продолжена работа ро</w:t>
      </w:r>
      <w:r w:rsidR="003A73AD">
        <w:rPr>
          <w:bCs/>
        </w:rPr>
        <w:t>дительского всеобуча, с 01.09.17 по  01.06. 18 проведено 8</w:t>
      </w:r>
      <w:r w:rsidRPr="008E0262">
        <w:rPr>
          <w:bCs/>
        </w:rPr>
        <w:t xml:space="preserve"> классных родительских собраний по  разнообразным темам, например:  «Роль семьи в воспитании ребенка», «Профилактика детского суицида», «Ребенок у компьютера: за  или против?», «Помощь родителям в воспитании толерантности детей», «Алкоголь и проблемы психического и нравственного здоровья ребенка».</w:t>
      </w:r>
    </w:p>
    <w:p w:rsidR="00D02642" w:rsidRPr="008E0262" w:rsidRDefault="00D02642" w:rsidP="00D02642">
      <w:pPr>
        <w:rPr>
          <w:bCs/>
        </w:rPr>
      </w:pPr>
      <w:r w:rsidRPr="008E0262">
        <w:rPr>
          <w:bCs/>
        </w:rPr>
        <w:t xml:space="preserve">Для родителей 1-х-10-х классов прошло общешкольное собрание  на тему: «Правовое воспитание обучающихся в семье и школе» с участием заместителя прокурора  Потаповой С.А., майора полиции начальника участковых уполномоченных </w:t>
      </w:r>
      <w:proofErr w:type="spellStart"/>
      <w:r w:rsidRPr="008E0262">
        <w:rPr>
          <w:bCs/>
        </w:rPr>
        <w:t>Чавгун</w:t>
      </w:r>
      <w:proofErr w:type="spellEnd"/>
      <w:r w:rsidRPr="008E0262">
        <w:rPr>
          <w:bCs/>
        </w:rPr>
        <w:t xml:space="preserve">  В.А., директора  МБОУ «</w:t>
      </w:r>
      <w:proofErr w:type="spellStart"/>
      <w:r w:rsidRPr="008E0262">
        <w:rPr>
          <w:bCs/>
        </w:rPr>
        <w:t>Суземский</w:t>
      </w:r>
      <w:proofErr w:type="spellEnd"/>
      <w:r w:rsidRPr="008E0262">
        <w:rPr>
          <w:bCs/>
        </w:rPr>
        <w:t xml:space="preserve"> центр ПМСС» </w:t>
      </w:r>
      <w:proofErr w:type="spellStart"/>
      <w:r w:rsidRPr="008E0262">
        <w:rPr>
          <w:bCs/>
        </w:rPr>
        <w:t>Чубуковой</w:t>
      </w:r>
      <w:proofErr w:type="spellEnd"/>
      <w:r w:rsidRPr="008E0262">
        <w:rPr>
          <w:bCs/>
        </w:rPr>
        <w:t xml:space="preserve"> О. А. Были заслушаны доклады: «О необходимости знания законов родителями для грамотного правового воспитания подростков»,  «Понятие «закон», «правонарушение», «преступление». Виды правонарушений и ответственность за них»; показ презентации о жестоком обращении родителей к подросткам и о том</w:t>
      </w:r>
      <w:r>
        <w:rPr>
          <w:bCs/>
        </w:rPr>
        <w:t>,</w:t>
      </w:r>
      <w:r w:rsidRPr="008E0262">
        <w:rPr>
          <w:bCs/>
        </w:rPr>
        <w:t xml:space="preserve"> как взрослым </w:t>
      </w:r>
      <w:proofErr w:type="gramStart"/>
      <w:r w:rsidRPr="008E0262">
        <w:rPr>
          <w:bCs/>
        </w:rPr>
        <w:t>избежать проявление</w:t>
      </w:r>
      <w:proofErr w:type="gramEnd"/>
      <w:r w:rsidRPr="008E0262">
        <w:rPr>
          <w:bCs/>
        </w:rPr>
        <w:t xml:space="preserve"> агрессии в воспитании законопослушных подростков».</w:t>
      </w:r>
    </w:p>
    <w:p w:rsidR="00D02642" w:rsidRPr="008E0262" w:rsidRDefault="00D02642" w:rsidP="00D02642">
      <w:pPr>
        <w:rPr>
          <w:bCs/>
        </w:rPr>
      </w:pPr>
      <w:r w:rsidRPr="008E0262">
        <w:rPr>
          <w:bCs/>
        </w:rPr>
        <w:t>В феврале  проведено общешкольные  собрания для  родителей  выпускников 9-х, 11-х классов по теме: « Изучение нормативных документов по организации и проведению Государственной итоговой аттестации ГИА  и ЕГЭ»; в марте родители приняли участие в районном собрании по подготовке подростков к ГИА и ЕГЭ</w:t>
      </w:r>
      <w:proofErr w:type="gramStart"/>
      <w:r w:rsidRPr="008E0262">
        <w:rPr>
          <w:bCs/>
        </w:rPr>
        <w:t xml:space="preserve"> ,</w:t>
      </w:r>
      <w:proofErr w:type="gramEnd"/>
      <w:r w:rsidRPr="008E0262">
        <w:rPr>
          <w:bCs/>
        </w:rPr>
        <w:t xml:space="preserve"> прошли классные </w:t>
      </w:r>
      <w:r w:rsidRPr="008E0262">
        <w:rPr>
          <w:bCs/>
        </w:rPr>
        <w:lastRenderedPageBreak/>
        <w:t xml:space="preserve">родительские собрания по темам: «Роль семьи в подготовке выпускников к ЕГЭ», «Трудоустройство выпускников»; </w:t>
      </w:r>
    </w:p>
    <w:p w:rsidR="00D02642" w:rsidRPr="008E0262" w:rsidRDefault="00D02642" w:rsidP="00D02642">
      <w:pPr>
        <w:rPr>
          <w:bCs/>
        </w:rPr>
      </w:pPr>
      <w:r w:rsidRPr="008E0262">
        <w:rPr>
          <w:bCs/>
        </w:rPr>
        <w:t xml:space="preserve">Активизирована  работа классных  родительских комитетов, школьного родительского комитета по заключению  договоров,  всех желающих  родителей, с </w:t>
      </w:r>
      <w:proofErr w:type="spellStart"/>
      <w:r w:rsidRPr="008E0262">
        <w:rPr>
          <w:bCs/>
        </w:rPr>
        <w:t>Почепской</w:t>
      </w:r>
      <w:proofErr w:type="spellEnd"/>
      <w:r w:rsidRPr="008E0262">
        <w:rPr>
          <w:bCs/>
        </w:rPr>
        <w:t xml:space="preserve"> швейной фабрикой «Надежда-Стиль» о пошиве  школьной формы к сентябрю 2017 года; </w:t>
      </w:r>
    </w:p>
    <w:p w:rsidR="00D02642" w:rsidRPr="008E0262" w:rsidRDefault="00D02642" w:rsidP="00D02642">
      <w:pPr>
        <w:rPr>
          <w:bCs/>
        </w:rPr>
      </w:pPr>
      <w:r w:rsidRPr="008E0262">
        <w:rPr>
          <w:bCs/>
        </w:rPr>
        <w:t>Родители остаются активными участниками  по организации и проведению  совместного досуга  с детьми традиционных мероприятий таких как: спортивного  конкурса «Папа,  мама, я – спортивная семья!» (3е классы); праздника, посвященного  Международному женскому Дню 8-марта (2-е классы); конкурса  «</w:t>
      </w:r>
      <w:proofErr w:type="spellStart"/>
      <w:r w:rsidRPr="008E0262">
        <w:rPr>
          <w:bCs/>
        </w:rPr>
        <w:t>Весняночки</w:t>
      </w:r>
      <w:proofErr w:type="spellEnd"/>
      <w:r w:rsidRPr="008E0262">
        <w:rPr>
          <w:bCs/>
        </w:rPr>
        <w:t>» (6-е классы); вечеров «Осенний бал», Новогодние праздники», «Выпускные вечера».</w:t>
      </w:r>
    </w:p>
    <w:p w:rsidR="00D02642" w:rsidRPr="008E0262" w:rsidRDefault="00D02642" w:rsidP="00D02642">
      <w:pPr>
        <w:rPr>
          <w:bCs/>
        </w:rPr>
      </w:pPr>
      <w:r w:rsidRPr="008E0262">
        <w:rPr>
          <w:bCs/>
        </w:rPr>
        <w:t xml:space="preserve">Администрация школы ведет регулярный  контроль,  за осуществлением защиты прав и законных интересов несовершеннолетних, за выполнением Закона РФ «Об образовании», ст.19.  Проводит совместно с районным психологическим центром  анкетирование родителей и детей по разнообразным проблемам семьи.   </w:t>
      </w:r>
    </w:p>
    <w:p w:rsidR="00D02642" w:rsidRPr="008E0262" w:rsidRDefault="00D02642" w:rsidP="00D02642">
      <w:r w:rsidRPr="008E0262">
        <w:t>Результаты диагностики «Школа-семья».</w:t>
      </w:r>
    </w:p>
    <w:p w:rsidR="00D02642" w:rsidRPr="008E0262" w:rsidRDefault="00D02642" w:rsidP="00D02642">
      <w:r w:rsidRPr="008E0262">
        <w:t xml:space="preserve">                                                                       1-4 </w:t>
      </w:r>
      <w:proofErr w:type="spellStart"/>
      <w:r w:rsidRPr="008E0262">
        <w:t>кл</w:t>
      </w:r>
      <w:proofErr w:type="spellEnd"/>
      <w:r w:rsidRPr="008E0262">
        <w:t xml:space="preserve">.      5-8 </w:t>
      </w:r>
      <w:proofErr w:type="spellStart"/>
      <w:r w:rsidRPr="008E0262">
        <w:t>кл</w:t>
      </w:r>
      <w:proofErr w:type="spellEnd"/>
      <w:r w:rsidRPr="008E0262">
        <w:t xml:space="preserve">.      9-11 </w:t>
      </w:r>
      <w:proofErr w:type="spellStart"/>
      <w:r w:rsidRPr="008E0262">
        <w:t>кл</w:t>
      </w:r>
      <w:proofErr w:type="spellEnd"/>
      <w:r w:rsidRPr="008E0262">
        <w:t>.</w:t>
      </w:r>
    </w:p>
    <w:p w:rsidR="00D02642" w:rsidRPr="008E0262" w:rsidRDefault="00D02642" w:rsidP="00D02642">
      <w:r w:rsidRPr="008E0262">
        <w:t>1. Посещают родительские собрания.           80%          54%          27%</w:t>
      </w:r>
    </w:p>
    <w:p w:rsidR="00D02642" w:rsidRPr="008E0262" w:rsidRDefault="00D02642" w:rsidP="00D02642">
      <w:r w:rsidRPr="008E0262">
        <w:t>2. Предпочитают индивидуальные беседы  10%           20%          33%</w:t>
      </w:r>
    </w:p>
    <w:p w:rsidR="00D02642" w:rsidRPr="008E0262" w:rsidRDefault="00D02642" w:rsidP="00D02642">
      <w:r w:rsidRPr="008E0262">
        <w:t>3. Посещают школу по вызову                      0,9%          10%           5%</w:t>
      </w:r>
    </w:p>
    <w:p w:rsidR="00D02642" w:rsidRPr="008E0262" w:rsidRDefault="00D02642" w:rsidP="00D02642">
      <w:r w:rsidRPr="008E0262">
        <w:t>4. Вообще не являются в школу                    0,1%          16%          35%</w:t>
      </w:r>
    </w:p>
    <w:p w:rsidR="00D02642" w:rsidRPr="008E0262" w:rsidRDefault="00D02642" w:rsidP="00D02642">
      <w:pPr>
        <w:rPr>
          <w:b/>
        </w:rPr>
      </w:pPr>
      <w:r w:rsidRPr="008E0262">
        <w:t xml:space="preserve">    По  результатам диагностики оставляет желать лучшего посещения родительских собраний родителями учащихся 9-11 классов. На протяжении многих лет в школе функционирует общешкольный родительский комитет, классные родительские комитеты, представители от которых введены  в состав Большого Совета. Родители активные участники коллективных творческих дел, оказывают помощь в ремонте классных комнат, оформлении кабинетов, являются спонсорами в проведении внеклассных мероприятий, экскурсий. Задача педагогического коллектива изучать образовательно - воспитательный потенциал семьи, привлекать как можно больше родителей  к участию в  жизнедеятельность школы. Сделать родителей союзниками в вопросах воспитания и обучения.</w:t>
      </w:r>
    </w:p>
    <w:p w:rsidR="00D02642" w:rsidRPr="008E0262" w:rsidRDefault="00D02642" w:rsidP="00D02642">
      <w:pPr>
        <w:rPr>
          <w:b/>
        </w:rPr>
      </w:pPr>
      <w:r w:rsidRPr="008E0262">
        <w:rPr>
          <w:b/>
        </w:rPr>
        <w:t xml:space="preserve"> Мониторинг результатов воспитательной работы педагогического коллектива показал</w:t>
      </w:r>
      <w:proofErr w:type="gramStart"/>
      <w:r w:rsidRPr="008E0262">
        <w:rPr>
          <w:b/>
        </w:rPr>
        <w:t xml:space="preserve">:. </w:t>
      </w:r>
      <w:proofErr w:type="gramEnd"/>
    </w:p>
    <w:p w:rsidR="00D02642" w:rsidRPr="008E0262" w:rsidRDefault="00D02642" w:rsidP="00D02642">
      <w:pPr>
        <w:rPr>
          <w:b/>
        </w:rPr>
      </w:pPr>
      <w:r w:rsidRPr="008E0262">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2163"/>
        <w:gridCol w:w="1665"/>
        <w:gridCol w:w="1914"/>
        <w:gridCol w:w="1914"/>
      </w:tblGrid>
      <w:tr w:rsidR="00D02642" w:rsidRPr="00204263" w:rsidTr="00D02642">
        <w:tc>
          <w:tcPr>
            <w:tcW w:w="1914" w:type="dxa"/>
          </w:tcPr>
          <w:p w:rsidR="00D02642" w:rsidRPr="000C39FB" w:rsidRDefault="00D02642" w:rsidP="00D02642">
            <w:pPr>
              <w:rPr>
                <w:rFonts w:eastAsia="Calibri"/>
              </w:rPr>
            </w:pPr>
            <w:r w:rsidRPr="000C39FB">
              <w:rPr>
                <w:rFonts w:eastAsia="Calibri"/>
              </w:rPr>
              <w:t>Учебный год</w:t>
            </w:r>
          </w:p>
          <w:p w:rsidR="00D02642" w:rsidRPr="000C39FB" w:rsidRDefault="00D02642" w:rsidP="00D02642">
            <w:pPr>
              <w:rPr>
                <w:rFonts w:eastAsia="Calibri"/>
              </w:rPr>
            </w:pPr>
            <w:r w:rsidRPr="000C39FB">
              <w:rPr>
                <w:rFonts w:eastAsia="Calibri"/>
              </w:rPr>
              <w:t>класс</w:t>
            </w:r>
          </w:p>
        </w:tc>
        <w:tc>
          <w:tcPr>
            <w:tcW w:w="7656" w:type="dxa"/>
            <w:gridSpan w:val="4"/>
          </w:tcPr>
          <w:p w:rsidR="00D02642" w:rsidRPr="000C39FB" w:rsidRDefault="00D02642" w:rsidP="00D02642">
            <w:pPr>
              <w:rPr>
                <w:rFonts w:eastAsia="Calibri"/>
              </w:rPr>
            </w:pPr>
            <w:r w:rsidRPr="000C39FB">
              <w:rPr>
                <w:rFonts w:eastAsia="Calibri"/>
              </w:rPr>
              <w:t xml:space="preserve">Удовлетворенность школой родителями </w:t>
            </w:r>
            <w:proofErr w:type="gramStart"/>
            <w:r w:rsidRPr="000C39FB">
              <w:rPr>
                <w:rFonts w:eastAsia="Calibri"/>
              </w:rPr>
              <w:t>в</w:t>
            </w:r>
            <w:proofErr w:type="gramEnd"/>
            <w:r w:rsidRPr="000C39FB">
              <w:rPr>
                <w:rFonts w:eastAsia="Calibri"/>
              </w:rPr>
              <w:t xml:space="preserve"> %</w:t>
            </w:r>
          </w:p>
        </w:tc>
      </w:tr>
      <w:tr w:rsidR="00D02642" w:rsidRPr="00204263" w:rsidTr="00D02642">
        <w:tc>
          <w:tcPr>
            <w:tcW w:w="1914" w:type="dxa"/>
          </w:tcPr>
          <w:p w:rsidR="00D02642" w:rsidRPr="000C39FB" w:rsidRDefault="00D02642" w:rsidP="00D02642">
            <w:pPr>
              <w:rPr>
                <w:rFonts w:eastAsia="Calibri"/>
              </w:rPr>
            </w:pPr>
            <w:r w:rsidRPr="000C39FB">
              <w:rPr>
                <w:rFonts w:eastAsia="Calibri"/>
              </w:rPr>
              <w:t>2016-2017</w:t>
            </w:r>
          </w:p>
        </w:tc>
        <w:tc>
          <w:tcPr>
            <w:tcW w:w="2163" w:type="dxa"/>
          </w:tcPr>
          <w:p w:rsidR="00D02642" w:rsidRPr="000C39FB" w:rsidRDefault="00D02642" w:rsidP="00D02642">
            <w:pPr>
              <w:rPr>
                <w:rFonts w:eastAsia="Calibri"/>
              </w:rPr>
            </w:pPr>
            <w:r w:rsidRPr="000C39FB">
              <w:rPr>
                <w:rFonts w:eastAsia="Calibri"/>
              </w:rPr>
              <w:t>Опрошено.</w:t>
            </w:r>
          </w:p>
        </w:tc>
        <w:tc>
          <w:tcPr>
            <w:tcW w:w="1665" w:type="dxa"/>
          </w:tcPr>
          <w:p w:rsidR="00D02642" w:rsidRPr="000C39FB" w:rsidRDefault="00D02642" w:rsidP="00D02642">
            <w:pPr>
              <w:rPr>
                <w:rFonts w:eastAsia="Calibri"/>
              </w:rPr>
            </w:pPr>
            <w:r w:rsidRPr="000C39FB">
              <w:rPr>
                <w:rFonts w:eastAsia="Calibri"/>
              </w:rPr>
              <w:t xml:space="preserve">      Высокий </w:t>
            </w:r>
          </w:p>
          <w:p w:rsidR="00D02642" w:rsidRPr="000C39FB" w:rsidRDefault="00D02642" w:rsidP="00D02642">
            <w:pPr>
              <w:rPr>
                <w:rFonts w:eastAsia="Calibri"/>
              </w:rPr>
            </w:pPr>
            <w:r w:rsidRPr="000C39FB">
              <w:rPr>
                <w:rFonts w:eastAsia="Calibri"/>
              </w:rPr>
              <w:t xml:space="preserve">      Уровень.                           </w:t>
            </w:r>
          </w:p>
        </w:tc>
        <w:tc>
          <w:tcPr>
            <w:tcW w:w="1914" w:type="dxa"/>
          </w:tcPr>
          <w:p w:rsidR="00D02642" w:rsidRPr="000C39FB" w:rsidRDefault="00D02642" w:rsidP="00D02642">
            <w:pPr>
              <w:rPr>
                <w:rFonts w:eastAsia="Calibri"/>
              </w:rPr>
            </w:pPr>
            <w:r w:rsidRPr="000C39FB">
              <w:rPr>
                <w:rFonts w:eastAsia="Calibri"/>
              </w:rPr>
              <w:t>Средний уровень.</w:t>
            </w:r>
          </w:p>
        </w:tc>
        <w:tc>
          <w:tcPr>
            <w:tcW w:w="1914" w:type="dxa"/>
          </w:tcPr>
          <w:p w:rsidR="00D02642" w:rsidRPr="000C39FB" w:rsidRDefault="00D02642" w:rsidP="00D02642">
            <w:pPr>
              <w:rPr>
                <w:rFonts w:eastAsia="Calibri"/>
              </w:rPr>
            </w:pPr>
            <w:r w:rsidRPr="000C39FB">
              <w:rPr>
                <w:rFonts w:eastAsia="Calibri"/>
              </w:rPr>
              <w:t>Низкий уровень.</w:t>
            </w:r>
          </w:p>
        </w:tc>
      </w:tr>
      <w:tr w:rsidR="00D02642" w:rsidRPr="00204263" w:rsidTr="00D02642">
        <w:tc>
          <w:tcPr>
            <w:tcW w:w="1914" w:type="dxa"/>
          </w:tcPr>
          <w:p w:rsidR="00D02642" w:rsidRPr="000C39FB" w:rsidRDefault="00D02642" w:rsidP="00D02642">
            <w:pPr>
              <w:rPr>
                <w:rFonts w:eastAsia="Calibri"/>
              </w:rPr>
            </w:pPr>
          </w:p>
        </w:tc>
        <w:tc>
          <w:tcPr>
            <w:tcW w:w="2163" w:type="dxa"/>
          </w:tcPr>
          <w:p w:rsidR="00D02642" w:rsidRPr="000C39FB" w:rsidRDefault="000C39FB" w:rsidP="00D02642">
            <w:pPr>
              <w:rPr>
                <w:rFonts w:eastAsia="Calibri"/>
              </w:rPr>
            </w:pPr>
            <w:r w:rsidRPr="000C39FB">
              <w:rPr>
                <w:rFonts w:eastAsia="Calibri"/>
              </w:rPr>
              <w:t>44</w:t>
            </w:r>
          </w:p>
        </w:tc>
        <w:tc>
          <w:tcPr>
            <w:tcW w:w="1665" w:type="dxa"/>
          </w:tcPr>
          <w:p w:rsidR="00D02642" w:rsidRPr="000C39FB" w:rsidRDefault="000C39FB" w:rsidP="00D02642">
            <w:pPr>
              <w:rPr>
                <w:rFonts w:eastAsia="Calibri"/>
              </w:rPr>
            </w:pPr>
            <w:r w:rsidRPr="000C39FB">
              <w:rPr>
                <w:rFonts w:eastAsia="Calibri"/>
              </w:rPr>
              <w:t>29</w:t>
            </w:r>
            <w:r w:rsidR="00D02642" w:rsidRPr="000C39FB">
              <w:rPr>
                <w:rFonts w:eastAsia="Calibri"/>
              </w:rPr>
              <w:t xml:space="preserve"> (66%)</w:t>
            </w:r>
          </w:p>
        </w:tc>
        <w:tc>
          <w:tcPr>
            <w:tcW w:w="1914" w:type="dxa"/>
          </w:tcPr>
          <w:p w:rsidR="00D02642" w:rsidRPr="000C39FB" w:rsidRDefault="000C39FB" w:rsidP="00D02642">
            <w:pPr>
              <w:rPr>
                <w:rFonts w:eastAsia="Calibri"/>
              </w:rPr>
            </w:pPr>
            <w:r w:rsidRPr="000C39FB">
              <w:rPr>
                <w:rFonts w:eastAsia="Calibri"/>
              </w:rPr>
              <w:t>16</w:t>
            </w:r>
            <w:r w:rsidR="00D02642" w:rsidRPr="000C39FB">
              <w:rPr>
                <w:rFonts w:eastAsia="Calibri"/>
              </w:rPr>
              <w:t>(37,8%)</w:t>
            </w:r>
          </w:p>
        </w:tc>
        <w:tc>
          <w:tcPr>
            <w:tcW w:w="1914" w:type="dxa"/>
          </w:tcPr>
          <w:p w:rsidR="00D02642" w:rsidRPr="000C39FB" w:rsidRDefault="000C39FB" w:rsidP="00D02642">
            <w:pPr>
              <w:rPr>
                <w:rFonts w:eastAsia="Calibri"/>
              </w:rPr>
            </w:pPr>
            <w:r w:rsidRPr="000C39FB">
              <w:rPr>
                <w:rFonts w:eastAsia="Calibri"/>
              </w:rPr>
              <w:t>1</w:t>
            </w:r>
            <w:r w:rsidR="00D02642" w:rsidRPr="000C39FB">
              <w:rPr>
                <w:rFonts w:eastAsia="Calibri"/>
              </w:rPr>
              <w:t>(1,4%)</w:t>
            </w:r>
          </w:p>
        </w:tc>
      </w:tr>
    </w:tbl>
    <w:p w:rsidR="00D02642" w:rsidRPr="00204263" w:rsidRDefault="00D02642" w:rsidP="00D02642">
      <w:pPr>
        <w:rPr>
          <w:highlight w:val="yellow"/>
        </w:rPr>
      </w:pPr>
    </w:p>
    <w:p w:rsidR="00D02642" w:rsidRPr="00204263" w:rsidRDefault="00D02642" w:rsidP="00D02642">
      <w:pPr>
        <w:rPr>
          <w:highlight w:val="yellow"/>
        </w:rPr>
      </w:pPr>
      <w:r w:rsidRPr="000C39FB">
        <w:t xml:space="preserve">                                Таблица № 2.</w:t>
      </w:r>
    </w:p>
    <w:p w:rsidR="00D02642" w:rsidRPr="00204263" w:rsidRDefault="00D02642" w:rsidP="00D02642">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5"/>
        <w:gridCol w:w="1534"/>
        <w:gridCol w:w="1345"/>
        <w:gridCol w:w="1317"/>
        <w:gridCol w:w="1317"/>
        <w:gridCol w:w="1547"/>
        <w:gridCol w:w="1225"/>
      </w:tblGrid>
      <w:tr w:rsidR="00D02642" w:rsidRPr="00204263" w:rsidTr="00D02642">
        <w:tc>
          <w:tcPr>
            <w:tcW w:w="1367" w:type="dxa"/>
          </w:tcPr>
          <w:p w:rsidR="00D02642" w:rsidRPr="000C39FB" w:rsidRDefault="00D02642" w:rsidP="00D02642">
            <w:pPr>
              <w:rPr>
                <w:rFonts w:eastAsia="Calibri"/>
              </w:rPr>
            </w:pPr>
            <w:r w:rsidRPr="000C39FB">
              <w:rPr>
                <w:rFonts w:eastAsia="Calibri"/>
              </w:rPr>
              <w:t>Учебный год</w:t>
            </w:r>
          </w:p>
        </w:tc>
        <w:tc>
          <w:tcPr>
            <w:tcW w:w="1367" w:type="dxa"/>
          </w:tcPr>
          <w:p w:rsidR="00D02642" w:rsidRPr="000C39FB" w:rsidRDefault="00D02642" w:rsidP="00D02642">
            <w:pPr>
              <w:rPr>
                <w:rFonts w:eastAsia="Calibri"/>
              </w:rPr>
            </w:pPr>
            <w:r w:rsidRPr="000C39FB">
              <w:rPr>
                <w:rFonts w:eastAsia="Calibri"/>
              </w:rPr>
              <w:t xml:space="preserve">Число </w:t>
            </w:r>
            <w:proofErr w:type="gramStart"/>
            <w:r w:rsidRPr="000C39FB">
              <w:rPr>
                <w:rFonts w:eastAsia="Calibri"/>
              </w:rPr>
              <w:t>опрошенных</w:t>
            </w:r>
            <w:proofErr w:type="gramEnd"/>
          </w:p>
          <w:p w:rsidR="00D02642" w:rsidRPr="000C39FB" w:rsidRDefault="00D02642" w:rsidP="00D02642">
            <w:pPr>
              <w:rPr>
                <w:rFonts w:eastAsia="Calibri"/>
              </w:rPr>
            </w:pPr>
            <w:r w:rsidRPr="000C39FB">
              <w:rPr>
                <w:rFonts w:eastAsia="Calibri"/>
              </w:rPr>
              <w:t>___класс</w:t>
            </w:r>
          </w:p>
        </w:tc>
        <w:tc>
          <w:tcPr>
            <w:tcW w:w="6836" w:type="dxa"/>
            <w:gridSpan w:val="5"/>
          </w:tcPr>
          <w:p w:rsidR="00D02642" w:rsidRPr="000C39FB" w:rsidRDefault="00D02642" w:rsidP="00D02642">
            <w:pPr>
              <w:rPr>
                <w:rFonts w:eastAsia="Calibri"/>
              </w:rPr>
            </w:pPr>
            <w:r w:rsidRPr="000C39FB">
              <w:rPr>
                <w:rFonts w:eastAsia="Calibri"/>
              </w:rPr>
              <w:t xml:space="preserve">Интересно ли в школе учащимся </w:t>
            </w:r>
            <w:proofErr w:type="gramStart"/>
            <w:r w:rsidRPr="000C39FB">
              <w:rPr>
                <w:rFonts w:eastAsia="Calibri"/>
              </w:rPr>
              <w:t>в</w:t>
            </w:r>
            <w:proofErr w:type="gramEnd"/>
            <w:r w:rsidRPr="000C39FB">
              <w:rPr>
                <w:rFonts w:eastAsia="Calibri"/>
              </w:rPr>
              <w:t xml:space="preserve"> %</w:t>
            </w:r>
          </w:p>
        </w:tc>
      </w:tr>
      <w:tr w:rsidR="00D02642" w:rsidRPr="00204263" w:rsidTr="00D02642">
        <w:tc>
          <w:tcPr>
            <w:tcW w:w="1367" w:type="dxa"/>
            <w:vMerge w:val="restart"/>
          </w:tcPr>
          <w:p w:rsidR="00D02642" w:rsidRPr="000C39FB" w:rsidRDefault="00D02642" w:rsidP="00D02642">
            <w:pPr>
              <w:rPr>
                <w:rFonts w:eastAsia="Calibri"/>
              </w:rPr>
            </w:pPr>
            <w:r w:rsidRPr="000C39FB">
              <w:rPr>
                <w:rFonts w:eastAsia="Calibri"/>
              </w:rPr>
              <w:t>2016-2017</w:t>
            </w:r>
          </w:p>
        </w:tc>
        <w:tc>
          <w:tcPr>
            <w:tcW w:w="1367" w:type="dxa"/>
            <w:vMerge w:val="restart"/>
          </w:tcPr>
          <w:p w:rsidR="00D02642" w:rsidRPr="000C39FB" w:rsidRDefault="00D02642" w:rsidP="00D02642">
            <w:pPr>
              <w:rPr>
                <w:rFonts w:eastAsia="Calibri"/>
              </w:rPr>
            </w:pPr>
            <w:r w:rsidRPr="000C39FB">
              <w:rPr>
                <w:rFonts w:eastAsia="Calibri"/>
              </w:rPr>
              <w:t>1-11 классы</w:t>
            </w:r>
          </w:p>
          <w:p w:rsidR="00D02642" w:rsidRPr="000C39FB" w:rsidRDefault="000C39FB" w:rsidP="00D02642">
            <w:pPr>
              <w:rPr>
                <w:rFonts w:eastAsia="Calibri"/>
              </w:rPr>
            </w:pPr>
            <w:r w:rsidRPr="000C39FB">
              <w:rPr>
                <w:rFonts w:eastAsia="Calibri"/>
              </w:rPr>
              <w:t>44</w:t>
            </w:r>
          </w:p>
        </w:tc>
        <w:tc>
          <w:tcPr>
            <w:tcW w:w="1367" w:type="dxa"/>
          </w:tcPr>
          <w:p w:rsidR="00D02642" w:rsidRPr="000C39FB" w:rsidRDefault="00D02642" w:rsidP="00D02642">
            <w:pPr>
              <w:rPr>
                <w:rFonts w:eastAsia="Calibri"/>
              </w:rPr>
            </w:pPr>
            <w:r w:rsidRPr="000C39FB">
              <w:rPr>
                <w:rFonts w:eastAsia="Calibri"/>
              </w:rPr>
              <w:t>Интересно</w:t>
            </w:r>
          </w:p>
        </w:tc>
        <w:tc>
          <w:tcPr>
            <w:tcW w:w="1367" w:type="dxa"/>
          </w:tcPr>
          <w:p w:rsidR="00D02642" w:rsidRPr="000C39FB" w:rsidRDefault="00D02642" w:rsidP="00D02642">
            <w:pPr>
              <w:rPr>
                <w:rFonts w:eastAsia="Calibri"/>
              </w:rPr>
            </w:pPr>
            <w:r w:rsidRPr="000C39FB">
              <w:rPr>
                <w:rFonts w:eastAsia="Calibri"/>
              </w:rPr>
              <w:t>Не всегда</w:t>
            </w:r>
          </w:p>
        </w:tc>
        <w:tc>
          <w:tcPr>
            <w:tcW w:w="1367" w:type="dxa"/>
          </w:tcPr>
          <w:p w:rsidR="00D02642" w:rsidRPr="000C39FB" w:rsidRDefault="00D02642" w:rsidP="00D02642">
            <w:pPr>
              <w:rPr>
                <w:rFonts w:eastAsia="Calibri"/>
              </w:rPr>
            </w:pPr>
            <w:r w:rsidRPr="000C39FB">
              <w:rPr>
                <w:rFonts w:eastAsia="Calibri"/>
              </w:rPr>
              <w:t>Идут с радостью в школу.</w:t>
            </w:r>
          </w:p>
        </w:tc>
        <w:tc>
          <w:tcPr>
            <w:tcW w:w="1367" w:type="dxa"/>
          </w:tcPr>
          <w:p w:rsidR="00D02642" w:rsidRPr="000C39FB" w:rsidRDefault="00D02642" w:rsidP="00D02642">
            <w:pPr>
              <w:rPr>
                <w:rFonts w:eastAsia="Calibri"/>
              </w:rPr>
            </w:pPr>
            <w:r w:rsidRPr="000C39FB">
              <w:rPr>
                <w:rFonts w:eastAsia="Calibri"/>
              </w:rPr>
              <w:t>Идут в школу по обязанности.</w:t>
            </w:r>
          </w:p>
        </w:tc>
        <w:tc>
          <w:tcPr>
            <w:tcW w:w="1368" w:type="dxa"/>
          </w:tcPr>
          <w:p w:rsidR="00D02642" w:rsidRPr="000C39FB" w:rsidRDefault="00D02642" w:rsidP="00D02642">
            <w:pPr>
              <w:rPr>
                <w:rFonts w:eastAsia="Calibri"/>
              </w:rPr>
            </w:pPr>
            <w:r w:rsidRPr="000C39FB">
              <w:rPr>
                <w:rFonts w:eastAsia="Calibri"/>
              </w:rPr>
              <w:t>Не хотят идти в школу.</w:t>
            </w:r>
          </w:p>
        </w:tc>
      </w:tr>
      <w:tr w:rsidR="00D02642" w:rsidRPr="00204263" w:rsidTr="00D02642">
        <w:tc>
          <w:tcPr>
            <w:tcW w:w="1367" w:type="dxa"/>
            <w:vMerge/>
          </w:tcPr>
          <w:p w:rsidR="00D02642" w:rsidRPr="000C39FB" w:rsidRDefault="00D02642" w:rsidP="00D02642">
            <w:pPr>
              <w:rPr>
                <w:rFonts w:eastAsia="Calibri"/>
              </w:rPr>
            </w:pPr>
          </w:p>
        </w:tc>
        <w:tc>
          <w:tcPr>
            <w:tcW w:w="1367" w:type="dxa"/>
            <w:vMerge/>
          </w:tcPr>
          <w:p w:rsidR="00D02642" w:rsidRPr="000C39FB" w:rsidRDefault="00D02642" w:rsidP="00D02642">
            <w:pPr>
              <w:rPr>
                <w:rFonts w:eastAsia="Calibri"/>
              </w:rPr>
            </w:pPr>
          </w:p>
        </w:tc>
        <w:tc>
          <w:tcPr>
            <w:tcW w:w="1367" w:type="dxa"/>
          </w:tcPr>
          <w:p w:rsidR="00D02642" w:rsidRPr="000C39FB" w:rsidRDefault="000C39FB" w:rsidP="00D02642">
            <w:pPr>
              <w:rPr>
                <w:rFonts w:eastAsia="Calibri"/>
              </w:rPr>
            </w:pPr>
            <w:r>
              <w:rPr>
                <w:rFonts w:eastAsia="Calibri"/>
              </w:rPr>
              <w:t>24</w:t>
            </w:r>
            <w:r w:rsidR="00D02642" w:rsidRPr="000C39FB">
              <w:rPr>
                <w:rFonts w:eastAsia="Calibri"/>
              </w:rPr>
              <w:t>(55,7%)</w:t>
            </w:r>
          </w:p>
        </w:tc>
        <w:tc>
          <w:tcPr>
            <w:tcW w:w="1367" w:type="dxa"/>
          </w:tcPr>
          <w:p w:rsidR="00D02642" w:rsidRPr="000C39FB" w:rsidRDefault="000C39FB" w:rsidP="00D02642">
            <w:pPr>
              <w:rPr>
                <w:rFonts w:eastAsia="Calibri"/>
              </w:rPr>
            </w:pPr>
            <w:r>
              <w:rPr>
                <w:rFonts w:eastAsia="Calibri"/>
              </w:rPr>
              <w:t>11,9</w:t>
            </w:r>
            <w:r w:rsidR="00D02642" w:rsidRPr="000C39FB">
              <w:rPr>
                <w:rFonts w:eastAsia="Calibri"/>
              </w:rPr>
              <w:t>(27%)</w:t>
            </w:r>
          </w:p>
        </w:tc>
        <w:tc>
          <w:tcPr>
            <w:tcW w:w="1367" w:type="dxa"/>
          </w:tcPr>
          <w:p w:rsidR="00D02642" w:rsidRPr="000C39FB" w:rsidRDefault="000C39FB" w:rsidP="00D02642">
            <w:pPr>
              <w:rPr>
                <w:rFonts w:eastAsia="Calibri"/>
              </w:rPr>
            </w:pPr>
            <w:r>
              <w:rPr>
                <w:rFonts w:eastAsia="Calibri"/>
              </w:rPr>
              <w:t>19</w:t>
            </w:r>
            <w:r w:rsidR="00D02642" w:rsidRPr="000C39FB">
              <w:rPr>
                <w:rFonts w:eastAsia="Calibri"/>
              </w:rPr>
              <w:t>(44,2%)</w:t>
            </w:r>
          </w:p>
        </w:tc>
        <w:tc>
          <w:tcPr>
            <w:tcW w:w="1367" w:type="dxa"/>
          </w:tcPr>
          <w:p w:rsidR="00D02642" w:rsidRPr="000C39FB" w:rsidRDefault="000C39FB" w:rsidP="00D02642">
            <w:pPr>
              <w:rPr>
                <w:rFonts w:eastAsia="Calibri"/>
              </w:rPr>
            </w:pPr>
            <w:r>
              <w:rPr>
                <w:rFonts w:eastAsia="Calibri"/>
              </w:rPr>
              <w:t>8,36</w:t>
            </w:r>
            <w:r w:rsidR="00D02642" w:rsidRPr="000C39FB">
              <w:rPr>
                <w:rFonts w:eastAsia="Calibri"/>
              </w:rPr>
              <w:t>(19%)</w:t>
            </w:r>
          </w:p>
        </w:tc>
        <w:tc>
          <w:tcPr>
            <w:tcW w:w="1368" w:type="dxa"/>
          </w:tcPr>
          <w:p w:rsidR="00D02642" w:rsidRPr="000C39FB" w:rsidRDefault="000C39FB" w:rsidP="00D02642">
            <w:pPr>
              <w:rPr>
                <w:rFonts w:eastAsia="Calibri"/>
              </w:rPr>
            </w:pPr>
            <w:r>
              <w:rPr>
                <w:rFonts w:eastAsia="Calibri"/>
              </w:rPr>
              <w:t>1</w:t>
            </w:r>
            <w:r w:rsidR="00D02642" w:rsidRPr="000C39FB">
              <w:rPr>
                <w:rFonts w:eastAsia="Calibri"/>
              </w:rPr>
              <w:t>(3,7%)</w:t>
            </w:r>
          </w:p>
        </w:tc>
      </w:tr>
    </w:tbl>
    <w:p w:rsidR="00D02642" w:rsidRPr="00204263" w:rsidRDefault="00D02642" w:rsidP="00D02642">
      <w:pPr>
        <w:rPr>
          <w:highlight w:val="yellow"/>
        </w:rPr>
      </w:pPr>
    </w:p>
    <w:p w:rsidR="00D02642" w:rsidRPr="00204263" w:rsidRDefault="00D02642" w:rsidP="00D02642">
      <w:pPr>
        <w:rPr>
          <w:highlight w:val="yellow"/>
        </w:rPr>
      </w:pPr>
    </w:p>
    <w:p w:rsidR="00D02642" w:rsidRPr="000C39FB" w:rsidRDefault="00D02642" w:rsidP="00D02642">
      <w:r w:rsidRPr="000C39FB">
        <w:t xml:space="preserve">                              Таблица № 3</w:t>
      </w:r>
    </w:p>
    <w:p w:rsidR="00D02642" w:rsidRPr="000C39FB" w:rsidRDefault="00D02642" w:rsidP="00D026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4"/>
      </w:tblGrid>
      <w:tr w:rsidR="00D02642" w:rsidRPr="000C39FB" w:rsidTr="00D02642">
        <w:tc>
          <w:tcPr>
            <w:tcW w:w="1914" w:type="dxa"/>
          </w:tcPr>
          <w:p w:rsidR="00D02642" w:rsidRPr="000C39FB" w:rsidRDefault="00D02642" w:rsidP="00D02642">
            <w:pPr>
              <w:rPr>
                <w:rFonts w:eastAsia="Calibri"/>
              </w:rPr>
            </w:pPr>
            <w:r w:rsidRPr="000C39FB">
              <w:rPr>
                <w:rFonts w:eastAsia="Calibri"/>
              </w:rPr>
              <w:lastRenderedPageBreak/>
              <w:t>Учебный год</w:t>
            </w:r>
          </w:p>
        </w:tc>
        <w:tc>
          <w:tcPr>
            <w:tcW w:w="1914" w:type="dxa"/>
          </w:tcPr>
          <w:p w:rsidR="00D02642" w:rsidRPr="000C39FB" w:rsidRDefault="00D02642" w:rsidP="00D02642">
            <w:pPr>
              <w:rPr>
                <w:rFonts w:eastAsia="Calibri"/>
              </w:rPr>
            </w:pPr>
            <w:r w:rsidRPr="000C39FB">
              <w:rPr>
                <w:rFonts w:eastAsia="Calibri"/>
              </w:rPr>
              <w:t xml:space="preserve">Число </w:t>
            </w:r>
            <w:proofErr w:type="gramStart"/>
            <w:r w:rsidRPr="000C39FB">
              <w:rPr>
                <w:rFonts w:eastAsia="Calibri"/>
              </w:rPr>
              <w:t>опрошенных</w:t>
            </w:r>
            <w:proofErr w:type="gramEnd"/>
          </w:p>
          <w:p w:rsidR="00D02642" w:rsidRPr="000C39FB" w:rsidRDefault="00D02642" w:rsidP="00D02642">
            <w:pPr>
              <w:rPr>
                <w:rFonts w:eastAsia="Calibri"/>
              </w:rPr>
            </w:pPr>
            <w:r w:rsidRPr="000C39FB">
              <w:rPr>
                <w:rFonts w:eastAsia="Calibri"/>
              </w:rPr>
              <w:t>__ класс</w:t>
            </w:r>
          </w:p>
          <w:p w:rsidR="00D02642" w:rsidRPr="000C39FB" w:rsidRDefault="00D02642" w:rsidP="00D02642">
            <w:pPr>
              <w:rPr>
                <w:rFonts w:eastAsia="Calibri"/>
              </w:rPr>
            </w:pPr>
          </w:p>
        </w:tc>
        <w:tc>
          <w:tcPr>
            <w:tcW w:w="5742" w:type="dxa"/>
            <w:gridSpan w:val="3"/>
          </w:tcPr>
          <w:p w:rsidR="00D02642" w:rsidRPr="000C39FB" w:rsidRDefault="00D02642" w:rsidP="00D02642">
            <w:pPr>
              <w:rPr>
                <w:rFonts w:eastAsia="Calibri"/>
              </w:rPr>
            </w:pPr>
          </w:p>
          <w:p w:rsidR="00D02642" w:rsidRPr="000C39FB" w:rsidRDefault="00D02642" w:rsidP="00D02642">
            <w:pPr>
              <w:rPr>
                <w:rFonts w:eastAsia="Calibri"/>
              </w:rPr>
            </w:pPr>
            <w:r w:rsidRPr="000C39FB">
              <w:rPr>
                <w:rFonts w:eastAsia="Calibri"/>
              </w:rPr>
              <w:t>Как ты себя чувствуешь в школе.</w:t>
            </w:r>
          </w:p>
        </w:tc>
      </w:tr>
      <w:tr w:rsidR="00D02642" w:rsidRPr="000C39FB" w:rsidTr="00D02642">
        <w:tc>
          <w:tcPr>
            <w:tcW w:w="1914" w:type="dxa"/>
            <w:vMerge w:val="restart"/>
          </w:tcPr>
          <w:p w:rsidR="00D02642" w:rsidRPr="000C39FB" w:rsidRDefault="00D02642" w:rsidP="00D02642">
            <w:pPr>
              <w:rPr>
                <w:rFonts w:eastAsia="Calibri"/>
              </w:rPr>
            </w:pPr>
            <w:r w:rsidRPr="000C39FB">
              <w:rPr>
                <w:rFonts w:eastAsia="Calibri"/>
              </w:rPr>
              <w:t>2016-2017</w:t>
            </w:r>
          </w:p>
        </w:tc>
        <w:tc>
          <w:tcPr>
            <w:tcW w:w="1914" w:type="dxa"/>
            <w:vMerge w:val="restart"/>
          </w:tcPr>
          <w:p w:rsidR="00D02642" w:rsidRPr="000C39FB" w:rsidRDefault="000C39FB" w:rsidP="00D02642">
            <w:pPr>
              <w:rPr>
                <w:rFonts w:eastAsia="Calibri"/>
              </w:rPr>
            </w:pPr>
            <w:r>
              <w:rPr>
                <w:rFonts w:eastAsia="Calibri"/>
              </w:rPr>
              <w:t>44</w:t>
            </w:r>
          </w:p>
        </w:tc>
        <w:tc>
          <w:tcPr>
            <w:tcW w:w="1914" w:type="dxa"/>
          </w:tcPr>
          <w:p w:rsidR="00D02642" w:rsidRPr="000C39FB" w:rsidRDefault="00D02642" w:rsidP="00D02642">
            <w:pPr>
              <w:rPr>
                <w:rFonts w:eastAsia="Calibri"/>
              </w:rPr>
            </w:pPr>
            <w:r w:rsidRPr="000C39FB">
              <w:rPr>
                <w:rFonts w:eastAsia="Calibri"/>
              </w:rPr>
              <w:t>Комфортно.</w:t>
            </w:r>
          </w:p>
        </w:tc>
        <w:tc>
          <w:tcPr>
            <w:tcW w:w="1914" w:type="dxa"/>
          </w:tcPr>
          <w:p w:rsidR="00D02642" w:rsidRPr="000C39FB" w:rsidRDefault="00D02642" w:rsidP="00D02642">
            <w:pPr>
              <w:rPr>
                <w:rFonts w:eastAsia="Calibri"/>
              </w:rPr>
            </w:pPr>
            <w:r w:rsidRPr="000C39FB">
              <w:rPr>
                <w:rFonts w:eastAsia="Calibri"/>
              </w:rPr>
              <w:t>Свободно.</w:t>
            </w:r>
          </w:p>
        </w:tc>
        <w:tc>
          <w:tcPr>
            <w:tcW w:w="1914" w:type="dxa"/>
          </w:tcPr>
          <w:p w:rsidR="00D02642" w:rsidRPr="000C39FB" w:rsidRDefault="00D02642" w:rsidP="00D02642">
            <w:pPr>
              <w:rPr>
                <w:rFonts w:eastAsia="Calibri"/>
              </w:rPr>
            </w:pPr>
            <w:r w:rsidRPr="000C39FB">
              <w:rPr>
                <w:rFonts w:eastAsia="Calibri"/>
              </w:rPr>
              <w:t xml:space="preserve"> Дискомфортно.</w:t>
            </w:r>
          </w:p>
        </w:tc>
      </w:tr>
      <w:tr w:rsidR="00D02642" w:rsidRPr="00D02642" w:rsidTr="00D02642">
        <w:tc>
          <w:tcPr>
            <w:tcW w:w="1914" w:type="dxa"/>
            <w:vMerge/>
          </w:tcPr>
          <w:p w:rsidR="00D02642" w:rsidRPr="000C39FB" w:rsidRDefault="00D02642" w:rsidP="00D02642">
            <w:pPr>
              <w:rPr>
                <w:rFonts w:eastAsia="Calibri"/>
              </w:rPr>
            </w:pPr>
          </w:p>
        </w:tc>
        <w:tc>
          <w:tcPr>
            <w:tcW w:w="1914" w:type="dxa"/>
            <w:vMerge/>
          </w:tcPr>
          <w:p w:rsidR="00D02642" w:rsidRPr="000C39FB" w:rsidRDefault="00D02642" w:rsidP="00D02642">
            <w:pPr>
              <w:rPr>
                <w:rFonts w:eastAsia="Calibri"/>
              </w:rPr>
            </w:pPr>
          </w:p>
        </w:tc>
        <w:tc>
          <w:tcPr>
            <w:tcW w:w="1914" w:type="dxa"/>
          </w:tcPr>
          <w:p w:rsidR="00D02642" w:rsidRPr="000C39FB" w:rsidRDefault="000C39FB" w:rsidP="00D02642">
            <w:pPr>
              <w:rPr>
                <w:rFonts w:eastAsia="Calibri"/>
              </w:rPr>
            </w:pPr>
            <w:r>
              <w:rPr>
                <w:rFonts w:eastAsia="Calibri"/>
              </w:rPr>
              <w:t>25</w:t>
            </w:r>
            <w:r w:rsidR="00D02642" w:rsidRPr="000C39FB">
              <w:rPr>
                <w:rFonts w:eastAsia="Calibri"/>
              </w:rPr>
              <w:t>(56,9%)</w:t>
            </w:r>
          </w:p>
        </w:tc>
        <w:tc>
          <w:tcPr>
            <w:tcW w:w="1914" w:type="dxa"/>
          </w:tcPr>
          <w:p w:rsidR="00D02642" w:rsidRPr="000C39FB" w:rsidRDefault="000C39FB" w:rsidP="00D02642">
            <w:pPr>
              <w:rPr>
                <w:rFonts w:eastAsia="Calibri"/>
              </w:rPr>
            </w:pPr>
            <w:r>
              <w:rPr>
                <w:rFonts w:eastAsia="Calibri"/>
              </w:rPr>
              <w:t>17</w:t>
            </w:r>
            <w:r w:rsidR="00D02642" w:rsidRPr="000C39FB">
              <w:rPr>
                <w:rFonts w:eastAsia="Calibri"/>
              </w:rPr>
              <w:t>(38,4%)</w:t>
            </w:r>
          </w:p>
        </w:tc>
        <w:tc>
          <w:tcPr>
            <w:tcW w:w="1914" w:type="dxa"/>
          </w:tcPr>
          <w:p w:rsidR="00D02642" w:rsidRPr="00D02642" w:rsidRDefault="000C39FB" w:rsidP="00D02642">
            <w:pPr>
              <w:rPr>
                <w:rFonts w:eastAsia="Calibri"/>
              </w:rPr>
            </w:pPr>
            <w:r>
              <w:rPr>
                <w:rFonts w:eastAsia="Calibri"/>
              </w:rPr>
              <w:t>1</w:t>
            </w:r>
            <w:r w:rsidR="00D02642" w:rsidRPr="000C39FB">
              <w:rPr>
                <w:rFonts w:eastAsia="Calibri"/>
              </w:rPr>
              <w:t>(1,7%)</w:t>
            </w:r>
          </w:p>
        </w:tc>
      </w:tr>
    </w:tbl>
    <w:p w:rsidR="00D02642" w:rsidRPr="008E0262" w:rsidRDefault="00D02642" w:rsidP="00D02642"/>
    <w:p w:rsidR="00D02642" w:rsidRDefault="00D02642" w:rsidP="00D02642">
      <w:r w:rsidRPr="008E0262">
        <w:tab/>
      </w:r>
      <w:r>
        <w:t xml:space="preserve">По результатам мониторинга </w:t>
      </w:r>
      <w:r w:rsidRPr="008E0262">
        <w:t>удовлетворенность школой родителями высокая, в школе обучающимся интересно</w:t>
      </w:r>
      <w:proofErr w:type="gramStart"/>
      <w:r w:rsidRPr="008E0262">
        <w:t xml:space="preserve"> ,</w:t>
      </w:r>
      <w:proofErr w:type="gramEnd"/>
      <w:r w:rsidRPr="008E0262">
        <w:t xml:space="preserve"> дети идут в школу с радостью и чувствуют себя комфортно. </w:t>
      </w:r>
    </w:p>
    <w:p w:rsidR="00D02642" w:rsidRPr="008E0262" w:rsidRDefault="00D02642" w:rsidP="00D02642">
      <w:r w:rsidRPr="00B634FD">
        <w:t xml:space="preserve">Анализ воспитательной работы позволяет сделать следующие выводы: </w:t>
      </w:r>
      <w:r w:rsidRPr="008E0262">
        <w:t xml:space="preserve">Коллектив учащихся сплочен,  воспитан. Выпускники школы, молодые люди с активной жизненной позицией, продолжают  свое образование  в </w:t>
      </w:r>
      <w:proofErr w:type="spellStart"/>
      <w:r w:rsidRPr="008E0262">
        <w:t>ВВУЗах</w:t>
      </w:r>
      <w:proofErr w:type="spellEnd"/>
      <w:r w:rsidRPr="008E0262">
        <w:t xml:space="preserve">  и </w:t>
      </w:r>
      <w:proofErr w:type="spellStart"/>
      <w:r w:rsidRPr="008E0262">
        <w:t>ССУЗах</w:t>
      </w:r>
      <w:proofErr w:type="spellEnd"/>
      <w:r w:rsidRPr="008E0262">
        <w:t xml:space="preserve">  Российской Федерации.</w:t>
      </w:r>
    </w:p>
    <w:p w:rsidR="00D02642" w:rsidRPr="008E0262" w:rsidRDefault="00D02642" w:rsidP="00D02642">
      <w:pPr>
        <w:rPr>
          <w:bCs/>
        </w:rPr>
      </w:pPr>
      <w:r w:rsidRPr="008E0262">
        <w:t>Результатов трудоустройства выпускников на настоящее время еще нет.</w:t>
      </w:r>
    </w:p>
    <w:p w:rsidR="00D02642" w:rsidRPr="008E0262" w:rsidRDefault="00D02642" w:rsidP="00D02642">
      <w:pPr>
        <w:rPr>
          <w:bCs/>
        </w:rPr>
      </w:pPr>
      <w:r w:rsidRPr="00204263">
        <w:rPr>
          <w:bCs/>
          <w:highlight w:val="yellow"/>
        </w:rPr>
        <w:t>Таблицы результатов трудоустройства выпускников  за 2   учебных года</w:t>
      </w:r>
    </w:p>
    <w:p w:rsidR="00D02642" w:rsidRPr="008E0262" w:rsidRDefault="00D02642" w:rsidP="00D02642">
      <w:pPr>
        <w:rPr>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559"/>
        <w:gridCol w:w="992"/>
        <w:gridCol w:w="992"/>
        <w:gridCol w:w="1560"/>
        <w:gridCol w:w="992"/>
        <w:gridCol w:w="709"/>
        <w:gridCol w:w="1275"/>
      </w:tblGrid>
      <w:tr w:rsidR="00D02642" w:rsidRPr="008E0262" w:rsidTr="00D02642">
        <w:tc>
          <w:tcPr>
            <w:tcW w:w="1702" w:type="dxa"/>
            <w:shd w:val="clear" w:color="auto" w:fill="auto"/>
          </w:tcPr>
          <w:p w:rsidR="00D02642" w:rsidRPr="008E0262" w:rsidRDefault="00D02642" w:rsidP="00D02642">
            <w:pPr>
              <w:rPr>
                <w:bCs/>
              </w:rPr>
            </w:pPr>
            <w:r w:rsidRPr="008E0262">
              <w:rPr>
                <w:bCs/>
              </w:rPr>
              <w:t>Учебный год</w:t>
            </w:r>
          </w:p>
        </w:tc>
        <w:tc>
          <w:tcPr>
            <w:tcW w:w="1559" w:type="dxa"/>
            <w:shd w:val="clear" w:color="auto" w:fill="auto"/>
          </w:tcPr>
          <w:p w:rsidR="00D02642" w:rsidRPr="008E0262" w:rsidRDefault="00D02642" w:rsidP="00D02642">
            <w:pPr>
              <w:rPr>
                <w:bCs/>
              </w:rPr>
            </w:pPr>
            <w:r w:rsidRPr="008E0262">
              <w:rPr>
                <w:bCs/>
              </w:rPr>
              <w:t>Класс</w:t>
            </w:r>
          </w:p>
        </w:tc>
        <w:tc>
          <w:tcPr>
            <w:tcW w:w="992" w:type="dxa"/>
            <w:shd w:val="clear" w:color="auto" w:fill="auto"/>
          </w:tcPr>
          <w:p w:rsidR="00D02642" w:rsidRPr="008E0262" w:rsidRDefault="00D02642" w:rsidP="00D02642">
            <w:pPr>
              <w:rPr>
                <w:bCs/>
              </w:rPr>
            </w:pPr>
            <w:r w:rsidRPr="008E0262">
              <w:rPr>
                <w:bCs/>
              </w:rPr>
              <w:t>Кол-во</w:t>
            </w:r>
          </w:p>
        </w:tc>
        <w:tc>
          <w:tcPr>
            <w:tcW w:w="992" w:type="dxa"/>
            <w:shd w:val="clear" w:color="auto" w:fill="auto"/>
          </w:tcPr>
          <w:p w:rsidR="00D02642" w:rsidRPr="008E0262" w:rsidRDefault="00D02642" w:rsidP="00D02642">
            <w:pPr>
              <w:rPr>
                <w:bCs/>
              </w:rPr>
            </w:pPr>
            <w:r w:rsidRPr="008E0262">
              <w:rPr>
                <w:bCs/>
              </w:rPr>
              <w:t>ВУЗ</w:t>
            </w:r>
          </w:p>
        </w:tc>
        <w:tc>
          <w:tcPr>
            <w:tcW w:w="1560" w:type="dxa"/>
            <w:shd w:val="clear" w:color="auto" w:fill="auto"/>
          </w:tcPr>
          <w:p w:rsidR="00D02642" w:rsidRPr="008E0262" w:rsidRDefault="00D02642" w:rsidP="00D02642">
            <w:pPr>
              <w:rPr>
                <w:bCs/>
              </w:rPr>
            </w:pPr>
            <w:r w:rsidRPr="008E0262">
              <w:rPr>
                <w:bCs/>
              </w:rPr>
              <w:t>ССУЗ</w:t>
            </w:r>
          </w:p>
        </w:tc>
        <w:tc>
          <w:tcPr>
            <w:tcW w:w="992" w:type="dxa"/>
            <w:shd w:val="clear" w:color="auto" w:fill="auto"/>
          </w:tcPr>
          <w:p w:rsidR="00D02642" w:rsidRPr="008E0262" w:rsidRDefault="00D02642" w:rsidP="00D02642">
            <w:pPr>
              <w:rPr>
                <w:bCs/>
              </w:rPr>
            </w:pPr>
            <w:r w:rsidRPr="008E0262">
              <w:rPr>
                <w:bCs/>
              </w:rPr>
              <w:t>ПУ</w:t>
            </w:r>
          </w:p>
        </w:tc>
        <w:tc>
          <w:tcPr>
            <w:tcW w:w="709" w:type="dxa"/>
            <w:shd w:val="clear" w:color="auto" w:fill="auto"/>
          </w:tcPr>
          <w:p w:rsidR="00D02642" w:rsidRPr="008E0262" w:rsidRDefault="00D02642" w:rsidP="00D02642">
            <w:pPr>
              <w:rPr>
                <w:bCs/>
              </w:rPr>
            </w:pPr>
            <w:r w:rsidRPr="008E0262">
              <w:rPr>
                <w:bCs/>
              </w:rPr>
              <w:t>РА</w:t>
            </w:r>
          </w:p>
        </w:tc>
        <w:tc>
          <w:tcPr>
            <w:tcW w:w="1275" w:type="dxa"/>
            <w:shd w:val="clear" w:color="auto" w:fill="auto"/>
          </w:tcPr>
          <w:p w:rsidR="00D02642" w:rsidRPr="008E0262" w:rsidRDefault="00D02642" w:rsidP="00D02642">
            <w:pPr>
              <w:rPr>
                <w:rFonts w:eastAsia="Calibri"/>
              </w:rPr>
            </w:pPr>
            <w:r w:rsidRPr="008E0262">
              <w:rPr>
                <w:rFonts w:eastAsia="Calibri"/>
              </w:rPr>
              <w:t>Не трудоустроен</w:t>
            </w:r>
          </w:p>
        </w:tc>
      </w:tr>
      <w:tr w:rsidR="00D02642" w:rsidRPr="008E0262" w:rsidTr="00D02642">
        <w:tc>
          <w:tcPr>
            <w:tcW w:w="1702" w:type="dxa"/>
            <w:shd w:val="clear" w:color="auto" w:fill="auto"/>
          </w:tcPr>
          <w:p w:rsidR="00D02642" w:rsidRPr="008E0262" w:rsidRDefault="00BF5E0A" w:rsidP="00D02642">
            <w:pPr>
              <w:rPr>
                <w:b/>
                <w:bCs/>
              </w:rPr>
            </w:pPr>
            <w:r>
              <w:rPr>
                <w:b/>
                <w:bCs/>
              </w:rPr>
              <w:t>2015-2016</w:t>
            </w:r>
          </w:p>
        </w:tc>
        <w:tc>
          <w:tcPr>
            <w:tcW w:w="1559" w:type="dxa"/>
            <w:shd w:val="clear" w:color="auto" w:fill="auto"/>
          </w:tcPr>
          <w:p w:rsidR="00D02642" w:rsidRPr="008E0262" w:rsidRDefault="00D02642" w:rsidP="00D02642">
            <w:pPr>
              <w:rPr>
                <w:bCs/>
              </w:rPr>
            </w:pPr>
            <w:r w:rsidRPr="008E0262">
              <w:rPr>
                <w:bCs/>
              </w:rPr>
              <w:t>11 класс</w:t>
            </w:r>
          </w:p>
        </w:tc>
        <w:tc>
          <w:tcPr>
            <w:tcW w:w="992" w:type="dxa"/>
            <w:shd w:val="clear" w:color="auto" w:fill="auto"/>
          </w:tcPr>
          <w:p w:rsidR="00D02642" w:rsidRPr="008E0262" w:rsidRDefault="000C39FB" w:rsidP="00D02642">
            <w:pPr>
              <w:rPr>
                <w:bCs/>
              </w:rPr>
            </w:pPr>
            <w:r>
              <w:rPr>
                <w:bCs/>
              </w:rPr>
              <w:t>0</w:t>
            </w:r>
          </w:p>
        </w:tc>
        <w:tc>
          <w:tcPr>
            <w:tcW w:w="992" w:type="dxa"/>
            <w:shd w:val="clear" w:color="auto" w:fill="auto"/>
          </w:tcPr>
          <w:p w:rsidR="00D02642" w:rsidRPr="008E0262" w:rsidRDefault="000C39FB" w:rsidP="00D02642">
            <w:pPr>
              <w:rPr>
                <w:bCs/>
              </w:rPr>
            </w:pPr>
            <w:r>
              <w:rPr>
                <w:bCs/>
              </w:rPr>
              <w:t>0</w:t>
            </w:r>
          </w:p>
        </w:tc>
        <w:tc>
          <w:tcPr>
            <w:tcW w:w="1560" w:type="dxa"/>
            <w:shd w:val="clear" w:color="auto" w:fill="auto"/>
          </w:tcPr>
          <w:p w:rsidR="00D02642" w:rsidRPr="008E0262" w:rsidRDefault="000C39FB" w:rsidP="00D02642">
            <w:pPr>
              <w:rPr>
                <w:bCs/>
              </w:rPr>
            </w:pPr>
            <w:r>
              <w:rPr>
                <w:bCs/>
              </w:rPr>
              <w:t>0</w:t>
            </w:r>
          </w:p>
        </w:tc>
        <w:tc>
          <w:tcPr>
            <w:tcW w:w="992" w:type="dxa"/>
            <w:shd w:val="clear" w:color="auto" w:fill="auto"/>
          </w:tcPr>
          <w:p w:rsidR="00D02642" w:rsidRPr="008E0262" w:rsidRDefault="000C39FB" w:rsidP="00D02642">
            <w:pPr>
              <w:rPr>
                <w:bCs/>
              </w:rPr>
            </w:pPr>
            <w:r>
              <w:rPr>
                <w:bCs/>
              </w:rPr>
              <w:t>0</w:t>
            </w:r>
          </w:p>
        </w:tc>
        <w:tc>
          <w:tcPr>
            <w:tcW w:w="709" w:type="dxa"/>
            <w:shd w:val="clear" w:color="auto" w:fill="auto"/>
          </w:tcPr>
          <w:p w:rsidR="00D02642" w:rsidRPr="008E0262" w:rsidRDefault="000C39FB" w:rsidP="00D02642">
            <w:pPr>
              <w:rPr>
                <w:bCs/>
              </w:rPr>
            </w:pPr>
            <w:r>
              <w:rPr>
                <w:bCs/>
              </w:rPr>
              <w:t>0</w:t>
            </w:r>
          </w:p>
        </w:tc>
        <w:tc>
          <w:tcPr>
            <w:tcW w:w="1275" w:type="dxa"/>
            <w:shd w:val="clear" w:color="auto" w:fill="auto"/>
          </w:tcPr>
          <w:p w:rsidR="00D02642" w:rsidRPr="008E0262" w:rsidRDefault="000C39FB" w:rsidP="00D02642">
            <w:pPr>
              <w:rPr>
                <w:bCs/>
              </w:rPr>
            </w:pPr>
            <w:r>
              <w:rPr>
                <w:bCs/>
              </w:rPr>
              <w:t>0</w:t>
            </w:r>
          </w:p>
        </w:tc>
      </w:tr>
      <w:tr w:rsidR="00D02642" w:rsidRPr="008E0262" w:rsidTr="00D02642">
        <w:trPr>
          <w:trHeight w:val="645"/>
        </w:trPr>
        <w:tc>
          <w:tcPr>
            <w:tcW w:w="1702" w:type="dxa"/>
            <w:vMerge w:val="restart"/>
            <w:shd w:val="clear" w:color="auto" w:fill="auto"/>
          </w:tcPr>
          <w:p w:rsidR="00D02642" w:rsidRPr="008E0262" w:rsidRDefault="00D02642" w:rsidP="00D02642">
            <w:pPr>
              <w:rPr>
                <w:bCs/>
              </w:rPr>
            </w:pPr>
          </w:p>
        </w:tc>
        <w:tc>
          <w:tcPr>
            <w:tcW w:w="1559" w:type="dxa"/>
            <w:shd w:val="clear" w:color="auto" w:fill="auto"/>
          </w:tcPr>
          <w:p w:rsidR="00D02642" w:rsidRPr="008E0262" w:rsidRDefault="00D02642" w:rsidP="00D02642">
            <w:pPr>
              <w:rPr>
                <w:bCs/>
              </w:rPr>
            </w:pPr>
            <w:r w:rsidRPr="008E0262">
              <w:rPr>
                <w:bCs/>
              </w:rPr>
              <w:t>9 класс</w:t>
            </w:r>
          </w:p>
        </w:tc>
        <w:tc>
          <w:tcPr>
            <w:tcW w:w="992" w:type="dxa"/>
            <w:shd w:val="clear" w:color="auto" w:fill="auto"/>
          </w:tcPr>
          <w:p w:rsidR="00D02642" w:rsidRPr="008E0262" w:rsidRDefault="000C39FB" w:rsidP="00D02642">
            <w:pPr>
              <w:rPr>
                <w:bCs/>
              </w:rPr>
            </w:pPr>
            <w:r>
              <w:rPr>
                <w:bCs/>
              </w:rPr>
              <w:t>7</w:t>
            </w:r>
          </w:p>
        </w:tc>
        <w:tc>
          <w:tcPr>
            <w:tcW w:w="992" w:type="dxa"/>
            <w:vMerge w:val="restart"/>
            <w:shd w:val="clear" w:color="auto" w:fill="auto"/>
          </w:tcPr>
          <w:p w:rsidR="00D02642" w:rsidRPr="008E0262" w:rsidRDefault="00D02642" w:rsidP="00D02642">
            <w:pPr>
              <w:rPr>
                <w:bCs/>
              </w:rPr>
            </w:pPr>
          </w:p>
        </w:tc>
        <w:tc>
          <w:tcPr>
            <w:tcW w:w="1560" w:type="dxa"/>
            <w:vMerge w:val="restart"/>
            <w:shd w:val="clear" w:color="auto" w:fill="auto"/>
          </w:tcPr>
          <w:p w:rsidR="000C39FB" w:rsidRDefault="000C39FB" w:rsidP="00D02642">
            <w:pPr>
              <w:rPr>
                <w:bCs/>
              </w:rPr>
            </w:pPr>
            <w:r>
              <w:rPr>
                <w:bCs/>
              </w:rPr>
              <w:t>3</w:t>
            </w:r>
          </w:p>
          <w:p w:rsidR="00D02642" w:rsidRPr="008E0262" w:rsidRDefault="000C39FB" w:rsidP="00D02642">
            <w:pPr>
              <w:rPr>
                <w:rFonts w:eastAsia="Calibri"/>
              </w:rPr>
            </w:pPr>
            <w:proofErr w:type="spellStart"/>
            <w:r>
              <w:rPr>
                <w:bCs/>
              </w:rPr>
              <w:t>Трубчевский</w:t>
            </w:r>
            <w:proofErr w:type="spellEnd"/>
            <w:r>
              <w:rPr>
                <w:bCs/>
              </w:rPr>
              <w:t xml:space="preserve"> политехнический колледж, Брянский медицинский колледж</w:t>
            </w:r>
          </w:p>
        </w:tc>
        <w:tc>
          <w:tcPr>
            <w:tcW w:w="992" w:type="dxa"/>
            <w:vMerge w:val="restart"/>
            <w:shd w:val="clear" w:color="auto" w:fill="auto"/>
          </w:tcPr>
          <w:p w:rsidR="00D02642" w:rsidRPr="008E0262" w:rsidRDefault="00D02642" w:rsidP="00D02642">
            <w:pPr>
              <w:rPr>
                <w:bCs/>
              </w:rPr>
            </w:pPr>
          </w:p>
        </w:tc>
        <w:tc>
          <w:tcPr>
            <w:tcW w:w="709" w:type="dxa"/>
            <w:vMerge w:val="restart"/>
            <w:shd w:val="clear" w:color="auto" w:fill="auto"/>
          </w:tcPr>
          <w:p w:rsidR="00D02642" w:rsidRPr="008E0262" w:rsidRDefault="00D02642" w:rsidP="00D02642">
            <w:pPr>
              <w:rPr>
                <w:bCs/>
              </w:rPr>
            </w:pPr>
          </w:p>
        </w:tc>
        <w:tc>
          <w:tcPr>
            <w:tcW w:w="1275" w:type="dxa"/>
            <w:vMerge w:val="restart"/>
            <w:shd w:val="clear" w:color="auto" w:fill="auto"/>
          </w:tcPr>
          <w:p w:rsidR="00D02642" w:rsidRPr="008E0262" w:rsidRDefault="00D02642" w:rsidP="00D02642">
            <w:pPr>
              <w:rPr>
                <w:bCs/>
              </w:rPr>
            </w:pPr>
          </w:p>
          <w:p w:rsidR="00D02642" w:rsidRPr="008E0262" w:rsidRDefault="00D02642" w:rsidP="00D02642">
            <w:pPr>
              <w:rPr>
                <w:bCs/>
              </w:rPr>
            </w:pPr>
          </w:p>
        </w:tc>
      </w:tr>
      <w:tr w:rsidR="00D02642" w:rsidRPr="008E0262" w:rsidTr="00D02642">
        <w:trPr>
          <w:trHeight w:val="526"/>
        </w:trPr>
        <w:tc>
          <w:tcPr>
            <w:tcW w:w="1702" w:type="dxa"/>
            <w:vMerge/>
            <w:shd w:val="clear" w:color="auto" w:fill="auto"/>
          </w:tcPr>
          <w:p w:rsidR="00D02642" w:rsidRPr="008E0262" w:rsidRDefault="00D02642" w:rsidP="00D02642">
            <w:pPr>
              <w:rPr>
                <w:bCs/>
              </w:rPr>
            </w:pPr>
          </w:p>
        </w:tc>
        <w:tc>
          <w:tcPr>
            <w:tcW w:w="1559" w:type="dxa"/>
            <w:shd w:val="clear" w:color="auto" w:fill="auto"/>
          </w:tcPr>
          <w:p w:rsidR="00D02642" w:rsidRPr="008E0262" w:rsidRDefault="00D02642" w:rsidP="00D02642">
            <w:pPr>
              <w:rPr>
                <w:bCs/>
              </w:rPr>
            </w:pPr>
            <w:r w:rsidRPr="008E0262">
              <w:rPr>
                <w:bCs/>
              </w:rPr>
              <w:t>В 10 класс</w:t>
            </w:r>
          </w:p>
        </w:tc>
        <w:tc>
          <w:tcPr>
            <w:tcW w:w="992" w:type="dxa"/>
            <w:shd w:val="clear" w:color="auto" w:fill="auto"/>
          </w:tcPr>
          <w:p w:rsidR="00D02642" w:rsidRPr="008E0262" w:rsidRDefault="000C39FB" w:rsidP="00D02642">
            <w:pPr>
              <w:rPr>
                <w:bCs/>
              </w:rPr>
            </w:pPr>
            <w:r>
              <w:rPr>
                <w:bCs/>
              </w:rPr>
              <w:t>2</w:t>
            </w:r>
          </w:p>
        </w:tc>
        <w:tc>
          <w:tcPr>
            <w:tcW w:w="992" w:type="dxa"/>
            <w:vMerge/>
            <w:shd w:val="clear" w:color="auto" w:fill="auto"/>
          </w:tcPr>
          <w:p w:rsidR="00D02642" w:rsidRPr="008E0262" w:rsidRDefault="00D02642" w:rsidP="00D02642">
            <w:pPr>
              <w:rPr>
                <w:bCs/>
              </w:rPr>
            </w:pPr>
          </w:p>
        </w:tc>
        <w:tc>
          <w:tcPr>
            <w:tcW w:w="1560" w:type="dxa"/>
            <w:vMerge/>
            <w:shd w:val="clear" w:color="auto" w:fill="auto"/>
          </w:tcPr>
          <w:p w:rsidR="00D02642" w:rsidRPr="008E0262" w:rsidRDefault="00D02642" w:rsidP="00D02642">
            <w:pPr>
              <w:rPr>
                <w:bCs/>
              </w:rPr>
            </w:pPr>
          </w:p>
        </w:tc>
        <w:tc>
          <w:tcPr>
            <w:tcW w:w="992" w:type="dxa"/>
            <w:vMerge/>
            <w:shd w:val="clear" w:color="auto" w:fill="auto"/>
          </w:tcPr>
          <w:p w:rsidR="00D02642" w:rsidRPr="008E0262" w:rsidRDefault="00D02642" w:rsidP="00D02642">
            <w:pPr>
              <w:rPr>
                <w:bCs/>
              </w:rPr>
            </w:pPr>
          </w:p>
        </w:tc>
        <w:tc>
          <w:tcPr>
            <w:tcW w:w="709" w:type="dxa"/>
            <w:vMerge/>
            <w:shd w:val="clear" w:color="auto" w:fill="auto"/>
          </w:tcPr>
          <w:p w:rsidR="00D02642" w:rsidRPr="008E0262" w:rsidRDefault="00D02642" w:rsidP="00D02642">
            <w:pPr>
              <w:rPr>
                <w:bCs/>
              </w:rPr>
            </w:pPr>
          </w:p>
        </w:tc>
        <w:tc>
          <w:tcPr>
            <w:tcW w:w="1275" w:type="dxa"/>
            <w:vMerge/>
            <w:shd w:val="clear" w:color="auto" w:fill="auto"/>
          </w:tcPr>
          <w:p w:rsidR="00D02642" w:rsidRPr="008E0262" w:rsidRDefault="00D02642" w:rsidP="00D02642">
            <w:pPr>
              <w:rPr>
                <w:bCs/>
              </w:rPr>
            </w:pPr>
          </w:p>
        </w:tc>
      </w:tr>
    </w:tbl>
    <w:p w:rsidR="00D02642" w:rsidRPr="008E0262" w:rsidRDefault="00D02642" w:rsidP="00D02642">
      <w:pPr>
        <w:rPr>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559"/>
        <w:gridCol w:w="992"/>
        <w:gridCol w:w="992"/>
        <w:gridCol w:w="1560"/>
        <w:gridCol w:w="992"/>
        <w:gridCol w:w="709"/>
        <w:gridCol w:w="1275"/>
      </w:tblGrid>
      <w:tr w:rsidR="00D02642" w:rsidRPr="008E0262" w:rsidTr="00D02642">
        <w:tc>
          <w:tcPr>
            <w:tcW w:w="1702" w:type="dxa"/>
            <w:shd w:val="clear" w:color="auto" w:fill="auto"/>
          </w:tcPr>
          <w:p w:rsidR="00D02642" w:rsidRPr="008E0262" w:rsidRDefault="00D02642" w:rsidP="00D02642">
            <w:pPr>
              <w:rPr>
                <w:b/>
                <w:bCs/>
              </w:rPr>
            </w:pPr>
            <w:r w:rsidRPr="008E0262">
              <w:rPr>
                <w:b/>
                <w:bCs/>
              </w:rPr>
              <w:t>Учебный год</w:t>
            </w:r>
          </w:p>
        </w:tc>
        <w:tc>
          <w:tcPr>
            <w:tcW w:w="1559" w:type="dxa"/>
            <w:shd w:val="clear" w:color="auto" w:fill="auto"/>
          </w:tcPr>
          <w:p w:rsidR="00D02642" w:rsidRPr="008E0262" w:rsidRDefault="00D02642" w:rsidP="00D02642">
            <w:pPr>
              <w:rPr>
                <w:bCs/>
              </w:rPr>
            </w:pPr>
            <w:r w:rsidRPr="008E0262">
              <w:rPr>
                <w:bCs/>
              </w:rPr>
              <w:t>Класс</w:t>
            </w:r>
          </w:p>
        </w:tc>
        <w:tc>
          <w:tcPr>
            <w:tcW w:w="992" w:type="dxa"/>
            <w:shd w:val="clear" w:color="auto" w:fill="auto"/>
          </w:tcPr>
          <w:p w:rsidR="00D02642" w:rsidRPr="008E0262" w:rsidRDefault="00D02642" w:rsidP="00D02642">
            <w:pPr>
              <w:rPr>
                <w:bCs/>
              </w:rPr>
            </w:pPr>
            <w:r w:rsidRPr="008E0262">
              <w:rPr>
                <w:bCs/>
              </w:rPr>
              <w:t>Кол-во</w:t>
            </w:r>
          </w:p>
        </w:tc>
        <w:tc>
          <w:tcPr>
            <w:tcW w:w="992" w:type="dxa"/>
            <w:shd w:val="clear" w:color="auto" w:fill="auto"/>
          </w:tcPr>
          <w:p w:rsidR="00D02642" w:rsidRPr="008E0262" w:rsidRDefault="00D02642" w:rsidP="00D02642">
            <w:pPr>
              <w:rPr>
                <w:bCs/>
              </w:rPr>
            </w:pPr>
            <w:r w:rsidRPr="008E0262">
              <w:rPr>
                <w:bCs/>
              </w:rPr>
              <w:t>ВУЗ</w:t>
            </w:r>
          </w:p>
        </w:tc>
        <w:tc>
          <w:tcPr>
            <w:tcW w:w="1560" w:type="dxa"/>
            <w:shd w:val="clear" w:color="auto" w:fill="auto"/>
          </w:tcPr>
          <w:p w:rsidR="00D02642" w:rsidRPr="008E0262" w:rsidRDefault="00D02642" w:rsidP="00D02642">
            <w:pPr>
              <w:rPr>
                <w:bCs/>
              </w:rPr>
            </w:pPr>
            <w:r w:rsidRPr="008E0262">
              <w:rPr>
                <w:bCs/>
              </w:rPr>
              <w:t>ССУЗ</w:t>
            </w:r>
          </w:p>
        </w:tc>
        <w:tc>
          <w:tcPr>
            <w:tcW w:w="992" w:type="dxa"/>
            <w:shd w:val="clear" w:color="auto" w:fill="auto"/>
          </w:tcPr>
          <w:p w:rsidR="00D02642" w:rsidRPr="008E0262" w:rsidRDefault="00D02642" w:rsidP="00D02642">
            <w:pPr>
              <w:rPr>
                <w:bCs/>
              </w:rPr>
            </w:pPr>
            <w:r w:rsidRPr="008E0262">
              <w:rPr>
                <w:bCs/>
              </w:rPr>
              <w:t>ПУ</w:t>
            </w:r>
          </w:p>
        </w:tc>
        <w:tc>
          <w:tcPr>
            <w:tcW w:w="709" w:type="dxa"/>
            <w:shd w:val="clear" w:color="auto" w:fill="auto"/>
          </w:tcPr>
          <w:p w:rsidR="00D02642" w:rsidRPr="008E0262" w:rsidRDefault="00D02642" w:rsidP="00D02642">
            <w:pPr>
              <w:rPr>
                <w:bCs/>
              </w:rPr>
            </w:pPr>
            <w:r w:rsidRPr="008E0262">
              <w:rPr>
                <w:bCs/>
              </w:rPr>
              <w:t>РА</w:t>
            </w:r>
          </w:p>
        </w:tc>
        <w:tc>
          <w:tcPr>
            <w:tcW w:w="1275" w:type="dxa"/>
            <w:shd w:val="clear" w:color="auto" w:fill="auto"/>
          </w:tcPr>
          <w:p w:rsidR="00D02642" w:rsidRPr="008E0262" w:rsidRDefault="00D02642" w:rsidP="00D02642">
            <w:pPr>
              <w:rPr>
                <w:rFonts w:eastAsia="Calibri"/>
              </w:rPr>
            </w:pPr>
            <w:r w:rsidRPr="008E0262">
              <w:rPr>
                <w:rFonts w:eastAsia="Calibri"/>
              </w:rPr>
              <w:t>Не трудоустроен</w:t>
            </w:r>
          </w:p>
        </w:tc>
      </w:tr>
      <w:tr w:rsidR="00D02642" w:rsidRPr="008E0262" w:rsidTr="00D02642">
        <w:tc>
          <w:tcPr>
            <w:tcW w:w="1702" w:type="dxa"/>
            <w:shd w:val="clear" w:color="auto" w:fill="auto"/>
          </w:tcPr>
          <w:p w:rsidR="00D02642" w:rsidRPr="008E0262" w:rsidRDefault="00BF5E0A" w:rsidP="00D02642">
            <w:pPr>
              <w:rPr>
                <w:b/>
                <w:bCs/>
              </w:rPr>
            </w:pPr>
            <w:r>
              <w:rPr>
                <w:b/>
                <w:bCs/>
              </w:rPr>
              <w:t>2017-2018</w:t>
            </w:r>
          </w:p>
        </w:tc>
        <w:tc>
          <w:tcPr>
            <w:tcW w:w="1559" w:type="dxa"/>
            <w:shd w:val="clear" w:color="auto" w:fill="auto"/>
          </w:tcPr>
          <w:p w:rsidR="00D02642" w:rsidRPr="008E0262" w:rsidRDefault="00D02642" w:rsidP="00D02642">
            <w:pPr>
              <w:rPr>
                <w:bCs/>
              </w:rPr>
            </w:pPr>
            <w:r w:rsidRPr="008E0262">
              <w:rPr>
                <w:bCs/>
              </w:rPr>
              <w:t>11 класс</w:t>
            </w:r>
          </w:p>
        </w:tc>
        <w:tc>
          <w:tcPr>
            <w:tcW w:w="992" w:type="dxa"/>
            <w:shd w:val="clear" w:color="auto" w:fill="auto"/>
          </w:tcPr>
          <w:p w:rsidR="00D02642" w:rsidRPr="008E0262" w:rsidRDefault="00D02642" w:rsidP="00D02642">
            <w:pPr>
              <w:rPr>
                <w:bCs/>
              </w:rPr>
            </w:pPr>
            <w:r w:rsidRPr="008E0262">
              <w:rPr>
                <w:bCs/>
              </w:rPr>
              <w:t>2</w:t>
            </w:r>
          </w:p>
        </w:tc>
        <w:tc>
          <w:tcPr>
            <w:tcW w:w="992" w:type="dxa"/>
            <w:shd w:val="clear" w:color="auto" w:fill="auto"/>
          </w:tcPr>
          <w:p w:rsidR="00D02642" w:rsidRPr="008E0262" w:rsidRDefault="00BF5E0A" w:rsidP="00D02642">
            <w:pPr>
              <w:rPr>
                <w:bCs/>
              </w:rPr>
            </w:pPr>
            <w:r>
              <w:rPr>
                <w:bCs/>
              </w:rPr>
              <w:t>1</w:t>
            </w:r>
          </w:p>
        </w:tc>
        <w:tc>
          <w:tcPr>
            <w:tcW w:w="1560" w:type="dxa"/>
            <w:shd w:val="clear" w:color="auto" w:fill="auto"/>
          </w:tcPr>
          <w:p w:rsidR="00D02642" w:rsidRPr="008E0262" w:rsidRDefault="00D02642" w:rsidP="00D02642">
            <w:pPr>
              <w:rPr>
                <w:bCs/>
              </w:rPr>
            </w:pPr>
          </w:p>
        </w:tc>
        <w:tc>
          <w:tcPr>
            <w:tcW w:w="992" w:type="dxa"/>
            <w:shd w:val="clear" w:color="auto" w:fill="auto"/>
          </w:tcPr>
          <w:p w:rsidR="00D02642" w:rsidRPr="008E0262" w:rsidRDefault="00D02642" w:rsidP="00D02642">
            <w:pPr>
              <w:rPr>
                <w:bCs/>
              </w:rPr>
            </w:pPr>
          </w:p>
        </w:tc>
        <w:tc>
          <w:tcPr>
            <w:tcW w:w="709" w:type="dxa"/>
            <w:shd w:val="clear" w:color="auto" w:fill="auto"/>
          </w:tcPr>
          <w:p w:rsidR="00D02642" w:rsidRPr="008E0262" w:rsidRDefault="00D02642" w:rsidP="00D02642">
            <w:pPr>
              <w:rPr>
                <w:bCs/>
              </w:rPr>
            </w:pPr>
            <w:r w:rsidRPr="008E0262">
              <w:rPr>
                <w:bCs/>
              </w:rPr>
              <w:t>1</w:t>
            </w:r>
          </w:p>
        </w:tc>
        <w:tc>
          <w:tcPr>
            <w:tcW w:w="1275" w:type="dxa"/>
            <w:shd w:val="clear" w:color="auto" w:fill="auto"/>
          </w:tcPr>
          <w:p w:rsidR="00D02642" w:rsidRPr="008E0262" w:rsidRDefault="00D02642" w:rsidP="00D02642">
            <w:pPr>
              <w:rPr>
                <w:bCs/>
              </w:rPr>
            </w:pPr>
          </w:p>
        </w:tc>
      </w:tr>
      <w:tr w:rsidR="00D02642" w:rsidRPr="008E0262" w:rsidTr="00D02642">
        <w:trPr>
          <w:trHeight w:val="270"/>
        </w:trPr>
        <w:tc>
          <w:tcPr>
            <w:tcW w:w="1702" w:type="dxa"/>
            <w:vMerge w:val="restart"/>
            <w:shd w:val="clear" w:color="auto" w:fill="auto"/>
          </w:tcPr>
          <w:p w:rsidR="00D02642" w:rsidRPr="008E0262" w:rsidRDefault="00D02642" w:rsidP="00D02642">
            <w:pPr>
              <w:rPr>
                <w:bCs/>
              </w:rPr>
            </w:pPr>
          </w:p>
        </w:tc>
        <w:tc>
          <w:tcPr>
            <w:tcW w:w="1559" w:type="dxa"/>
            <w:shd w:val="clear" w:color="auto" w:fill="auto"/>
          </w:tcPr>
          <w:p w:rsidR="00D02642" w:rsidRPr="008E0262" w:rsidRDefault="00D02642" w:rsidP="00D02642">
            <w:pPr>
              <w:rPr>
                <w:bCs/>
              </w:rPr>
            </w:pPr>
            <w:r w:rsidRPr="008E0262">
              <w:rPr>
                <w:bCs/>
              </w:rPr>
              <w:t>9 класс</w:t>
            </w:r>
          </w:p>
        </w:tc>
        <w:tc>
          <w:tcPr>
            <w:tcW w:w="992" w:type="dxa"/>
            <w:shd w:val="clear" w:color="auto" w:fill="auto"/>
          </w:tcPr>
          <w:p w:rsidR="00D02642" w:rsidRPr="008E0262" w:rsidRDefault="00BF5E0A" w:rsidP="00D02642">
            <w:pPr>
              <w:rPr>
                <w:bCs/>
              </w:rPr>
            </w:pPr>
            <w:r>
              <w:rPr>
                <w:bCs/>
              </w:rPr>
              <w:t>4</w:t>
            </w:r>
          </w:p>
        </w:tc>
        <w:tc>
          <w:tcPr>
            <w:tcW w:w="992" w:type="dxa"/>
            <w:vMerge w:val="restart"/>
            <w:shd w:val="clear" w:color="auto" w:fill="auto"/>
          </w:tcPr>
          <w:p w:rsidR="00D02642" w:rsidRPr="008E0262" w:rsidRDefault="00D02642" w:rsidP="00D02642">
            <w:pPr>
              <w:rPr>
                <w:bCs/>
              </w:rPr>
            </w:pPr>
          </w:p>
        </w:tc>
        <w:tc>
          <w:tcPr>
            <w:tcW w:w="1560" w:type="dxa"/>
            <w:vMerge w:val="restart"/>
            <w:shd w:val="clear" w:color="auto" w:fill="auto"/>
          </w:tcPr>
          <w:p w:rsidR="00D02642" w:rsidRPr="008E0262" w:rsidRDefault="00BF5E0A" w:rsidP="00BF5E0A">
            <w:pPr>
              <w:rPr>
                <w:bCs/>
              </w:rPr>
            </w:pPr>
            <w:proofErr w:type="spellStart"/>
            <w:r>
              <w:rPr>
                <w:bCs/>
              </w:rPr>
              <w:t>Трубчевский</w:t>
            </w:r>
            <w:proofErr w:type="spellEnd"/>
            <w:r>
              <w:rPr>
                <w:bCs/>
              </w:rPr>
              <w:t xml:space="preserve"> политехнический колледж, Брянский медицинский колледж</w:t>
            </w:r>
          </w:p>
        </w:tc>
        <w:tc>
          <w:tcPr>
            <w:tcW w:w="992" w:type="dxa"/>
            <w:vMerge w:val="restart"/>
            <w:shd w:val="clear" w:color="auto" w:fill="auto"/>
          </w:tcPr>
          <w:p w:rsidR="00D02642" w:rsidRPr="008E0262" w:rsidRDefault="000C39FB" w:rsidP="00D02642">
            <w:pPr>
              <w:rPr>
                <w:bCs/>
              </w:rPr>
            </w:pPr>
            <w:r>
              <w:rPr>
                <w:bCs/>
              </w:rPr>
              <w:t>3</w:t>
            </w:r>
          </w:p>
        </w:tc>
        <w:tc>
          <w:tcPr>
            <w:tcW w:w="709" w:type="dxa"/>
            <w:vMerge w:val="restart"/>
            <w:shd w:val="clear" w:color="auto" w:fill="auto"/>
          </w:tcPr>
          <w:p w:rsidR="00D02642" w:rsidRPr="008E0262" w:rsidRDefault="00D02642" w:rsidP="00D02642">
            <w:pPr>
              <w:rPr>
                <w:bCs/>
              </w:rPr>
            </w:pPr>
          </w:p>
        </w:tc>
        <w:tc>
          <w:tcPr>
            <w:tcW w:w="1275" w:type="dxa"/>
            <w:vMerge w:val="restart"/>
            <w:shd w:val="clear" w:color="auto" w:fill="auto"/>
          </w:tcPr>
          <w:p w:rsidR="00D02642" w:rsidRPr="008E0262" w:rsidRDefault="00D02642" w:rsidP="00D02642">
            <w:pPr>
              <w:rPr>
                <w:bCs/>
              </w:rPr>
            </w:pPr>
          </w:p>
          <w:p w:rsidR="00D02642" w:rsidRPr="008E0262" w:rsidRDefault="00D02642" w:rsidP="00D02642">
            <w:pPr>
              <w:rPr>
                <w:bCs/>
              </w:rPr>
            </w:pPr>
          </w:p>
        </w:tc>
      </w:tr>
      <w:tr w:rsidR="00D02642" w:rsidRPr="008E0262" w:rsidTr="00D02642">
        <w:trPr>
          <w:trHeight w:val="321"/>
        </w:trPr>
        <w:tc>
          <w:tcPr>
            <w:tcW w:w="1702" w:type="dxa"/>
            <w:vMerge/>
            <w:shd w:val="clear" w:color="auto" w:fill="auto"/>
          </w:tcPr>
          <w:p w:rsidR="00D02642" w:rsidRPr="008E0262" w:rsidRDefault="00D02642" w:rsidP="00D02642">
            <w:pPr>
              <w:rPr>
                <w:bCs/>
              </w:rPr>
            </w:pPr>
          </w:p>
        </w:tc>
        <w:tc>
          <w:tcPr>
            <w:tcW w:w="1559" w:type="dxa"/>
            <w:shd w:val="clear" w:color="auto" w:fill="auto"/>
          </w:tcPr>
          <w:p w:rsidR="00D02642" w:rsidRPr="008E0262" w:rsidRDefault="00D02642" w:rsidP="00D02642">
            <w:pPr>
              <w:rPr>
                <w:bCs/>
              </w:rPr>
            </w:pPr>
            <w:r w:rsidRPr="008E0262">
              <w:rPr>
                <w:bCs/>
              </w:rPr>
              <w:t>из 9-х в10 класс</w:t>
            </w:r>
          </w:p>
        </w:tc>
        <w:tc>
          <w:tcPr>
            <w:tcW w:w="992" w:type="dxa"/>
            <w:shd w:val="clear" w:color="auto" w:fill="auto"/>
          </w:tcPr>
          <w:p w:rsidR="00D02642" w:rsidRPr="008E0262" w:rsidRDefault="000C39FB" w:rsidP="00D02642">
            <w:pPr>
              <w:rPr>
                <w:bCs/>
              </w:rPr>
            </w:pPr>
            <w:r>
              <w:rPr>
                <w:bCs/>
              </w:rPr>
              <w:t>1</w:t>
            </w:r>
          </w:p>
        </w:tc>
        <w:tc>
          <w:tcPr>
            <w:tcW w:w="992" w:type="dxa"/>
            <w:vMerge/>
            <w:shd w:val="clear" w:color="auto" w:fill="auto"/>
          </w:tcPr>
          <w:p w:rsidR="00D02642" w:rsidRPr="008E0262" w:rsidRDefault="00D02642" w:rsidP="00D02642">
            <w:pPr>
              <w:rPr>
                <w:bCs/>
              </w:rPr>
            </w:pPr>
          </w:p>
        </w:tc>
        <w:tc>
          <w:tcPr>
            <w:tcW w:w="1560" w:type="dxa"/>
            <w:vMerge/>
            <w:shd w:val="clear" w:color="auto" w:fill="auto"/>
          </w:tcPr>
          <w:p w:rsidR="00D02642" w:rsidRPr="008E0262" w:rsidRDefault="00D02642" w:rsidP="00D02642">
            <w:pPr>
              <w:rPr>
                <w:bCs/>
              </w:rPr>
            </w:pPr>
          </w:p>
        </w:tc>
        <w:tc>
          <w:tcPr>
            <w:tcW w:w="992" w:type="dxa"/>
            <w:vMerge/>
            <w:shd w:val="clear" w:color="auto" w:fill="auto"/>
          </w:tcPr>
          <w:p w:rsidR="00D02642" w:rsidRPr="008E0262" w:rsidRDefault="00D02642" w:rsidP="00D02642">
            <w:pPr>
              <w:rPr>
                <w:bCs/>
              </w:rPr>
            </w:pPr>
          </w:p>
        </w:tc>
        <w:tc>
          <w:tcPr>
            <w:tcW w:w="709" w:type="dxa"/>
            <w:vMerge/>
            <w:shd w:val="clear" w:color="auto" w:fill="auto"/>
          </w:tcPr>
          <w:p w:rsidR="00D02642" w:rsidRPr="008E0262" w:rsidRDefault="00D02642" w:rsidP="00D02642">
            <w:pPr>
              <w:rPr>
                <w:bCs/>
              </w:rPr>
            </w:pPr>
          </w:p>
        </w:tc>
        <w:tc>
          <w:tcPr>
            <w:tcW w:w="1275" w:type="dxa"/>
            <w:vMerge/>
            <w:shd w:val="clear" w:color="auto" w:fill="auto"/>
          </w:tcPr>
          <w:p w:rsidR="00D02642" w:rsidRPr="008E0262" w:rsidRDefault="00D02642" w:rsidP="00D02642">
            <w:pPr>
              <w:rPr>
                <w:bCs/>
              </w:rPr>
            </w:pPr>
          </w:p>
        </w:tc>
      </w:tr>
    </w:tbl>
    <w:p w:rsidR="00D02642" w:rsidRPr="008E0262" w:rsidRDefault="00D02642" w:rsidP="00D02642">
      <w:pPr>
        <w:rPr>
          <w:bCs/>
        </w:rPr>
      </w:pPr>
      <w:r w:rsidRPr="00BF5E0A">
        <w:rPr>
          <w:bCs/>
          <w:shd w:val="clear" w:color="auto" w:fill="FFFFFF" w:themeFill="background1"/>
        </w:rPr>
        <w:t>Вывод : количество выпускников</w:t>
      </w:r>
      <w:proofErr w:type="gramStart"/>
      <w:r w:rsidRPr="00BF5E0A">
        <w:rPr>
          <w:bCs/>
          <w:shd w:val="clear" w:color="auto" w:fill="FFFFFF" w:themeFill="background1"/>
        </w:rPr>
        <w:t xml:space="preserve"> ,</w:t>
      </w:r>
      <w:proofErr w:type="gramEnd"/>
      <w:r w:rsidRPr="00BF5E0A">
        <w:rPr>
          <w:bCs/>
          <w:shd w:val="clear" w:color="auto" w:fill="FFFFFF" w:themeFill="background1"/>
        </w:rPr>
        <w:t xml:space="preserve">  поступающих в ВУЗы высокий, что говорит о качестве учебной и воспитательной раб</w:t>
      </w:r>
      <w:r w:rsidRPr="00BF5E0A">
        <w:rPr>
          <w:bCs/>
        </w:rPr>
        <w:t>оты</w:t>
      </w:r>
      <w:r w:rsidRPr="008E0262">
        <w:rPr>
          <w:bCs/>
        </w:rPr>
        <w:t xml:space="preserve"> всего педагогического коллектива школы.                                </w:t>
      </w:r>
    </w:p>
    <w:p w:rsidR="00D02642" w:rsidRPr="008E0262" w:rsidRDefault="00D02642" w:rsidP="00D02642">
      <w:pPr>
        <w:rPr>
          <w:bCs/>
        </w:rPr>
      </w:pPr>
      <w:r w:rsidRPr="008E0262">
        <w:t xml:space="preserve">Основными нерешенными проблемами  в воспитательной работе </w:t>
      </w:r>
      <w:proofErr w:type="gramStart"/>
      <w:r w:rsidRPr="008E0262">
        <w:t>с</w:t>
      </w:r>
      <w:proofErr w:type="gramEnd"/>
      <w:r w:rsidRPr="008E0262">
        <w:t xml:space="preserve"> обучающимися  остаются прежними: </w:t>
      </w:r>
    </w:p>
    <w:p w:rsidR="00D02642" w:rsidRPr="008E0262" w:rsidRDefault="00D02642" w:rsidP="00D02642">
      <w:r w:rsidRPr="008E0262">
        <w:t xml:space="preserve">     -   недостаточность  инициативы учащихся в деятельности детских общественных организаций;</w:t>
      </w:r>
    </w:p>
    <w:p w:rsidR="00D02642" w:rsidRPr="008E0262" w:rsidRDefault="00D02642" w:rsidP="00D02642">
      <w:r w:rsidRPr="008E0262">
        <w:t xml:space="preserve"> -  отсутствие  единых требований  в воспитании  детей в семье и школе.</w:t>
      </w:r>
    </w:p>
    <w:p w:rsidR="00D02642" w:rsidRPr="008E0262" w:rsidRDefault="00D02642" w:rsidP="00D02642">
      <w:pPr>
        <w:rPr>
          <w:b/>
        </w:rPr>
      </w:pPr>
      <w:r w:rsidRPr="008E0262">
        <w:t xml:space="preserve">На основании анализа педагогическому коллективу  в  новом2017-2018   учебном году продолжить работу по совершенствованию основных задач воспитательной деятельности. </w:t>
      </w:r>
    </w:p>
    <w:p w:rsidR="00D02642" w:rsidRPr="008E0262" w:rsidRDefault="00D02642" w:rsidP="00D02642">
      <w:r w:rsidRPr="008E0262">
        <w:t>Задачи воспитательной деятельности:</w:t>
      </w:r>
    </w:p>
    <w:p w:rsidR="00D02642" w:rsidRPr="008E0262" w:rsidRDefault="00D02642" w:rsidP="00D02642">
      <w:r w:rsidRPr="008E0262">
        <w:t xml:space="preserve">1.  </w:t>
      </w:r>
      <w:proofErr w:type="spellStart"/>
      <w:r w:rsidRPr="008E0262">
        <w:t>Гуманизация</w:t>
      </w:r>
      <w:proofErr w:type="spellEnd"/>
      <w:r w:rsidRPr="008E0262">
        <w:t xml:space="preserve"> воспитательного процесса  выраженного  в  создании условий для всестороннего развития личности  с высоким гражданским сознанием, патриотов своего </w:t>
      </w:r>
      <w:r w:rsidRPr="008E0262">
        <w:lastRenderedPageBreak/>
        <w:t>Отечества, через укрепление лучших школьных традиций в ходе совместной деятельности  учеников, родителей, учителей.</w:t>
      </w:r>
    </w:p>
    <w:p w:rsidR="00D02642" w:rsidRPr="008E0262" w:rsidRDefault="00D02642" w:rsidP="00D02642">
      <w:r w:rsidRPr="008E0262">
        <w:t xml:space="preserve"> 2. </w:t>
      </w:r>
      <w:proofErr w:type="gramStart"/>
      <w:r w:rsidRPr="008E0262">
        <w:t>Целенаправленная    работа по укреплению взаимодействия «Семьи и школы» в воспитании учащихся, через классные и общешкольный родительские комитеты, родительский всеобуч.</w:t>
      </w:r>
      <w:proofErr w:type="gramEnd"/>
    </w:p>
    <w:p w:rsidR="00D02642" w:rsidRPr="008E0262" w:rsidRDefault="00D02642" w:rsidP="00D02642">
      <w:r w:rsidRPr="008E0262">
        <w:t xml:space="preserve">3.  Формирование   здорового  образа  жизни </w:t>
      </w:r>
      <w:proofErr w:type="gramStart"/>
      <w:r w:rsidRPr="008E0262">
        <w:t>обучающихся</w:t>
      </w:r>
      <w:proofErr w:type="gramEnd"/>
      <w:r w:rsidRPr="008E0262">
        <w:t xml:space="preserve"> посредствам пропаганды  ЗОЖ.  Вести постоянную работу по профилактике </w:t>
      </w:r>
      <w:proofErr w:type="spellStart"/>
      <w:r w:rsidRPr="008E0262">
        <w:t>табакокурения</w:t>
      </w:r>
      <w:proofErr w:type="spellEnd"/>
      <w:r w:rsidRPr="008E0262">
        <w:t xml:space="preserve"> (</w:t>
      </w:r>
      <w:proofErr w:type="spellStart"/>
      <w:r w:rsidRPr="008E0262">
        <w:t>спайсов</w:t>
      </w:r>
      <w:proofErr w:type="spellEnd"/>
      <w:r w:rsidRPr="008E0262">
        <w:t>), алкоголя, наркотиков, правонарушений среди подростков.</w:t>
      </w:r>
    </w:p>
    <w:p w:rsidR="00D02642" w:rsidRPr="008E0262" w:rsidRDefault="00D02642" w:rsidP="00D02642">
      <w:r w:rsidRPr="008E0262">
        <w:t xml:space="preserve">4.Совершенствование  дополнительного образования с целью  выявления и развития склонностей и  способностей учащихся, выявление    и поддержки    талантливой   молодежи. </w:t>
      </w:r>
    </w:p>
    <w:p w:rsidR="00D02642" w:rsidRPr="008E0262" w:rsidRDefault="00D02642" w:rsidP="00D02642">
      <w:r w:rsidRPr="008E0262">
        <w:t>5. Развитие  школьного  самоуправления.</w:t>
      </w:r>
    </w:p>
    <w:p w:rsidR="00D02642" w:rsidRPr="008E0262" w:rsidRDefault="00D02642" w:rsidP="00D02642">
      <w:r w:rsidRPr="008E0262">
        <w:t xml:space="preserve">6.Работу педагогического коллектива с учащимися основывать на единстве требований с дифференцированным подходом. </w:t>
      </w:r>
    </w:p>
    <w:p w:rsidR="00D02642" w:rsidRPr="008E0262" w:rsidRDefault="00D02642" w:rsidP="00D02642">
      <w:r w:rsidRPr="008E0262">
        <w:t xml:space="preserve">7.Совершенствование   педагогическое  мастерство классного руководителя, Внедрение  в воспитательный процесс </w:t>
      </w:r>
      <w:proofErr w:type="gramStart"/>
      <w:r w:rsidRPr="008E0262">
        <w:t>новых</w:t>
      </w:r>
      <w:proofErr w:type="gramEnd"/>
      <w:r w:rsidRPr="008E0262">
        <w:t xml:space="preserve">  информаци</w:t>
      </w:r>
      <w:r w:rsidR="00BF5E0A">
        <w:t>онно коммуникативных технологии.</w:t>
      </w:r>
    </w:p>
    <w:p w:rsidR="00D02642" w:rsidRPr="008E0262" w:rsidRDefault="00D02642" w:rsidP="00D02642"/>
    <w:p w:rsidR="00D02642" w:rsidRPr="008E0262" w:rsidRDefault="00D02642" w:rsidP="00D02642"/>
    <w:p w:rsidR="00D02642" w:rsidRDefault="00D02642" w:rsidP="0032284F">
      <w:pPr>
        <w:jc w:val="center"/>
        <w:rPr>
          <w:b/>
          <w:bCs/>
        </w:rPr>
      </w:pPr>
    </w:p>
    <w:p w:rsidR="0032284F" w:rsidRPr="00DE4598" w:rsidRDefault="00F151EB" w:rsidP="0032284F">
      <w:pPr>
        <w:jc w:val="center"/>
        <w:rPr>
          <w:b/>
        </w:rPr>
      </w:pPr>
      <w:r>
        <w:rPr>
          <w:b/>
          <w:bCs/>
        </w:rPr>
        <w:t xml:space="preserve">3.3. </w:t>
      </w:r>
      <w:r w:rsidR="0032284F" w:rsidRPr="00DE4598">
        <w:rPr>
          <w:b/>
          <w:bCs/>
        </w:rPr>
        <w:t>Анализ</w:t>
      </w:r>
    </w:p>
    <w:p w:rsidR="0032284F" w:rsidRPr="00DE4598" w:rsidRDefault="0032284F" w:rsidP="0032284F">
      <w:pPr>
        <w:jc w:val="center"/>
        <w:rPr>
          <w:b/>
        </w:rPr>
      </w:pPr>
      <w:r w:rsidRPr="00DE4598">
        <w:rPr>
          <w:b/>
          <w:bCs/>
        </w:rPr>
        <w:t>работы школьной библиотеки</w:t>
      </w:r>
    </w:p>
    <w:p w:rsidR="0032284F" w:rsidRPr="00DE4598" w:rsidRDefault="00204263" w:rsidP="0032284F">
      <w:pPr>
        <w:jc w:val="center"/>
        <w:rPr>
          <w:b/>
          <w:bCs/>
        </w:rPr>
      </w:pPr>
      <w:r>
        <w:rPr>
          <w:b/>
          <w:bCs/>
        </w:rPr>
        <w:t>за 2017-2018</w:t>
      </w:r>
      <w:r w:rsidR="0032284F" w:rsidRPr="00DE4598">
        <w:rPr>
          <w:b/>
          <w:bCs/>
        </w:rPr>
        <w:t xml:space="preserve"> учебный год</w:t>
      </w:r>
    </w:p>
    <w:p w:rsidR="0032284F" w:rsidRPr="00DE4598" w:rsidRDefault="0032284F" w:rsidP="0032284F">
      <w:pPr>
        <w:jc w:val="center"/>
        <w:rPr>
          <w:b/>
          <w:u w:val="single"/>
        </w:rPr>
      </w:pPr>
    </w:p>
    <w:p w:rsidR="0032284F" w:rsidRPr="00DE4598" w:rsidRDefault="0032284F" w:rsidP="0032284F">
      <w:pPr>
        <w:ind w:firstLine="709"/>
        <w:jc w:val="both"/>
      </w:pPr>
      <w:r w:rsidRPr="00DE4598">
        <w:t xml:space="preserve">Важное место в образовательном и воспитательном процессах школы занимает библиотека. Главная цель работы библиотеки - научить детей рациональным приёмам работы с книгой, поиску и анализу материала, привить учения и навыки информационного обеспечения учебной деятельности. Научиться </w:t>
      </w:r>
      <w:proofErr w:type="gramStart"/>
      <w:r w:rsidRPr="00DE4598">
        <w:t>быстро</w:t>
      </w:r>
      <w:proofErr w:type="gramEnd"/>
      <w:r w:rsidRPr="00DE4598">
        <w:t xml:space="preserve"> реагировать на изменения, критически мыслить, искать и перерабатывать необходимую информацию.</w:t>
      </w:r>
    </w:p>
    <w:p w:rsidR="0032284F" w:rsidRPr="00DE4598" w:rsidRDefault="0032284F" w:rsidP="0032284F">
      <w:pPr>
        <w:ind w:firstLine="709"/>
        <w:jc w:val="both"/>
      </w:pPr>
      <w:r w:rsidRPr="00DE4598">
        <w:t xml:space="preserve">Библиотека школы занимает отдельное помещение </w:t>
      </w:r>
      <w:r w:rsidR="00983A42" w:rsidRPr="00DE4598">
        <w:t xml:space="preserve">общей площадью  </w:t>
      </w:r>
      <w:r w:rsidRPr="00DE4598">
        <w:t>58 м</w:t>
      </w:r>
      <w:proofErr w:type="gramStart"/>
      <w:r w:rsidRPr="00DE4598">
        <w:rPr>
          <w:vertAlign w:val="superscript"/>
        </w:rPr>
        <w:t>2</w:t>
      </w:r>
      <w:proofErr w:type="gramEnd"/>
      <w:r w:rsidRPr="00DE4598">
        <w:t>, читальный зал совмещён с абонементом. Для сохранности учебного фонда имеется книгохранилище. Основной фонд библио</w:t>
      </w:r>
      <w:r w:rsidR="00983A42" w:rsidRPr="00DE4598">
        <w:t>теки составляет</w:t>
      </w:r>
      <w:r w:rsidR="00204263">
        <w:t>1750 экз., из них: 1165</w:t>
      </w:r>
      <w:r w:rsidRPr="00DE4598">
        <w:t xml:space="preserve"> учебная </w:t>
      </w:r>
      <w:r w:rsidR="00204263">
        <w:t xml:space="preserve">литература, 552 </w:t>
      </w:r>
      <w:r w:rsidRPr="00DE4598">
        <w:t>художественная и научно-познавательная литература, 315 методическая литература.</w:t>
      </w:r>
    </w:p>
    <w:p w:rsidR="0032284F" w:rsidRPr="00DE4598" w:rsidRDefault="0032284F" w:rsidP="0032284F">
      <w:pPr>
        <w:ind w:firstLine="709"/>
        <w:jc w:val="both"/>
      </w:pPr>
      <w:r w:rsidRPr="00DE4598">
        <w:t> В библиотеке читального зала организованы места для проведения мероприятий на 20 посадочных мест.</w:t>
      </w:r>
    </w:p>
    <w:p w:rsidR="0032284F" w:rsidRPr="00DE4598" w:rsidRDefault="0032284F" w:rsidP="0032284F">
      <w:pPr>
        <w:ind w:firstLine="709"/>
        <w:jc w:val="both"/>
      </w:pPr>
      <w:r w:rsidRPr="00DE4598">
        <w:t>  Работа библиотеки велась в соответствии с ее целью: формирование всесторонне развитой личности каждого учащегося нашего Учреждения.</w:t>
      </w:r>
    </w:p>
    <w:p w:rsidR="0032284F" w:rsidRPr="00DE4598" w:rsidRDefault="0032284F" w:rsidP="0032284F">
      <w:pPr>
        <w:ind w:firstLine="709"/>
        <w:jc w:val="both"/>
      </w:pPr>
      <w:r w:rsidRPr="00DE4598">
        <w:t> В течение учебного года своевременно проводилась работа по комплектованию библиотечного фонда, его обработке. За 2016-2017 учебный  год было приобретено  учебников на сумму 468892,28 рублей. Осуществлялся постоянный контроль по состоянию учебников. В целях профилактики сохранности учебников, библиотекарем проводились беседы с читателями-детьми на абонементе, а классными руководителями на педсоветах. Систематически проводились рейды по сохранности учебников. В конце учебного года по графику прошла сдача и выдача учебников по классам.</w:t>
      </w:r>
    </w:p>
    <w:p w:rsidR="0032284F" w:rsidRPr="00DE4598" w:rsidRDefault="0032284F" w:rsidP="0032284F">
      <w:pPr>
        <w:ind w:firstLine="709"/>
        <w:jc w:val="both"/>
      </w:pPr>
      <w:r w:rsidRPr="00DE4598">
        <w:t>В целом посещаемость библиотеки стабильна. Это говорит о том, что школьная библиотека грамотно удовлетворяет запросы обучающихся и педагогов.  </w:t>
      </w:r>
    </w:p>
    <w:p w:rsidR="0032284F" w:rsidRPr="00DE4598" w:rsidRDefault="0032284F" w:rsidP="0032284F">
      <w:pPr>
        <w:ind w:firstLine="709"/>
        <w:jc w:val="both"/>
      </w:pPr>
      <w:r w:rsidRPr="00DE4598">
        <w:t>В течение учебного года школьной библиотекой была проведена определенная работа по воспитанию и обучению пользователей библиотеки. На базе читального зала проводились тематические часы, литературные гостиные, беседы, викторины для мотивации чтения среди школьников.</w:t>
      </w:r>
    </w:p>
    <w:p w:rsidR="0032284F" w:rsidRPr="00DE4598" w:rsidRDefault="0032284F" w:rsidP="0032284F">
      <w:pPr>
        <w:ind w:firstLine="709"/>
        <w:jc w:val="both"/>
      </w:pPr>
      <w:r w:rsidRPr="00DE4598">
        <w:lastRenderedPageBreak/>
        <w:t>    Особенно активно читают ученики 1-х ,2-х, 3-х и 4 классов. Знакомство со школьной библиотекой обучающихся первых классов произошло в октябре. Ребята познакомились с понятием «библиотека», «библиотекарь», «формуляр», «читальный зал».</w:t>
      </w:r>
    </w:p>
    <w:p w:rsidR="0032284F" w:rsidRPr="00DE4598" w:rsidRDefault="0032284F" w:rsidP="0032284F">
      <w:pPr>
        <w:ind w:firstLine="709"/>
        <w:jc w:val="both"/>
      </w:pPr>
      <w:r w:rsidRPr="00DE4598">
        <w:rPr>
          <w:bCs/>
        </w:rPr>
        <w:t>Поддержка общешкольных мероприятий:</w:t>
      </w:r>
    </w:p>
    <w:p w:rsidR="0032284F" w:rsidRPr="00DE4598" w:rsidRDefault="0032284F" w:rsidP="0032284F">
      <w:pPr>
        <w:ind w:firstLine="709"/>
        <w:jc w:val="both"/>
      </w:pPr>
      <w:r w:rsidRPr="00DE4598">
        <w:rPr>
          <w:bCs/>
        </w:rPr>
        <w:t> </w:t>
      </w:r>
      <w:r w:rsidRPr="00DE4598">
        <w:t>В рамках Года кино прошёл конкурс музыкальных эпизодов из отечественных фильмов «Символ года - Герой кино» среди 2-11 классов. Подготовка учащихся к конкурсу прошла с большим старанием</w:t>
      </w:r>
      <w:r w:rsidR="00983A42" w:rsidRPr="00DE4598">
        <w:t xml:space="preserve"> и вдохновением.          </w:t>
      </w:r>
      <w:r w:rsidRPr="00DE4598">
        <w:t>В рамках Года экологии прошёл конкурс рисунков, из лучших ри</w:t>
      </w:r>
      <w:r w:rsidR="00983A42" w:rsidRPr="00DE4598">
        <w:t>сунков бы</w:t>
      </w:r>
      <w:r w:rsidRPr="00DE4598">
        <w:t>ла подготовлена выставка в библиотеке.</w:t>
      </w:r>
    </w:p>
    <w:p w:rsidR="0032284F" w:rsidRPr="00DE4598" w:rsidRDefault="0032284F" w:rsidP="0032284F">
      <w:pPr>
        <w:ind w:firstLine="709"/>
        <w:jc w:val="both"/>
      </w:pPr>
      <w:r w:rsidRPr="00DE4598">
        <w:t>Прошёл школьный этап городского конкурса агитбригад «Мир возможных профессий». Конкурс проходил среди 8-10 классов. Классы на суд жюри представили рабочие профессии, а также врача, космонавта, пожарных. Мероприятие прошло ярко и зрелищно. </w:t>
      </w:r>
    </w:p>
    <w:p w:rsidR="0032284F" w:rsidRPr="00DE4598" w:rsidRDefault="0032284F" w:rsidP="0032284F">
      <w:pPr>
        <w:ind w:firstLine="709"/>
        <w:jc w:val="both"/>
      </w:pPr>
      <w:r w:rsidRPr="00DE4598">
        <w:rPr>
          <w:bCs/>
        </w:rPr>
        <w:t>Участие в городских и областных мероприятиях:</w:t>
      </w:r>
    </w:p>
    <w:p w:rsidR="0032284F" w:rsidRPr="00DE4598" w:rsidRDefault="0032284F" w:rsidP="0032284F">
      <w:pPr>
        <w:ind w:firstLine="709"/>
        <w:jc w:val="both"/>
      </w:pPr>
      <w:r w:rsidRPr="00DE4598">
        <w:t>конкурс юных чтецов стихотворений «Моя Родина» (муниципальный этап);</w:t>
      </w:r>
    </w:p>
    <w:p w:rsidR="0032284F" w:rsidRPr="00DE4598" w:rsidRDefault="0032284F" w:rsidP="0032284F">
      <w:pPr>
        <w:ind w:firstLine="709"/>
        <w:jc w:val="both"/>
      </w:pPr>
      <w:r w:rsidRPr="00DE4598">
        <w:t>конкурс рисунков;</w:t>
      </w:r>
    </w:p>
    <w:p w:rsidR="0032284F" w:rsidRPr="00DE4598" w:rsidRDefault="0032284F" w:rsidP="0032284F">
      <w:pPr>
        <w:ind w:firstLine="709"/>
        <w:jc w:val="both"/>
      </w:pPr>
      <w:r w:rsidRPr="00DE4598">
        <w:t>  </w:t>
      </w:r>
      <w:r w:rsidRPr="00DE4598">
        <w:rPr>
          <w:bCs/>
        </w:rPr>
        <w:t>Работа с фондом школьной библиотеки:</w:t>
      </w:r>
    </w:p>
    <w:p w:rsidR="0032284F" w:rsidRPr="00DE4598" w:rsidRDefault="0032284F" w:rsidP="0032284F">
      <w:pPr>
        <w:ind w:firstLine="709"/>
        <w:jc w:val="both"/>
      </w:pPr>
      <w:r w:rsidRPr="00DE4598">
        <w:t xml:space="preserve">диагностика обеспеченности </w:t>
      </w:r>
      <w:proofErr w:type="gramStart"/>
      <w:r w:rsidRPr="00DE4598">
        <w:t>обучающихся</w:t>
      </w:r>
      <w:proofErr w:type="gramEnd"/>
      <w:r w:rsidRPr="00DE4598">
        <w:t xml:space="preserve"> ОУ учебниками и учебными пособиями;</w:t>
      </w:r>
    </w:p>
    <w:p w:rsidR="0032284F" w:rsidRPr="00DE4598" w:rsidRDefault="0032284F" w:rsidP="0032284F">
      <w:pPr>
        <w:ind w:firstLine="709"/>
        <w:jc w:val="both"/>
      </w:pPr>
      <w:r w:rsidRPr="00DE4598">
        <w:t>работа с Федеральным перечнем учебников;</w:t>
      </w:r>
    </w:p>
    <w:p w:rsidR="0032284F" w:rsidRPr="00DE4598" w:rsidRDefault="0032284F" w:rsidP="0032284F">
      <w:pPr>
        <w:ind w:firstLine="709"/>
        <w:jc w:val="both"/>
      </w:pPr>
      <w:r w:rsidRPr="00DE4598">
        <w:t>заказ на следующий учебный год;</w:t>
      </w:r>
    </w:p>
    <w:p w:rsidR="0032284F" w:rsidRPr="00DE4598" w:rsidRDefault="0032284F" w:rsidP="0032284F">
      <w:pPr>
        <w:ind w:firstLine="709"/>
        <w:jc w:val="both"/>
      </w:pPr>
      <w:r w:rsidRPr="00DE4598">
        <w:t>прием и обработка поступивших учебников;</w:t>
      </w:r>
    </w:p>
    <w:p w:rsidR="0032284F" w:rsidRPr="00DE4598" w:rsidRDefault="0032284F" w:rsidP="0032284F">
      <w:pPr>
        <w:ind w:firstLine="709"/>
        <w:jc w:val="both"/>
      </w:pPr>
      <w:r w:rsidRPr="00DE4598">
        <w:t>подготовка перечня учебников, планируемых к использованию в следующем учебном году;</w:t>
      </w:r>
    </w:p>
    <w:p w:rsidR="0032284F" w:rsidRPr="00DE4598" w:rsidRDefault="0032284F" w:rsidP="0032284F">
      <w:pPr>
        <w:ind w:firstLine="709"/>
        <w:jc w:val="both"/>
      </w:pPr>
      <w:r w:rsidRPr="00DE4598">
        <w:t>прием и выдача учебников согласно графику;</w:t>
      </w:r>
    </w:p>
    <w:p w:rsidR="0032284F" w:rsidRPr="00DE4598" w:rsidRDefault="0032284F" w:rsidP="0032284F">
      <w:pPr>
        <w:ind w:firstLine="709"/>
        <w:jc w:val="both"/>
      </w:pPr>
      <w:proofErr w:type="gramStart"/>
      <w:r w:rsidRPr="00DE4598">
        <w:t>ведение учётной документации (книга регистрации учебного фонда, инвентарные книги, тетрадь учета книг, принятых от читателей взамен утерянных, папка счетов, накладных, журнал без инвентарного учёта литературы, папка актов движения фондов, таблица документов на нетрадиционных носителях, листы учёта выдачи учебников по классам.</w:t>
      </w:r>
      <w:proofErr w:type="gramEnd"/>
    </w:p>
    <w:p w:rsidR="0032284F" w:rsidRPr="00DE4598" w:rsidRDefault="0032284F" w:rsidP="0032284F">
      <w:pPr>
        <w:ind w:firstLine="709"/>
        <w:jc w:val="both"/>
      </w:pPr>
      <w:r w:rsidRPr="00DE4598">
        <w:t>Записи в документах производились своевременно и аккуратно. Литература для учащихся 1-4 классов расставлена по тематическим рубрикам: «Сказка ложь, да в ней намёк», «Стихи», «По страницам истории», «Природы милые напевы», «Рассказы обо всём на свете».  Справочная литература, а также книги, имеющиеся в единственном экземпляре, расставлены на отдельном стеллаже для пользования в читальном зале.</w:t>
      </w:r>
    </w:p>
    <w:p w:rsidR="0032284F" w:rsidRPr="00DE4598" w:rsidRDefault="0032284F" w:rsidP="0032284F">
      <w:pPr>
        <w:ind w:firstLine="709"/>
        <w:jc w:val="both"/>
      </w:pPr>
      <w:r w:rsidRPr="00DE4598">
        <w:t>    Выдача книг на абонементе фиксируется – с 1-го по 11-й класс – в специальных читательских формулярах, и отражается в Дневнике работы библиотеки</w:t>
      </w:r>
    </w:p>
    <w:p w:rsidR="0032284F" w:rsidRPr="00DE4598" w:rsidRDefault="0032284F" w:rsidP="0032284F">
      <w:pPr>
        <w:ind w:firstLine="709"/>
        <w:jc w:val="both"/>
      </w:pPr>
      <w:r w:rsidRPr="00DE4598">
        <w:t>    Фонд художественной литературы находится в открытом доступе для читателей. Библиотека укомплектована учебной, научно-популярной, справочной, отраслевой, художественной литературой.</w:t>
      </w:r>
    </w:p>
    <w:p w:rsidR="0032284F" w:rsidRPr="00DE4598" w:rsidRDefault="0032284F" w:rsidP="0032284F">
      <w:pPr>
        <w:ind w:firstLine="709"/>
        <w:jc w:val="both"/>
      </w:pPr>
      <w:r w:rsidRPr="00DE4598">
        <w:t>  В течени</w:t>
      </w:r>
      <w:proofErr w:type="gramStart"/>
      <w:r w:rsidRPr="00DE4598">
        <w:t>и</w:t>
      </w:r>
      <w:proofErr w:type="gramEnd"/>
      <w:r w:rsidRPr="00DE4598">
        <w:t xml:space="preserve"> всего учебного года проводилась сверка фонда на наличие экстремисткой литературы согласно Федеральному списку экстремистских материалов и составлялся акт. Результаты сверки фиксировались в «Журнале сверки».</w:t>
      </w:r>
    </w:p>
    <w:p w:rsidR="0032284F" w:rsidRPr="00DE4598" w:rsidRDefault="0032284F" w:rsidP="0032284F">
      <w:pPr>
        <w:ind w:firstLine="709"/>
        <w:jc w:val="both"/>
      </w:pPr>
      <w:r w:rsidRPr="00DE4598">
        <w:t>Для сохранности учебного фонда имеется книгохранилище. Расстановка произведена по классам. По мере поступления новых учебников, заполняются инвентарные книги.</w:t>
      </w:r>
    </w:p>
    <w:p w:rsidR="0032284F" w:rsidRPr="00DE4598" w:rsidRDefault="0032284F" w:rsidP="0032284F">
      <w:pPr>
        <w:ind w:firstLine="709"/>
        <w:jc w:val="both"/>
      </w:pPr>
      <w:r w:rsidRPr="00DE4598">
        <w:t>В формировании заказа участвовали руководители МО, администрация школы и библиотекарь.</w:t>
      </w:r>
    </w:p>
    <w:p w:rsidR="0032284F" w:rsidRPr="00DE4598" w:rsidRDefault="0032284F" w:rsidP="0032284F">
      <w:pPr>
        <w:ind w:firstLine="709"/>
        <w:jc w:val="both"/>
      </w:pPr>
      <w:r w:rsidRPr="00DE4598">
        <w:t>В библиотеке имеется точка выхода в Интернет с контентной фильтрацией.</w:t>
      </w:r>
    </w:p>
    <w:p w:rsidR="0032284F" w:rsidRPr="00DE4598" w:rsidRDefault="0032284F" w:rsidP="0032284F">
      <w:pPr>
        <w:ind w:firstLine="709"/>
        <w:jc w:val="both"/>
      </w:pPr>
      <w:r w:rsidRPr="00DE4598">
        <w:rPr>
          <w:bCs/>
        </w:rPr>
        <w:t> Работа с книжными выставками.</w:t>
      </w:r>
    </w:p>
    <w:p w:rsidR="0032284F" w:rsidRPr="00DE4598" w:rsidRDefault="0032284F" w:rsidP="0032284F">
      <w:pPr>
        <w:ind w:firstLine="709"/>
        <w:jc w:val="both"/>
      </w:pPr>
      <w:proofErr w:type="gramStart"/>
      <w:r w:rsidRPr="00DE4598">
        <w:t xml:space="preserve">За 2016-2017 год было организовано и оформлено 23 выставки, формы выставок были разнообразны (выставка-игра, выставка-размышление, выставка-поздравление, </w:t>
      </w:r>
      <w:r w:rsidRPr="00DE4598">
        <w:lastRenderedPageBreak/>
        <w:t>тематическая выставка, выставка-панорама, выставка-коллаж, выставка-акция, выставка-призыв, выставка к юбилейным датам, выставка-новинка, выставка-настроение, выставка-викторина).</w:t>
      </w:r>
      <w:proofErr w:type="gramEnd"/>
    </w:p>
    <w:p w:rsidR="0032284F" w:rsidRPr="00DE4598" w:rsidRDefault="0032284F" w:rsidP="0032284F">
      <w:pPr>
        <w:ind w:firstLine="709"/>
        <w:jc w:val="both"/>
      </w:pPr>
      <w:r w:rsidRPr="00DE4598">
        <w:t> </w:t>
      </w:r>
      <w:r w:rsidRPr="00DE4598">
        <w:t>«В литературной гостиной»;</w:t>
      </w:r>
    </w:p>
    <w:p w:rsidR="0032284F" w:rsidRPr="00DE4598" w:rsidRDefault="0032284F" w:rsidP="0032284F">
      <w:pPr>
        <w:ind w:firstLine="709"/>
        <w:jc w:val="both"/>
      </w:pPr>
      <w:r w:rsidRPr="00DE4598">
        <w:t>«Лучший рисунок»;</w:t>
      </w:r>
    </w:p>
    <w:p w:rsidR="0032284F" w:rsidRPr="00DE4598" w:rsidRDefault="0032284F" w:rsidP="0032284F">
      <w:pPr>
        <w:ind w:firstLine="709"/>
        <w:jc w:val="both"/>
      </w:pPr>
      <w:r w:rsidRPr="00DE4598">
        <w:t>«Мы-против наркотиков»;</w:t>
      </w:r>
    </w:p>
    <w:p w:rsidR="0032284F" w:rsidRPr="00DE4598" w:rsidRDefault="0032284F" w:rsidP="0032284F">
      <w:pPr>
        <w:ind w:firstLine="709"/>
        <w:jc w:val="both"/>
      </w:pPr>
      <w:r w:rsidRPr="00DE4598">
        <w:t>«У них война украла детство»;</w:t>
      </w:r>
    </w:p>
    <w:p w:rsidR="0032284F" w:rsidRPr="00DE4598" w:rsidRDefault="0032284F" w:rsidP="0032284F">
      <w:pPr>
        <w:ind w:firstLine="709"/>
        <w:jc w:val="both"/>
      </w:pPr>
      <w:r w:rsidRPr="00DE4598">
        <w:t xml:space="preserve"> «У книг не бывает каникул»;</w:t>
      </w:r>
    </w:p>
    <w:p w:rsidR="0032284F" w:rsidRPr="00DE4598" w:rsidRDefault="0032284F" w:rsidP="0032284F">
      <w:pPr>
        <w:ind w:firstLine="709"/>
        <w:jc w:val="both"/>
      </w:pPr>
      <w:r w:rsidRPr="00DE4598">
        <w:t> «</w:t>
      </w:r>
      <w:proofErr w:type="spellStart"/>
      <w:r w:rsidRPr="00DE4598">
        <w:t>Медсовет</w:t>
      </w:r>
      <w:proofErr w:type="spellEnd"/>
      <w:r w:rsidRPr="00DE4598">
        <w:t xml:space="preserve"> на страже здоровья»;</w:t>
      </w:r>
    </w:p>
    <w:p w:rsidR="0032284F" w:rsidRPr="00DE4598" w:rsidRDefault="0032284F" w:rsidP="0032284F">
      <w:pPr>
        <w:ind w:firstLine="709"/>
        <w:jc w:val="both"/>
      </w:pPr>
      <w:r w:rsidRPr="00DE4598">
        <w:t>«Раскинулось книжное море».</w:t>
      </w:r>
    </w:p>
    <w:p w:rsidR="0032284F" w:rsidRPr="00DE4598" w:rsidRDefault="0032284F" w:rsidP="0032284F">
      <w:pPr>
        <w:ind w:firstLine="709"/>
        <w:jc w:val="both"/>
      </w:pPr>
      <w:r w:rsidRPr="00DE4598">
        <w:t> На выставке были представлены книги о приключениях, путешествиях на морях. На корабликах читателям предлагались вопросы на морскую тематику, но чтобы ответить на вопросы викторины, нужно было стать матросом, предварительно надев на себя бескозырку. Данная выставка пользовалась популярностью, как среди младших школьников, так и среди старшеклассников.</w:t>
      </w:r>
    </w:p>
    <w:p w:rsidR="0032284F" w:rsidRPr="00DE4598" w:rsidRDefault="0032284F" w:rsidP="0032284F">
      <w:pPr>
        <w:ind w:firstLine="709"/>
        <w:jc w:val="both"/>
      </w:pPr>
      <w:r w:rsidRPr="00DE4598">
        <w:t xml:space="preserve">«Примером </w:t>
      </w:r>
      <w:proofErr w:type="gramStart"/>
      <w:r w:rsidRPr="00DE4598">
        <w:t>сильны</w:t>
      </w:r>
      <w:proofErr w:type="gramEnd"/>
      <w:r w:rsidRPr="00DE4598">
        <w:t xml:space="preserve"> и духом отважны»;</w:t>
      </w:r>
    </w:p>
    <w:p w:rsidR="0032284F" w:rsidRPr="00DE4598" w:rsidRDefault="0032284F" w:rsidP="0032284F">
      <w:pPr>
        <w:ind w:firstLine="709"/>
        <w:jc w:val="both"/>
      </w:pPr>
      <w:r w:rsidRPr="00DE4598">
        <w:t>«С книжных страниц на большой экран»;</w:t>
      </w:r>
    </w:p>
    <w:p w:rsidR="0032284F" w:rsidRPr="00DE4598" w:rsidRDefault="0032284F" w:rsidP="0032284F">
      <w:pPr>
        <w:ind w:firstLine="709"/>
        <w:jc w:val="both"/>
      </w:pPr>
      <w:r w:rsidRPr="00DE4598">
        <w:t>«Я патриот» и др.</w:t>
      </w:r>
    </w:p>
    <w:p w:rsidR="0032284F" w:rsidRPr="00DE4598" w:rsidRDefault="0032284F" w:rsidP="0032284F">
      <w:pPr>
        <w:ind w:firstLine="709"/>
        <w:jc w:val="both"/>
      </w:pPr>
      <w:r w:rsidRPr="00DE4598">
        <w:t> </w:t>
      </w:r>
      <w:r w:rsidRPr="00DE4598">
        <w:rPr>
          <w:bCs/>
        </w:rPr>
        <w:t>Массовая работа.</w:t>
      </w:r>
    </w:p>
    <w:p w:rsidR="0032284F" w:rsidRPr="00DE4598" w:rsidRDefault="0032284F" w:rsidP="0032284F">
      <w:pPr>
        <w:ind w:firstLine="709"/>
        <w:jc w:val="both"/>
      </w:pPr>
      <w:r w:rsidRPr="00DE4598">
        <w:t>Массовая работа в школьной библиотеке имела свои особенности: она развивала, воспитывала юного читателя, помогала через книгу найти ориентиры и выстроить свой жизненный путь. Мероприятия, проведённые школьной библиотекой, дают читателям знание о книгах, прививают любовь к чтению, вкус к правильной информации. Все мероприятия, проводимые библиотекой, были нацелены на литературное, историческое, толерантное просвещение школьников, содействующее патриотическому, нравственному, эстетическому воспитанию и формирующее привлекательный образ книги и чтения. После проведения таких мероприятий в библиотеке увеличивалось посещение и книговыдача</w:t>
      </w:r>
      <w:r w:rsidR="00E54039">
        <w:t xml:space="preserve"> литературы. Так, например, в 3</w:t>
      </w:r>
      <w:r w:rsidRPr="00DE4598">
        <w:t xml:space="preserve"> классе прошли мероприятия «Под открытым зонтиком добра», «Изобретения, перевернувшие мир». Для обучающихся 9-11 классов прошла деловая игра «Конституция – закон, по нему мы все живём» и т.д.</w:t>
      </w:r>
    </w:p>
    <w:p w:rsidR="0032284F" w:rsidRPr="00DE4598" w:rsidRDefault="0032284F" w:rsidP="0032284F">
      <w:pPr>
        <w:ind w:firstLine="709"/>
        <w:jc w:val="both"/>
      </w:pPr>
      <w:r w:rsidRPr="00DE4598">
        <w:t> Чтение вслух, викторины, игра-</w:t>
      </w:r>
      <w:proofErr w:type="spellStart"/>
      <w:r w:rsidRPr="00DE4598">
        <w:t>интелектуалка</w:t>
      </w:r>
      <w:proofErr w:type="spellEnd"/>
      <w:r w:rsidRPr="00DE4598">
        <w:t>, литературные головоломки, обзоры литературы, продолжают оставаться актуальными и сейчас. Популярностью пользовалась выставка-головоломка «Мелькают кадры, мелькают страницы».</w:t>
      </w:r>
    </w:p>
    <w:p w:rsidR="0032284F" w:rsidRPr="00DE4598" w:rsidRDefault="0032284F" w:rsidP="0032284F">
      <w:pPr>
        <w:ind w:firstLine="709"/>
        <w:jc w:val="both"/>
      </w:pPr>
      <w:r w:rsidRPr="00DE4598">
        <w:t xml:space="preserve">Наиболее яркими и запоминающимися среди всех проводимых </w:t>
      </w:r>
      <w:proofErr w:type="gramStart"/>
      <w:r w:rsidRPr="00DE4598">
        <w:t>мероприятий</w:t>
      </w:r>
      <w:proofErr w:type="gramEnd"/>
      <w:r w:rsidRPr="00DE4598">
        <w:t xml:space="preserve"> конечно же это общешкольные, где участие принимают от первы</w:t>
      </w:r>
      <w:r w:rsidR="003A73AD">
        <w:t>х по одиннадцатый классы. В 2017-2018</w:t>
      </w:r>
      <w:r w:rsidRPr="00DE4598">
        <w:t xml:space="preserve"> году были проведены: «Мир кино большой и разный», «Символ года – Герой кино», «</w:t>
      </w:r>
      <w:proofErr w:type="spellStart"/>
      <w:r w:rsidRPr="00DE4598">
        <w:t>Экоподиум</w:t>
      </w:r>
      <w:proofErr w:type="spellEnd"/>
      <w:r w:rsidRPr="00DE4598">
        <w:t>», «Мир возможных профессий».</w:t>
      </w:r>
    </w:p>
    <w:p w:rsidR="0032284F" w:rsidRPr="00DE4598" w:rsidRDefault="0032284F" w:rsidP="0032284F">
      <w:pPr>
        <w:ind w:firstLine="709"/>
        <w:jc w:val="both"/>
      </w:pPr>
      <w:r w:rsidRPr="00DE4598">
        <w:rPr>
          <w:bCs/>
        </w:rPr>
        <w:t> Справочно-библиографическая работа.</w:t>
      </w:r>
    </w:p>
    <w:p w:rsidR="0032284F" w:rsidRPr="00DE4598" w:rsidRDefault="0032284F" w:rsidP="0032284F">
      <w:pPr>
        <w:ind w:firstLine="709"/>
        <w:jc w:val="both"/>
      </w:pPr>
      <w:r w:rsidRPr="00DE4598">
        <w:t xml:space="preserve">В направлении справочно-библиографической работы проведены экскурсии по библиотеке «Добро пожаловать в </w:t>
      </w:r>
      <w:proofErr w:type="gramStart"/>
      <w:r w:rsidRPr="00DE4598">
        <w:t>Читай-город</w:t>
      </w:r>
      <w:proofErr w:type="gramEnd"/>
      <w:r w:rsidRPr="00DE4598">
        <w:t>», библиотечные уроки «О кни</w:t>
      </w:r>
      <w:r w:rsidR="003A73AD">
        <w:t>ге», «Структура книги» В 4 и 3</w:t>
      </w:r>
      <w:r w:rsidRPr="00DE4598">
        <w:t xml:space="preserve"> классах прошёл библиотечный урок об элементах книги. Учащиеся начальных классов узнали структуру книги и её компоненты. </w:t>
      </w:r>
      <w:proofErr w:type="gramStart"/>
      <w:r w:rsidRPr="00DE4598">
        <w:t>Научились</w:t>
      </w:r>
      <w:proofErr w:type="gramEnd"/>
      <w:r w:rsidRPr="00DE4598">
        <w:t xml:space="preserve"> как правильно выбирать себе для прочтения художественную литературу. Познакомились </w:t>
      </w:r>
      <w:proofErr w:type="gramStart"/>
      <w:r w:rsidRPr="00DE4598">
        <w:t>с</w:t>
      </w:r>
      <w:proofErr w:type="gramEnd"/>
      <w:r w:rsidRPr="00DE4598">
        <w:t xml:space="preserve"> сложным элементом книги, как фронтиспис. Это слово учились говорить вслух и громко всем классом. </w:t>
      </w:r>
    </w:p>
    <w:p w:rsidR="0032284F" w:rsidRPr="00DE4598" w:rsidRDefault="0032284F" w:rsidP="0032284F">
      <w:pPr>
        <w:ind w:firstLine="709"/>
        <w:jc w:val="both"/>
      </w:pPr>
      <w:r w:rsidRPr="00DE4598">
        <w:t>Книжные обзоры у выставок «Ступеньки в мир природы», «И продолжает жить в потомках вечный Пушкин», «Просто день рождения», обзоры – презентации. По запросам справок ведётся журнал учёта справок. Всего за уходящий период выполнено 53 справок из них:</w:t>
      </w:r>
    </w:p>
    <w:p w:rsidR="0032284F" w:rsidRPr="00DE4598" w:rsidRDefault="0032284F" w:rsidP="0032284F">
      <w:pPr>
        <w:ind w:firstLine="709"/>
        <w:jc w:val="both"/>
      </w:pPr>
      <w:r w:rsidRPr="00DE4598">
        <w:t>фактографическая – 8;</w:t>
      </w:r>
    </w:p>
    <w:p w:rsidR="0032284F" w:rsidRPr="00DE4598" w:rsidRDefault="0032284F" w:rsidP="0032284F">
      <w:pPr>
        <w:ind w:firstLine="709"/>
        <w:jc w:val="both"/>
      </w:pPr>
      <w:r w:rsidRPr="00DE4598">
        <w:t>тематическая – 39;</w:t>
      </w:r>
    </w:p>
    <w:p w:rsidR="0032284F" w:rsidRPr="00DE4598" w:rsidRDefault="0032284F" w:rsidP="0032284F">
      <w:pPr>
        <w:ind w:firstLine="709"/>
        <w:jc w:val="both"/>
      </w:pPr>
      <w:r w:rsidRPr="00DE4598">
        <w:t>краеведческая – 6.</w:t>
      </w:r>
    </w:p>
    <w:p w:rsidR="0032284F" w:rsidRPr="00DE4598" w:rsidRDefault="0032284F" w:rsidP="0032284F">
      <w:pPr>
        <w:ind w:firstLine="709"/>
        <w:jc w:val="both"/>
      </w:pPr>
      <w:r w:rsidRPr="00DE4598">
        <w:lastRenderedPageBreak/>
        <w:t xml:space="preserve">В работе с читателями проводились индивидуальные беседы о </w:t>
      </w:r>
      <w:proofErr w:type="gramStart"/>
      <w:r w:rsidRPr="00DE4598">
        <w:t>прочитанном</w:t>
      </w:r>
      <w:proofErr w:type="gramEnd"/>
      <w:r w:rsidRPr="00DE4598">
        <w:t>, памятки – акции. Проводилась работа с книжными формулярами на выявление задолженности в библиотеку.</w:t>
      </w:r>
    </w:p>
    <w:p w:rsidR="0032284F" w:rsidRPr="00DE4598" w:rsidRDefault="0032284F" w:rsidP="0032284F">
      <w:pPr>
        <w:ind w:firstLine="709"/>
        <w:jc w:val="both"/>
      </w:pPr>
      <w:r w:rsidRPr="00DE4598">
        <w:t xml:space="preserve">Беседы о прочитанных книгах проходят систематически. Так, например, проведены были индивидуальные беседы по книгам Н. Носова «Живая шляпа», А. Гайдара «Тимур и его команда», Ю. Алешковского «Кыш и </w:t>
      </w:r>
      <w:proofErr w:type="spellStart"/>
      <w:r w:rsidRPr="00DE4598">
        <w:t>двапортфеля</w:t>
      </w:r>
      <w:proofErr w:type="spellEnd"/>
      <w:r w:rsidRPr="00DE4598">
        <w:t>». </w:t>
      </w:r>
    </w:p>
    <w:p w:rsidR="0032284F" w:rsidRPr="00DE4598" w:rsidRDefault="0032284F" w:rsidP="0032284F">
      <w:pPr>
        <w:ind w:firstLine="709"/>
        <w:jc w:val="both"/>
      </w:pPr>
      <w:r w:rsidRPr="00DE4598">
        <w:t>   Также проводятся рекомендательные беседы при выборе книги, в основном для учащихся начальной школы, чтобы помочь в выборе интересной книги (в зависимости от возраста учащихся, техники чтения, интереса и т.д.). После таких бесед ребята с большим интересом читают и сами обращаются за помощью при выборе книг.</w:t>
      </w:r>
    </w:p>
    <w:p w:rsidR="0032284F" w:rsidRPr="00DE4598" w:rsidRDefault="0032284F" w:rsidP="0032284F">
      <w:pPr>
        <w:ind w:firstLine="709"/>
        <w:jc w:val="both"/>
      </w:pPr>
      <w:r w:rsidRPr="00DE4598">
        <w:rPr>
          <w:bCs/>
        </w:rPr>
        <w:t>Работа по самообразованию:</w:t>
      </w:r>
    </w:p>
    <w:p w:rsidR="0032284F" w:rsidRPr="00DE4598" w:rsidRDefault="0032284F" w:rsidP="0032284F">
      <w:pPr>
        <w:ind w:firstLine="709"/>
        <w:jc w:val="both"/>
      </w:pPr>
      <w:r w:rsidRPr="00DE4598">
        <w:t>изучение профессиональных изданий через электронную базу интернета;</w:t>
      </w:r>
    </w:p>
    <w:p w:rsidR="0032284F" w:rsidRPr="00DE4598" w:rsidRDefault="0032284F" w:rsidP="0032284F">
      <w:pPr>
        <w:ind w:firstLine="709"/>
        <w:jc w:val="both"/>
      </w:pPr>
      <w:r w:rsidRPr="00DE4598">
        <w:t>посещение МО библиотекарей школьных библиотек, семинаров</w:t>
      </w:r>
    </w:p>
    <w:p w:rsidR="0032284F" w:rsidRPr="00DE4598" w:rsidRDefault="0032284F" w:rsidP="0032284F">
      <w:pPr>
        <w:ind w:firstLine="709"/>
        <w:jc w:val="both"/>
      </w:pPr>
      <w:r w:rsidRPr="00DE4598">
        <w:t> </w:t>
      </w:r>
    </w:p>
    <w:p w:rsidR="0032284F" w:rsidRPr="00DE4598" w:rsidRDefault="0032284F" w:rsidP="0032284F">
      <w:pPr>
        <w:ind w:firstLine="709"/>
        <w:jc w:val="both"/>
      </w:pPr>
      <w:r w:rsidRPr="00DE4598">
        <w:rPr>
          <w:bCs/>
        </w:rPr>
        <w:t>Материально-техническая база</w:t>
      </w:r>
    </w:p>
    <w:p w:rsidR="0032284F" w:rsidRPr="00DE4598" w:rsidRDefault="0032284F" w:rsidP="0032284F">
      <w:pPr>
        <w:ind w:firstLine="709"/>
        <w:jc w:val="both"/>
      </w:pPr>
      <w:r w:rsidRPr="00DE4598">
        <w: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CFEFC"/>
        <w:tblCellMar>
          <w:left w:w="0" w:type="dxa"/>
          <w:right w:w="0" w:type="dxa"/>
        </w:tblCellMar>
        <w:tblLook w:val="04A0" w:firstRow="1" w:lastRow="0" w:firstColumn="1" w:lastColumn="0" w:noHBand="0" w:noVBand="1"/>
      </w:tblPr>
      <w:tblGrid>
        <w:gridCol w:w="680"/>
        <w:gridCol w:w="5433"/>
        <w:gridCol w:w="2675"/>
      </w:tblGrid>
      <w:tr w:rsidR="0032284F" w:rsidRPr="00DE4598" w:rsidTr="0032284F">
        <w:trPr>
          <w:trHeight w:val="472"/>
        </w:trPr>
        <w:tc>
          <w:tcPr>
            <w:tcW w:w="680"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w:t>
            </w:r>
          </w:p>
        </w:tc>
        <w:tc>
          <w:tcPr>
            <w:tcW w:w="5433"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НАИМЕНОВАНИЕ</w:t>
            </w:r>
          </w:p>
        </w:tc>
        <w:tc>
          <w:tcPr>
            <w:tcW w:w="2675"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КОЛ-ВО</w:t>
            </w:r>
          </w:p>
        </w:tc>
      </w:tr>
      <w:tr w:rsidR="0032284F" w:rsidRPr="00DE4598" w:rsidTr="0032284F">
        <w:tc>
          <w:tcPr>
            <w:tcW w:w="680"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1</w:t>
            </w:r>
          </w:p>
        </w:tc>
        <w:tc>
          <w:tcPr>
            <w:tcW w:w="5433"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 xml:space="preserve"> Стеллажи </w:t>
            </w:r>
            <w:proofErr w:type="spellStart"/>
            <w:r w:rsidR="00E54039">
              <w:t>деревянны</w:t>
            </w:r>
            <w:proofErr w:type="spellEnd"/>
          </w:p>
        </w:tc>
        <w:tc>
          <w:tcPr>
            <w:tcW w:w="2675"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4</w:t>
            </w:r>
          </w:p>
        </w:tc>
      </w:tr>
      <w:tr w:rsidR="0032284F" w:rsidRPr="00DE4598" w:rsidTr="0032284F">
        <w:tc>
          <w:tcPr>
            <w:tcW w:w="680"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2</w:t>
            </w:r>
          </w:p>
        </w:tc>
        <w:tc>
          <w:tcPr>
            <w:tcW w:w="5433"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 Библиотечная кафедра</w:t>
            </w:r>
          </w:p>
        </w:tc>
        <w:tc>
          <w:tcPr>
            <w:tcW w:w="2675"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1</w:t>
            </w:r>
          </w:p>
        </w:tc>
      </w:tr>
      <w:tr w:rsidR="0032284F" w:rsidRPr="00DE4598" w:rsidTr="0032284F">
        <w:tc>
          <w:tcPr>
            <w:tcW w:w="680"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3</w:t>
            </w:r>
          </w:p>
        </w:tc>
        <w:tc>
          <w:tcPr>
            <w:tcW w:w="5433"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 Шкаф книжный</w:t>
            </w:r>
          </w:p>
        </w:tc>
        <w:tc>
          <w:tcPr>
            <w:tcW w:w="2675"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4</w:t>
            </w:r>
          </w:p>
        </w:tc>
      </w:tr>
      <w:tr w:rsidR="0032284F" w:rsidRPr="00DE4598" w:rsidTr="0032284F">
        <w:tc>
          <w:tcPr>
            <w:tcW w:w="680"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4</w:t>
            </w:r>
          </w:p>
        </w:tc>
        <w:tc>
          <w:tcPr>
            <w:tcW w:w="5433"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 Столы        </w:t>
            </w:r>
          </w:p>
        </w:tc>
        <w:tc>
          <w:tcPr>
            <w:tcW w:w="2675"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4</w:t>
            </w:r>
          </w:p>
        </w:tc>
      </w:tr>
      <w:tr w:rsidR="0032284F" w:rsidRPr="00DE4598" w:rsidTr="0032284F">
        <w:tc>
          <w:tcPr>
            <w:tcW w:w="680"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6</w:t>
            </w:r>
          </w:p>
        </w:tc>
        <w:tc>
          <w:tcPr>
            <w:tcW w:w="5433"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 Стол для компьютера</w:t>
            </w:r>
          </w:p>
        </w:tc>
        <w:tc>
          <w:tcPr>
            <w:tcW w:w="2675"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1</w:t>
            </w:r>
          </w:p>
        </w:tc>
      </w:tr>
      <w:tr w:rsidR="0032284F" w:rsidRPr="00DE4598" w:rsidTr="0032284F">
        <w:tc>
          <w:tcPr>
            <w:tcW w:w="680"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7</w:t>
            </w:r>
          </w:p>
        </w:tc>
        <w:tc>
          <w:tcPr>
            <w:tcW w:w="5433"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Тумба для книг</w:t>
            </w:r>
          </w:p>
        </w:tc>
        <w:tc>
          <w:tcPr>
            <w:tcW w:w="2675"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3</w:t>
            </w:r>
          </w:p>
        </w:tc>
      </w:tr>
      <w:tr w:rsidR="0032284F" w:rsidRPr="00DE4598" w:rsidTr="0032284F">
        <w:tc>
          <w:tcPr>
            <w:tcW w:w="680"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8</w:t>
            </w:r>
          </w:p>
        </w:tc>
        <w:tc>
          <w:tcPr>
            <w:tcW w:w="5433"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Принтер</w:t>
            </w:r>
          </w:p>
        </w:tc>
        <w:tc>
          <w:tcPr>
            <w:tcW w:w="2675"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1</w:t>
            </w:r>
          </w:p>
        </w:tc>
      </w:tr>
      <w:tr w:rsidR="0032284F" w:rsidRPr="00DE4598" w:rsidTr="0032284F">
        <w:tc>
          <w:tcPr>
            <w:tcW w:w="680"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9</w:t>
            </w:r>
          </w:p>
        </w:tc>
        <w:tc>
          <w:tcPr>
            <w:tcW w:w="5433"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 ПК</w:t>
            </w:r>
          </w:p>
        </w:tc>
        <w:tc>
          <w:tcPr>
            <w:tcW w:w="2675"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1</w:t>
            </w:r>
          </w:p>
        </w:tc>
      </w:tr>
      <w:tr w:rsidR="0032284F" w:rsidRPr="00DE4598" w:rsidTr="0032284F">
        <w:tc>
          <w:tcPr>
            <w:tcW w:w="680"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13</w:t>
            </w:r>
          </w:p>
        </w:tc>
        <w:tc>
          <w:tcPr>
            <w:tcW w:w="5433"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 Выход в интернет</w:t>
            </w:r>
          </w:p>
        </w:tc>
        <w:tc>
          <w:tcPr>
            <w:tcW w:w="2675" w:type="dxa"/>
            <w:shd w:val="clear" w:color="auto" w:fill="FCFEFC"/>
            <w:tcMar>
              <w:top w:w="0" w:type="dxa"/>
              <w:left w:w="108" w:type="dxa"/>
              <w:bottom w:w="0" w:type="dxa"/>
              <w:right w:w="108" w:type="dxa"/>
            </w:tcMar>
            <w:hideMark/>
          </w:tcPr>
          <w:p w:rsidR="0032284F" w:rsidRPr="00DE4598" w:rsidRDefault="0032284F" w:rsidP="0032284F">
            <w:pPr>
              <w:ind w:firstLine="709"/>
              <w:jc w:val="both"/>
            </w:pPr>
            <w:r w:rsidRPr="00DE4598">
              <w:t>1</w:t>
            </w:r>
          </w:p>
        </w:tc>
      </w:tr>
    </w:tbl>
    <w:p w:rsidR="0032284F" w:rsidRPr="00DE4598" w:rsidRDefault="0032284F" w:rsidP="0032284F">
      <w:pPr>
        <w:ind w:firstLine="709"/>
        <w:jc w:val="both"/>
      </w:pPr>
      <w:r w:rsidRPr="00DE4598">
        <w:t> </w:t>
      </w:r>
    </w:p>
    <w:p w:rsidR="0032284F" w:rsidRPr="00DE4598" w:rsidRDefault="0032284F" w:rsidP="0032284F">
      <w:pPr>
        <w:ind w:firstLine="709"/>
        <w:jc w:val="both"/>
      </w:pPr>
      <w:r w:rsidRPr="00DE4598">
        <w:t>Библиотека имеет паспорт и следующие локально-нормативные документы:</w:t>
      </w:r>
    </w:p>
    <w:p w:rsidR="0032284F" w:rsidRPr="00DE4598" w:rsidRDefault="0032284F" w:rsidP="0032284F">
      <w:pPr>
        <w:ind w:firstLine="709"/>
        <w:jc w:val="both"/>
      </w:pPr>
      <w:r w:rsidRPr="00DE4598">
        <w:t>положение о школьной библиотеке;</w:t>
      </w:r>
    </w:p>
    <w:p w:rsidR="0032284F" w:rsidRPr="00DE4598" w:rsidRDefault="0032284F" w:rsidP="0032284F">
      <w:pPr>
        <w:ind w:firstLine="709"/>
        <w:jc w:val="both"/>
      </w:pPr>
      <w:r w:rsidRPr="00DE4598">
        <w:t>положение о библиотечном фонде школьной библиотеки;</w:t>
      </w:r>
    </w:p>
    <w:p w:rsidR="0032284F" w:rsidRPr="00DE4598" w:rsidRDefault="0032284F" w:rsidP="0032284F">
      <w:pPr>
        <w:ind w:firstLine="709"/>
        <w:jc w:val="both"/>
      </w:pPr>
      <w:r w:rsidRPr="00DE4598">
        <w:t>положение о порядке предоставления и обеспечения учебниками;</w:t>
      </w:r>
    </w:p>
    <w:p w:rsidR="0032284F" w:rsidRPr="00DE4598" w:rsidRDefault="0032284F" w:rsidP="0032284F">
      <w:pPr>
        <w:ind w:firstLine="709"/>
        <w:jc w:val="both"/>
      </w:pPr>
      <w:r w:rsidRPr="00DE4598">
        <w:t>правила пользования библиотекой;</w:t>
      </w:r>
    </w:p>
    <w:p w:rsidR="0032284F" w:rsidRPr="00DE4598" w:rsidRDefault="0032284F" w:rsidP="0032284F">
      <w:pPr>
        <w:ind w:firstLine="709"/>
        <w:jc w:val="both"/>
      </w:pPr>
      <w:r w:rsidRPr="00DE4598">
        <w:t>должностная инструкция библиотекаря.</w:t>
      </w:r>
    </w:p>
    <w:p w:rsidR="0032284F" w:rsidRPr="00DE4598" w:rsidRDefault="0032284F" w:rsidP="0032284F">
      <w:pPr>
        <w:ind w:firstLine="709"/>
        <w:jc w:val="both"/>
      </w:pPr>
      <w:r w:rsidRPr="00DE4598">
        <w:t>  </w:t>
      </w:r>
    </w:p>
    <w:p w:rsidR="0032284F" w:rsidRPr="00DE4598" w:rsidRDefault="0032284F" w:rsidP="0032284F">
      <w:pPr>
        <w:ind w:firstLine="709"/>
        <w:jc w:val="both"/>
      </w:pPr>
      <w:r w:rsidRPr="00DE4598">
        <w:t> </w:t>
      </w:r>
      <w:r w:rsidRPr="00DE4598">
        <w:rPr>
          <w:bCs/>
        </w:rPr>
        <w:t>Показатели библиотеки</w:t>
      </w:r>
    </w:p>
    <w:p w:rsidR="0032284F" w:rsidRPr="00DE4598" w:rsidRDefault="00204263" w:rsidP="0032284F">
      <w:pPr>
        <w:ind w:firstLine="709"/>
        <w:jc w:val="both"/>
      </w:pPr>
      <w:r>
        <w:rPr>
          <w:bCs/>
        </w:rPr>
        <w:t>за 2017-2018</w:t>
      </w:r>
      <w:r w:rsidR="0032284F" w:rsidRPr="00DE4598">
        <w:rPr>
          <w:bCs/>
        </w:rPr>
        <w:t xml:space="preserve"> учебный год</w:t>
      </w:r>
    </w:p>
    <w:p w:rsidR="0032284F" w:rsidRPr="00DE4598" w:rsidRDefault="0032284F" w:rsidP="0032284F">
      <w:pPr>
        <w:ind w:firstLine="709"/>
        <w:jc w:val="both"/>
      </w:pPr>
      <w:r w:rsidRPr="00DE4598">
        <w:t> </w:t>
      </w:r>
    </w:p>
    <w:p w:rsidR="0032284F" w:rsidRPr="00DE4598" w:rsidRDefault="0032284F" w:rsidP="0032284F">
      <w:pPr>
        <w:ind w:firstLine="709"/>
        <w:jc w:val="both"/>
      </w:pPr>
      <w:r w:rsidRPr="00DE4598">
        <w:rPr>
          <w:bCs/>
        </w:rPr>
        <w:t>     </w:t>
      </w:r>
      <w:r w:rsidR="00204263">
        <w:t> Всего - 44</w:t>
      </w:r>
    </w:p>
    <w:p w:rsidR="0032284F" w:rsidRPr="00DE4598" w:rsidRDefault="00204263" w:rsidP="0032284F">
      <w:pPr>
        <w:ind w:firstLine="709"/>
        <w:jc w:val="both"/>
      </w:pPr>
      <w:r>
        <w:t>      Записано - 4</w:t>
      </w:r>
      <w:r w:rsidR="0032284F" w:rsidRPr="00DE4598">
        <w:t>3</w:t>
      </w:r>
    </w:p>
    <w:p w:rsidR="0032284F" w:rsidRPr="00DE4598" w:rsidRDefault="003A73AD" w:rsidP="0032284F">
      <w:pPr>
        <w:ind w:firstLine="709"/>
        <w:jc w:val="both"/>
      </w:pPr>
      <w:r>
        <w:t>      Посещение -  8</w:t>
      </w:r>
      <w:r w:rsidR="00204263">
        <w:t>1</w:t>
      </w:r>
    </w:p>
    <w:p w:rsidR="0032284F" w:rsidRPr="00DE4598" w:rsidRDefault="003A73AD" w:rsidP="0032284F">
      <w:pPr>
        <w:ind w:firstLine="709"/>
        <w:jc w:val="both"/>
      </w:pPr>
      <w:r>
        <w:t>      Книговыдача - 90</w:t>
      </w:r>
    </w:p>
    <w:p w:rsidR="0032284F" w:rsidRPr="00DE4598" w:rsidRDefault="0032284F" w:rsidP="0032284F">
      <w:pPr>
        <w:ind w:firstLine="709"/>
        <w:jc w:val="both"/>
      </w:pPr>
      <w:r w:rsidRPr="00DE4598">
        <w:t> </w:t>
      </w:r>
    </w:p>
    <w:p w:rsidR="0032284F" w:rsidRPr="00DE4598" w:rsidRDefault="0032284F" w:rsidP="0032284F">
      <w:pPr>
        <w:ind w:firstLine="709"/>
        <w:jc w:val="both"/>
      </w:pPr>
      <w:r w:rsidRPr="00DE4598">
        <w:t>            Выдано:</w:t>
      </w:r>
      <w:r w:rsidRPr="00DE4598">
        <w:rPr>
          <w:bCs/>
        </w:rPr>
        <w:t> </w:t>
      </w:r>
    </w:p>
    <w:p w:rsidR="0032284F" w:rsidRPr="00DE4598" w:rsidRDefault="0032284F" w:rsidP="0032284F">
      <w:pPr>
        <w:ind w:firstLine="709"/>
        <w:jc w:val="both"/>
      </w:pPr>
      <w:r w:rsidRPr="00DE4598">
        <w:t xml:space="preserve">   </w:t>
      </w:r>
      <w:r w:rsidR="00204263">
        <w:t>    Художественной литературы-18</w:t>
      </w:r>
      <w:r w:rsidRPr="00DE4598">
        <w:t>2 экз.</w:t>
      </w:r>
    </w:p>
    <w:p w:rsidR="0032284F" w:rsidRPr="00DE4598" w:rsidRDefault="00204263" w:rsidP="0032284F">
      <w:pPr>
        <w:ind w:firstLine="709"/>
        <w:jc w:val="both"/>
      </w:pPr>
      <w:r>
        <w:t>      Детской литературы -</w:t>
      </w:r>
      <w:r w:rsidR="0032284F" w:rsidRPr="00DE4598">
        <w:t>80 экз.</w:t>
      </w:r>
    </w:p>
    <w:p w:rsidR="0032284F" w:rsidRPr="00DE4598" w:rsidRDefault="0032284F" w:rsidP="0032284F">
      <w:pPr>
        <w:ind w:firstLine="709"/>
        <w:jc w:val="both"/>
      </w:pPr>
      <w:r w:rsidRPr="00DE4598">
        <w:t>      Общественно-попу</w:t>
      </w:r>
      <w:r w:rsidR="00204263">
        <w:t>лярной и прочей литературы – 85</w:t>
      </w:r>
      <w:r w:rsidRPr="00DE4598">
        <w:t xml:space="preserve"> экз.</w:t>
      </w:r>
    </w:p>
    <w:p w:rsidR="0032284F" w:rsidRPr="00DE4598" w:rsidRDefault="00204263" w:rsidP="0032284F">
      <w:pPr>
        <w:ind w:firstLine="709"/>
        <w:jc w:val="both"/>
      </w:pPr>
      <w:r>
        <w:t xml:space="preserve">      Из них </w:t>
      </w:r>
      <w:proofErr w:type="gramStart"/>
      <w:r>
        <w:t>краеведческой</w:t>
      </w:r>
      <w:proofErr w:type="gramEnd"/>
      <w:r>
        <w:t xml:space="preserve"> - 8</w:t>
      </w:r>
      <w:r w:rsidR="0032284F" w:rsidRPr="00DE4598">
        <w:t xml:space="preserve"> экз.</w:t>
      </w:r>
    </w:p>
    <w:p w:rsidR="0032284F" w:rsidRPr="00DE4598" w:rsidRDefault="0032284F" w:rsidP="0032284F">
      <w:pPr>
        <w:ind w:firstLine="709"/>
        <w:jc w:val="both"/>
      </w:pPr>
      <w:r w:rsidRPr="00DE4598">
        <w:t>          Повысились по сравнению с прошлым годом показатели книговыдачи, посещаемости и      читаемости.                                                               </w:t>
      </w:r>
    </w:p>
    <w:p w:rsidR="0032284F" w:rsidRPr="00DE4598" w:rsidRDefault="0032284F" w:rsidP="0032284F">
      <w:pPr>
        <w:ind w:firstLine="709"/>
        <w:jc w:val="both"/>
      </w:pPr>
      <w:r w:rsidRPr="00DE4598">
        <w:t>  </w:t>
      </w:r>
      <w:r w:rsidRPr="00DE4598">
        <w:rPr>
          <w:bCs/>
        </w:rPr>
        <w:t> Массовая работа</w:t>
      </w:r>
    </w:p>
    <w:p w:rsidR="0032284F" w:rsidRPr="00DE4598" w:rsidRDefault="0032284F" w:rsidP="0032284F">
      <w:pPr>
        <w:ind w:firstLine="709"/>
        <w:jc w:val="both"/>
      </w:pPr>
      <w:r w:rsidRPr="00DE4598">
        <w:lastRenderedPageBreak/>
        <w:t>       Кн</w:t>
      </w:r>
      <w:proofErr w:type="gramStart"/>
      <w:r w:rsidRPr="00DE4598">
        <w:t>.в</w:t>
      </w:r>
      <w:proofErr w:type="gramEnd"/>
      <w:r w:rsidRPr="00DE4598">
        <w:t>ыставки - 23</w:t>
      </w:r>
    </w:p>
    <w:p w:rsidR="0032284F" w:rsidRPr="00DE4598" w:rsidRDefault="0032284F" w:rsidP="0032284F">
      <w:pPr>
        <w:ind w:firstLine="709"/>
        <w:jc w:val="both"/>
      </w:pPr>
      <w:r w:rsidRPr="00DE4598">
        <w:t>       Беседы - 29</w:t>
      </w:r>
    </w:p>
    <w:p w:rsidR="0032284F" w:rsidRPr="00DE4598" w:rsidRDefault="0032284F" w:rsidP="0032284F">
      <w:pPr>
        <w:ind w:firstLine="709"/>
        <w:jc w:val="both"/>
      </w:pPr>
      <w:r w:rsidRPr="00DE4598">
        <w:t>       Обзоры - 13</w:t>
      </w:r>
    </w:p>
    <w:p w:rsidR="0032284F" w:rsidRPr="00DE4598" w:rsidRDefault="0032284F" w:rsidP="0032284F">
      <w:pPr>
        <w:ind w:firstLine="709"/>
        <w:jc w:val="both"/>
      </w:pPr>
      <w:r w:rsidRPr="00DE4598">
        <w:t>       Конкурсы - 10</w:t>
      </w:r>
    </w:p>
    <w:p w:rsidR="0032284F" w:rsidRPr="00DE4598" w:rsidRDefault="0032284F" w:rsidP="0032284F">
      <w:pPr>
        <w:ind w:firstLine="709"/>
        <w:jc w:val="both"/>
      </w:pPr>
      <w:r w:rsidRPr="00DE4598">
        <w:t>       Викторины - 14</w:t>
      </w:r>
    </w:p>
    <w:p w:rsidR="0032284F" w:rsidRPr="00DE4598" w:rsidRDefault="0032284F" w:rsidP="0032284F">
      <w:pPr>
        <w:ind w:firstLine="709"/>
        <w:jc w:val="both"/>
      </w:pPr>
      <w:r w:rsidRPr="00DE4598">
        <w:t>       Экскурсии - 5</w:t>
      </w:r>
    </w:p>
    <w:p w:rsidR="0032284F" w:rsidRPr="00DE4598" w:rsidRDefault="0032284F" w:rsidP="0032284F">
      <w:pPr>
        <w:ind w:firstLine="709"/>
        <w:jc w:val="both"/>
      </w:pPr>
      <w:r w:rsidRPr="00DE4598">
        <w:t>Анализируя работу школьной б</w:t>
      </w:r>
      <w:r w:rsidR="00A009A7">
        <w:t>иблиотеки за 2017-2018</w:t>
      </w:r>
      <w:r w:rsidRPr="00DE4598">
        <w:t xml:space="preserve"> учебный год, можно сделать следующий вывод:</w:t>
      </w:r>
    </w:p>
    <w:p w:rsidR="0032284F" w:rsidRPr="00DE4598" w:rsidRDefault="0032284F" w:rsidP="0032284F">
      <w:pPr>
        <w:ind w:firstLine="709"/>
        <w:jc w:val="both"/>
      </w:pPr>
      <w:r w:rsidRPr="00DE4598">
        <w:t xml:space="preserve">    Школьная библиотека в течение года оказывала помощь учителям, классным руководителям в проведении массовых мероприятий, классных часов. Производился подбор литературы, сценариев, стихов для подготовки домашнего задания и внеурочной деятельности (классные мероприятия, конкурсы, интеллектуальные программы) </w:t>
      </w:r>
      <w:proofErr w:type="gramStart"/>
      <w:r w:rsidRPr="00DE4598">
        <w:t>обучающимся</w:t>
      </w:r>
      <w:proofErr w:type="gramEnd"/>
      <w:r w:rsidRPr="00DE4598">
        <w:t>. Активно вела работу по выполнению запросов читателями тематических, фактографических и краеведческих справок.</w:t>
      </w:r>
    </w:p>
    <w:p w:rsidR="0032284F" w:rsidRPr="00DE4598" w:rsidRDefault="0032284F" w:rsidP="0032284F">
      <w:pPr>
        <w:ind w:firstLine="709"/>
        <w:jc w:val="both"/>
      </w:pPr>
      <w:r w:rsidRPr="00DE4598">
        <w:t>Библиотека пропагандировала чтение. Старалась добиться систематического чтения, прививала интерес к периодической печати. Основные задачи, поставленные на этот учебный год, выполнены.</w:t>
      </w:r>
    </w:p>
    <w:p w:rsidR="0032284F" w:rsidRPr="00DE4598" w:rsidRDefault="0032284F" w:rsidP="0032284F">
      <w:pPr>
        <w:ind w:firstLine="709"/>
        <w:jc w:val="both"/>
      </w:pPr>
      <w:r w:rsidRPr="00DE4598">
        <w:t>   Выявлены основные проблемы, над которыми необходимо работать в 2017-2018 учебном году:</w:t>
      </w:r>
    </w:p>
    <w:p w:rsidR="0032284F" w:rsidRPr="00DE4598" w:rsidRDefault="0032284F" w:rsidP="0032284F">
      <w:pPr>
        <w:ind w:firstLine="709"/>
        <w:jc w:val="both"/>
      </w:pPr>
      <w:r w:rsidRPr="00DE4598">
        <w:t>усилить пропаганду чтения среди обучающихся второго и третьего уровней;</w:t>
      </w:r>
    </w:p>
    <w:p w:rsidR="0032284F" w:rsidRPr="00DE4598" w:rsidRDefault="0032284F" w:rsidP="0032284F">
      <w:pPr>
        <w:ind w:firstLine="709"/>
        <w:jc w:val="both"/>
      </w:pPr>
      <w:r w:rsidRPr="00DE4598">
        <w:t>контролировать УМК для заказа новых учебников;</w:t>
      </w:r>
    </w:p>
    <w:p w:rsidR="0032284F" w:rsidRPr="00DE4598" w:rsidRDefault="0032284F" w:rsidP="0032284F">
      <w:pPr>
        <w:ind w:firstLine="709"/>
        <w:jc w:val="both"/>
      </w:pPr>
      <w:r w:rsidRPr="00DE4598">
        <w:t>улучшить работу в направлении сохранности учебной литературы:</w:t>
      </w:r>
    </w:p>
    <w:p w:rsidR="0032284F" w:rsidRPr="00DE4598" w:rsidRDefault="0032284F" w:rsidP="0032284F">
      <w:pPr>
        <w:ind w:firstLine="709"/>
        <w:jc w:val="both"/>
      </w:pPr>
      <w:r w:rsidRPr="00DE4598">
        <w:t>создать библиотечный актив.</w:t>
      </w:r>
    </w:p>
    <w:p w:rsidR="0032284F" w:rsidRPr="00DE4598" w:rsidRDefault="0032284F" w:rsidP="0032284F">
      <w:pPr>
        <w:ind w:firstLine="709"/>
        <w:jc w:val="both"/>
      </w:pPr>
      <w:r w:rsidRPr="00DE4598">
        <w:t>не проведённые мероприятия перенести на следующий год в раздел работы с читателями и организация массовой работы.</w:t>
      </w:r>
    </w:p>
    <w:p w:rsidR="0032284F" w:rsidRPr="00DE4598" w:rsidRDefault="0032284F" w:rsidP="0032284F">
      <w:pPr>
        <w:ind w:firstLine="709"/>
        <w:jc w:val="both"/>
      </w:pPr>
      <w:r w:rsidRPr="00DE4598">
        <w:t> </w:t>
      </w:r>
      <w:r w:rsidRPr="00DE4598">
        <w:rPr>
          <w:bCs/>
        </w:rPr>
        <w:t>Задачи, над которыми стоит работать в следующем году:</w:t>
      </w:r>
    </w:p>
    <w:p w:rsidR="0032284F" w:rsidRPr="00DE4598" w:rsidRDefault="0032284F" w:rsidP="0032284F">
      <w:pPr>
        <w:ind w:firstLine="709"/>
        <w:jc w:val="both"/>
      </w:pPr>
      <w:r w:rsidRPr="00DE4598">
        <w:t>создать благоприятные условия для самоопределения и самореализации творческих способностей;</w:t>
      </w:r>
    </w:p>
    <w:p w:rsidR="0032284F" w:rsidRPr="00DE4598" w:rsidRDefault="0032284F" w:rsidP="0032284F">
      <w:pPr>
        <w:ind w:firstLine="709"/>
        <w:jc w:val="both"/>
      </w:pPr>
      <w:r w:rsidRPr="00DE4598">
        <w:t>продолжить акцию «Подари книгу школе»;</w:t>
      </w:r>
    </w:p>
    <w:p w:rsidR="0032284F" w:rsidRPr="00DE4598" w:rsidRDefault="0032284F" w:rsidP="0032284F">
      <w:pPr>
        <w:ind w:firstLine="709"/>
        <w:jc w:val="both"/>
      </w:pPr>
      <w:r w:rsidRPr="00DE4598">
        <w:t>продолжить работу над повышением качества и доступности информации, качеством обслуживания пользователей;</w:t>
      </w:r>
    </w:p>
    <w:p w:rsidR="0032284F" w:rsidRPr="00DE4598" w:rsidRDefault="0032284F" w:rsidP="0032284F">
      <w:pPr>
        <w:ind w:firstLine="709"/>
        <w:jc w:val="both"/>
      </w:pPr>
      <w:r w:rsidRPr="00DE4598">
        <w:t>обучать читателей пользоваться книгой и другими носителями информации, поиску, отбору и умению оценивать информацию;</w:t>
      </w:r>
    </w:p>
    <w:p w:rsidR="0032284F" w:rsidRPr="00DE4598" w:rsidRDefault="0032284F" w:rsidP="0032284F">
      <w:pPr>
        <w:ind w:firstLine="709"/>
        <w:jc w:val="both"/>
      </w:pPr>
      <w:r w:rsidRPr="00DE4598">
        <w:t>формировать эстетическую и экологическую культуру и интерес к здоровому образу жизни;</w:t>
      </w:r>
    </w:p>
    <w:p w:rsidR="0032284F" w:rsidRPr="00DE4598" w:rsidRDefault="0032284F" w:rsidP="0032284F">
      <w:pPr>
        <w:ind w:firstLine="709"/>
        <w:jc w:val="both"/>
      </w:pPr>
      <w:r w:rsidRPr="00DE4598">
        <w:t>создать стиль библиотеки неповторимый, оригинальный, способствующий запоминанию библиотеки из ряда других;</w:t>
      </w:r>
    </w:p>
    <w:p w:rsidR="0032284F" w:rsidRPr="00DE4598" w:rsidRDefault="0032284F" w:rsidP="0032284F">
      <w:pPr>
        <w:ind w:firstLine="709"/>
        <w:jc w:val="both"/>
      </w:pPr>
      <w:r w:rsidRPr="00DE4598">
        <w:t>организация досуга в условиях библиотеки с учетом интересов, потребностей, обучающихся для развития содержательного общения и воспитания культуры.</w:t>
      </w:r>
    </w:p>
    <w:p w:rsidR="0032284F" w:rsidRPr="00DE4598" w:rsidRDefault="0032284F" w:rsidP="00780B9F">
      <w:pPr>
        <w:jc w:val="center"/>
        <w:rPr>
          <w:b/>
        </w:rPr>
      </w:pPr>
    </w:p>
    <w:p w:rsidR="00780B9F" w:rsidRPr="00DE4598" w:rsidRDefault="00780B9F" w:rsidP="00780B9F">
      <w:pPr>
        <w:jc w:val="center"/>
        <w:rPr>
          <w:b/>
        </w:rPr>
      </w:pPr>
      <w:r w:rsidRPr="00DE4598">
        <w:rPr>
          <w:b/>
        </w:rPr>
        <w:t>Учебно-материальная база, благоустройство и оснащенность.</w:t>
      </w:r>
    </w:p>
    <w:p w:rsidR="00780B9F" w:rsidRPr="00DE4598" w:rsidRDefault="00780B9F" w:rsidP="00780B9F">
      <w:pPr>
        <w:pStyle w:val="af2"/>
        <w:spacing w:before="0" w:beforeAutospacing="0" w:after="0" w:afterAutospacing="0"/>
        <w:jc w:val="both"/>
      </w:pPr>
    </w:p>
    <w:p w:rsidR="00780B9F" w:rsidRPr="00DE4598" w:rsidRDefault="00780B9F" w:rsidP="00780B9F">
      <w:pPr>
        <w:jc w:val="both"/>
      </w:pPr>
      <w:r w:rsidRPr="00DE4598">
        <w:rPr>
          <w:b/>
        </w:rPr>
        <w:t xml:space="preserve">   Занятия по физическому воспитанию</w:t>
      </w:r>
      <w:r w:rsidRPr="00DE4598">
        <w:t xml:space="preserve"> проводятся в двух спортивных залах  школы, оборудованных в соответствии с государственными стандартами. Спортивные залы, инвентарь находятся в хорошем состоянии. На территории школы имеется футбольное поле, баскетбольная площадка, гимнастический городок, оборудованный шведской стенкой, параллельными и разновысокими брусьями, перекладиной, сектор метания, яма для прыжков в длину.</w:t>
      </w:r>
    </w:p>
    <w:p w:rsidR="00780B9F" w:rsidRPr="00DE4598" w:rsidRDefault="00780B9F" w:rsidP="00780B9F">
      <w:pPr>
        <w:jc w:val="both"/>
      </w:pPr>
      <w:r w:rsidRPr="00DE4598">
        <w:t xml:space="preserve">   На территории школы в зимнее время работает корт. </w:t>
      </w:r>
    </w:p>
    <w:p w:rsidR="00780B9F" w:rsidRPr="00DE4598" w:rsidRDefault="00780B9F" w:rsidP="00780B9F">
      <w:pPr>
        <w:jc w:val="both"/>
        <w:rPr>
          <w:lang w:eastAsia="ar-SA"/>
        </w:rPr>
      </w:pPr>
      <w:r w:rsidRPr="00DE4598">
        <w:t xml:space="preserve">   В школе созданы </w:t>
      </w:r>
      <w:r w:rsidRPr="00DE4598">
        <w:rPr>
          <w:b/>
        </w:rPr>
        <w:t xml:space="preserve">условия для досуговой деятельности идополнительного образования. </w:t>
      </w:r>
    </w:p>
    <w:p w:rsidR="00780B9F" w:rsidRPr="00DE4598" w:rsidRDefault="00780B9F" w:rsidP="00780B9F">
      <w:pPr>
        <w:jc w:val="both"/>
      </w:pPr>
      <w:r w:rsidRPr="00DE4598">
        <w:lastRenderedPageBreak/>
        <w:t xml:space="preserve">   Материально-техническая база школы соответствует нормативным требованиям для реализации образовательных программ. </w:t>
      </w:r>
      <w:proofErr w:type="gramStart"/>
      <w:r w:rsidRPr="00DE4598">
        <w:t xml:space="preserve">Медико-социальные условия соответствуют санитарным правилам и нормам (  </w:t>
      </w:r>
      <w:proofErr w:type="gramEnd"/>
    </w:p>
    <w:p w:rsidR="00780B9F" w:rsidRPr="00DE4598" w:rsidRDefault="00780B9F" w:rsidP="00780B9F">
      <w:pPr>
        <w:jc w:val="both"/>
      </w:pPr>
      <w:r w:rsidRPr="00DE4598">
        <w:t xml:space="preserve">   В школе разработана и утверждена номенклатура дел по охране труда, регулярно проводятся инструктажи с сотрудниками и обучающимися, организовано обучение работающих по 28-часовой программе по охране труда.</w:t>
      </w:r>
    </w:p>
    <w:p w:rsidR="00780B9F" w:rsidRPr="00DE4598" w:rsidRDefault="00780B9F" w:rsidP="00780B9F">
      <w:pPr>
        <w:jc w:val="both"/>
      </w:pPr>
      <w:r w:rsidRPr="00DE4598">
        <w:t xml:space="preserve">   Рабочие места учителей и обучающихся оборудованы с учетом санитарно-гигиенических норм и условий техники безопасности. Материально-техническая база соответствует типу и виду образовательного учреждения. </w:t>
      </w:r>
    </w:p>
    <w:p w:rsidR="00780B9F" w:rsidRPr="00DE4598" w:rsidRDefault="00780B9F" w:rsidP="00780B9F">
      <w:pPr>
        <w:jc w:val="both"/>
        <w:rPr>
          <w:lang w:eastAsia="ar-SA"/>
        </w:rPr>
      </w:pPr>
      <w:r w:rsidRPr="00DE4598">
        <w:rPr>
          <w:lang w:eastAsia="ar-SA"/>
        </w:rPr>
        <w:t xml:space="preserve">Питание </w:t>
      </w:r>
      <w:proofErr w:type="gramStart"/>
      <w:r w:rsidRPr="00DE4598">
        <w:rPr>
          <w:lang w:eastAsia="ar-SA"/>
        </w:rPr>
        <w:t>обучающихся</w:t>
      </w:r>
      <w:proofErr w:type="gramEnd"/>
      <w:r w:rsidRPr="00DE4598">
        <w:rPr>
          <w:lang w:eastAsia="ar-SA"/>
        </w:rPr>
        <w:t xml:space="preserve"> соответствует СанПиН. Охват питанием в 2016/ 2017 учебном году составляет </w:t>
      </w:r>
    </w:p>
    <w:p w:rsidR="00780B9F" w:rsidRPr="00DE4598" w:rsidRDefault="00E54039" w:rsidP="00780B9F">
      <w:pPr>
        <w:jc w:val="both"/>
        <w:rPr>
          <w:lang w:eastAsia="ar-SA"/>
        </w:rPr>
      </w:pPr>
      <w:r>
        <w:rPr>
          <w:lang w:eastAsia="ar-SA"/>
        </w:rPr>
        <w:t xml:space="preserve">   В школе имеются </w:t>
      </w:r>
      <w:bookmarkStart w:id="0" w:name="_GoBack"/>
      <w:bookmarkEnd w:id="0"/>
      <w:r>
        <w:rPr>
          <w:lang w:eastAsia="ar-SA"/>
        </w:rPr>
        <w:t>9</w:t>
      </w:r>
      <w:r w:rsidR="00780B9F" w:rsidRPr="00DE4598">
        <w:rPr>
          <w:lang w:eastAsia="ar-SA"/>
        </w:rPr>
        <w:t xml:space="preserve"> учебных кабинетов. </w:t>
      </w:r>
    </w:p>
    <w:p w:rsidR="00780B9F" w:rsidRPr="00DE4598" w:rsidRDefault="00780B9F" w:rsidP="00780B9F">
      <w:pPr>
        <w:jc w:val="both"/>
        <w:rPr>
          <w:lang w:eastAsia="ar-SA"/>
        </w:rPr>
      </w:pPr>
      <w:r w:rsidRPr="00DE4598">
        <w:t xml:space="preserve">Учебные кабинеты оснащены необходимым учебно-дидактическим комплексом. Работа по развитию и пополнению учебных кабинетов проводится постоянно. Учебные кабинеты паспортизированы, дважды в год проводятся смотры кабинетов, творческих лабораторий учителей. </w:t>
      </w:r>
      <w:r w:rsidRPr="00DE4598">
        <w:rPr>
          <w:lang w:eastAsia="ar-SA"/>
        </w:rPr>
        <w:t xml:space="preserve">Все кабинеты школы укомплектованы книжным фондом, справочной и методической литературой, раздаточным и демонстрационным материалом. </w:t>
      </w:r>
    </w:p>
    <w:p w:rsidR="00006DDF" w:rsidRPr="00DE4598" w:rsidRDefault="00006DDF" w:rsidP="007706FE">
      <w:pPr>
        <w:ind w:firstLine="709"/>
        <w:jc w:val="both"/>
      </w:pPr>
    </w:p>
    <w:p w:rsidR="004C6A1D" w:rsidRPr="00DE4598" w:rsidRDefault="00204263" w:rsidP="007706FE">
      <w:pPr>
        <w:ind w:firstLine="709"/>
        <w:jc w:val="both"/>
        <w:rPr>
          <w:b/>
          <w:bCs/>
        </w:rPr>
      </w:pPr>
      <w:r>
        <w:t>В 2018/2019</w:t>
      </w:r>
      <w:r w:rsidR="00DC4944" w:rsidRPr="00DE4598">
        <w:t xml:space="preserve"> учебном году</w:t>
      </w:r>
      <w:r w:rsidR="004E36F6" w:rsidRPr="00DE4598">
        <w:t xml:space="preserve"> педагогический коллектив  школы</w:t>
      </w:r>
      <w:r w:rsidR="00DC4944" w:rsidRPr="00DE4598">
        <w:t xml:space="preserve"> продолжит работу над </w:t>
      </w:r>
      <w:r w:rsidR="00DC4944" w:rsidRPr="00DE4598">
        <w:rPr>
          <w:b/>
        </w:rPr>
        <w:t>проблемой</w:t>
      </w:r>
      <w:r w:rsidR="00DC4944" w:rsidRPr="00DE4598">
        <w:rPr>
          <w:b/>
          <w:bCs/>
        </w:rPr>
        <w:t>«</w:t>
      </w:r>
      <w:r w:rsidR="00267258" w:rsidRPr="00DE4598">
        <w:rPr>
          <w:b/>
        </w:rPr>
        <w:t>«Освоение новых подходов  к образованию как основной способ совершенствования качества образования – роста результативности, эффективности обучения, воспитания, развития и успешности образовательного процесса</w:t>
      </w:r>
      <w:r w:rsidR="00DC4944" w:rsidRPr="00DE4598">
        <w:rPr>
          <w:b/>
          <w:bCs/>
        </w:rPr>
        <w:t>»,решая при этом следующие задачи:</w:t>
      </w:r>
    </w:p>
    <w:p w:rsidR="00DC4944" w:rsidRPr="00DE4598" w:rsidRDefault="000E7BA6" w:rsidP="007706FE">
      <w:pPr>
        <w:ind w:firstLine="709"/>
        <w:jc w:val="both"/>
        <w:rPr>
          <w:b/>
          <w:bCs/>
        </w:rPr>
      </w:pPr>
      <w:r w:rsidRPr="00DE4598">
        <w:rPr>
          <w:b/>
          <w:bCs/>
        </w:rPr>
        <w:t>Сохранение здоровья обу</w:t>
      </w:r>
      <w:r w:rsidR="00DC4944" w:rsidRPr="00DE4598">
        <w:rPr>
          <w:b/>
          <w:bCs/>
        </w:rPr>
        <w:t>ча</w:t>
      </w:r>
      <w:r w:rsidRPr="00DE4598">
        <w:rPr>
          <w:b/>
          <w:bCs/>
        </w:rPr>
        <w:t>ю</w:t>
      </w:r>
      <w:r w:rsidR="00DC4944" w:rsidRPr="00DE4598">
        <w:rPr>
          <w:b/>
          <w:bCs/>
        </w:rPr>
        <w:t>щихся и формирование устойчивых навыков здорового образа жизни через совершенствование системы просветительской работы с родителями; приобщение к спортивным занятиям; формирование культуры питания, труда и отдыха; предупреждение вредных зависимостей, разрушительных для здоровья форм поведения.</w:t>
      </w:r>
    </w:p>
    <w:p w:rsidR="00DC4944" w:rsidRPr="00DE4598" w:rsidRDefault="00DC4944" w:rsidP="007706FE">
      <w:pPr>
        <w:numPr>
          <w:ilvl w:val="0"/>
          <w:numId w:val="12"/>
        </w:numPr>
        <w:tabs>
          <w:tab w:val="left" w:pos="900"/>
        </w:tabs>
        <w:ind w:left="0" w:firstLine="709"/>
        <w:jc w:val="both"/>
        <w:rPr>
          <w:b/>
          <w:bCs/>
        </w:rPr>
      </w:pPr>
      <w:r w:rsidRPr="00DE4598">
        <w:rPr>
          <w:b/>
          <w:bCs/>
        </w:rPr>
        <w:t>Качественное совершенствование образовательного процесса для обеспечения максимально благоприятных условий по разностороннему ра</w:t>
      </w:r>
      <w:r w:rsidR="000E7BA6" w:rsidRPr="00DE4598">
        <w:rPr>
          <w:b/>
          <w:bCs/>
        </w:rPr>
        <w:t>звитию личности каждого ребенка, повышение качества  обучения.</w:t>
      </w:r>
    </w:p>
    <w:p w:rsidR="000E7BA6" w:rsidRPr="00DE4598" w:rsidRDefault="000E7BA6" w:rsidP="007706FE">
      <w:pPr>
        <w:numPr>
          <w:ilvl w:val="0"/>
          <w:numId w:val="12"/>
        </w:numPr>
        <w:tabs>
          <w:tab w:val="left" w:pos="900"/>
        </w:tabs>
        <w:ind w:left="0" w:firstLine="709"/>
        <w:jc w:val="both"/>
        <w:rPr>
          <w:b/>
          <w:bCs/>
        </w:rPr>
      </w:pPr>
      <w:r w:rsidRPr="00DE4598">
        <w:rPr>
          <w:b/>
          <w:bCs/>
        </w:rPr>
        <w:t>Повышение ответственности  педагогов, внедрение  современных  методов и  приемов  работы  в  практику преподавания  предметов, повышение  педагогического  мастерства  учителей.</w:t>
      </w:r>
    </w:p>
    <w:p w:rsidR="00DC4944" w:rsidRPr="00DE4598" w:rsidRDefault="008C09FE" w:rsidP="007706FE">
      <w:pPr>
        <w:numPr>
          <w:ilvl w:val="0"/>
          <w:numId w:val="12"/>
        </w:numPr>
        <w:tabs>
          <w:tab w:val="left" w:pos="900"/>
        </w:tabs>
        <w:ind w:left="0" w:firstLine="709"/>
        <w:jc w:val="both"/>
        <w:rPr>
          <w:b/>
          <w:bCs/>
        </w:rPr>
      </w:pPr>
      <w:r w:rsidRPr="00DE4598">
        <w:rPr>
          <w:b/>
          <w:bCs/>
        </w:rPr>
        <w:t>Совершенствование</w:t>
      </w:r>
      <w:r w:rsidR="00DC4944" w:rsidRPr="00DE4598">
        <w:rPr>
          <w:b/>
          <w:bCs/>
        </w:rPr>
        <w:t xml:space="preserve"> работы через создание условий и инновационных механизмов по формированию активной гражданской позиции  и социального становления личности учащихся. </w:t>
      </w:r>
    </w:p>
    <w:p w:rsidR="000E7BA6" w:rsidRPr="00DE4598" w:rsidRDefault="000E7BA6" w:rsidP="007706FE">
      <w:pPr>
        <w:tabs>
          <w:tab w:val="left" w:pos="900"/>
        </w:tabs>
        <w:jc w:val="both"/>
        <w:rPr>
          <w:b/>
          <w:bCs/>
        </w:rPr>
      </w:pPr>
    </w:p>
    <w:p w:rsidR="00DC4944" w:rsidRPr="00DE4598" w:rsidRDefault="00DC4944" w:rsidP="00B2577D">
      <w:pPr>
        <w:jc w:val="both"/>
        <w:rPr>
          <w:b/>
          <w:u w:val="single"/>
        </w:rPr>
      </w:pPr>
      <w:r w:rsidRPr="00DE4598">
        <w:rPr>
          <w:b/>
          <w:u w:val="single"/>
        </w:rPr>
        <w:t>Приоритетные направления развития школы:</w:t>
      </w:r>
    </w:p>
    <w:p w:rsidR="00DC4944" w:rsidRPr="00DE4598" w:rsidRDefault="00DC4944" w:rsidP="007706FE">
      <w:pPr>
        <w:ind w:firstLine="709"/>
        <w:jc w:val="both"/>
        <w:rPr>
          <w:b/>
          <w:u w:val="single"/>
        </w:rPr>
      </w:pPr>
    </w:p>
    <w:p w:rsidR="00DC4944" w:rsidRPr="00DE4598" w:rsidRDefault="00DC4944" w:rsidP="007706FE">
      <w:pPr>
        <w:numPr>
          <w:ilvl w:val="1"/>
          <w:numId w:val="10"/>
        </w:numPr>
        <w:tabs>
          <w:tab w:val="clear" w:pos="1500"/>
          <w:tab w:val="num" w:pos="700"/>
          <w:tab w:val="left" w:pos="1080"/>
        </w:tabs>
        <w:ind w:left="0" w:firstLine="709"/>
        <w:jc w:val="both"/>
      </w:pPr>
      <w:r w:rsidRPr="00DE4598">
        <w:t>Совершенствование системы методической работы с целью формирования у педагогов устойчивой мотивации к самообразованию.</w:t>
      </w:r>
    </w:p>
    <w:p w:rsidR="00DC4944" w:rsidRPr="00DE4598" w:rsidRDefault="00DC4944" w:rsidP="007706FE">
      <w:pPr>
        <w:numPr>
          <w:ilvl w:val="1"/>
          <w:numId w:val="10"/>
        </w:numPr>
        <w:tabs>
          <w:tab w:val="clear" w:pos="1500"/>
          <w:tab w:val="num" w:pos="700"/>
          <w:tab w:val="left" w:pos="1080"/>
        </w:tabs>
        <w:ind w:left="0" w:firstLine="709"/>
        <w:jc w:val="both"/>
      </w:pPr>
      <w:r w:rsidRPr="00DE4598">
        <w:t>Внедрение системы раннего выявления и сопровождения детской одаренности.</w:t>
      </w:r>
    </w:p>
    <w:p w:rsidR="00DC4944" w:rsidRPr="00DE4598" w:rsidRDefault="00DC4944" w:rsidP="007706FE">
      <w:pPr>
        <w:numPr>
          <w:ilvl w:val="1"/>
          <w:numId w:val="10"/>
        </w:numPr>
        <w:tabs>
          <w:tab w:val="clear" w:pos="1500"/>
          <w:tab w:val="num" w:pos="700"/>
          <w:tab w:val="left" w:pos="1080"/>
        </w:tabs>
        <w:ind w:left="0" w:firstLine="709"/>
        <w:jc w:val="both"/>
      </w:pPr>
      <w:r w:rsidRPr="00DE4598">
        <w:t>Развитие дополнительной системы образования для полного удовлетворения образовательных запросов учащихся и их законных представителей.</w:t>
      </w:r>
    </w:p>
    <w:p w:rsidR="00DC4944" w:rsidRPr="00DE4598" w:rsidRDefault="00DC4944" w:rsidP="007706FE">
      <w:pPr>
        <w:numPr>
          <w:ilvl w:val="1"/>
          <w:numId w:val="10"/>
        </w:numPr>
        <w:tabs>
          <w:tab w:val="clear" w:pos="1500"/>
          <w:tab w:val="num" w:pos="700"/>
          <w:tab w:val="left" w:pos="1080"/>
        </w:tabs>
        <w:ind w:left="0" w:firstLine="709"/>
        <w:jc w:val="both"/>
      </w:pPr>
      <w:r w:rsidRPr="00DE4598">
        <w:t>Формирование социально-политической направленности личности в рамках реализации социальных проектов с общественными органи</w:t>
      </w:r>
      <w:r w:rsidR="008C09FE" w:rsidRPr="00DE4598">
        <w:t xml:space="preserve">зациями, органами власти, </w:t>
      </w:r>
      <w:r w:rsidRPr="00DE4598">
        <w:t xml:space="preserve"> культуры, нравственной воспитанности, социально-гражданской зрелости.</w:t>
      </w:r>
    </w:p>
    <w:p w:rsidR="00DC4944" w:rsidRPr="00DE4598" w:rsidRDefault="00DC4944" w:rsidP="007706FE">
      <w:pPr>
        <w:numPr>
          <w:ilvl w:val="1"/>
          <w:numId w:val="10"/>
        </w:numPr>
        <w:tabs>
          <w:tab w:val="clear" w:pos="1500"/>
          <w:tab w:val="num" w:pos="700"/>
          <w:tab w:val="left" w:pos="1080"/>
        </w:tabs>
        <w:ind w:left="0" w:firstLine="709"/>
        <w:jc w:val="both"/>
      </w:pPr>
      <w:r w:rsidRPr="00DE4598">
        <w:t xml:space="preserve">Совершенствование системы </w:t>
      </w:r>
      <w:proofErr w:type="spellStart"/>
      <w:r w:rsidRPr="00DE4598">
        <w:t>профориентационной</w:t>
      </w:r>
      <w:proofErr w:type="spellEnd"/>
      <w:r w:rsidRPr="00DE4598">
        <w:t xml:space="preserve"> работы среди учащихся.</w:t>
      </w:r>
    </w:p>
    <w:p w:rsidR="00DC4944" w:rsidRPr="00DE4598" w:rsidRDefault="00DC4944" w:rsidP="007706FE">
      <w:pPr>
        <w:numPr>
          <w:ilvl w:val="1"/>
          <w:numId w:val="10"/>
        </w:numPr>
        <w:tabs>
          <w:tab w:val="clear" w:pos="1500"/>
          <w:tab w:val="num" w:pos="700"/>
          <w:tab w:val="left" w:pos="1080"/>
        </w:tabs>
        <w:ind w:left="0" w:firstLine="709"/>
        <w:jc w:val="both"/>
      </w:pPr>
      <w:r w:rsidRPr="00DE4598">
        <w:t>Создани</w:t>
      </w:r>
      <w:r w:rsidR="008C09FE" w:rsidRPr="00DE4598">
        <w:t xml:space="preserve">е экологически </w:t>
      </w:r>
      <w:r w:rsidRPr="00DE4598">
        <w:t xml:space="preserve"> комфортной образовательной среды в учебном заведении. </w:t>
      </w:r>
    </w:p>
    <w:p w:rsidR="00DC4944" w:rsidRPr="00DE4598" w:rsidRDefault="00DC4944" w:rsidP="007706FE">
      <w:pPr>
        <w:numPr>
          <w:ilvl w:val="1"/>
          <w:numId w:val="10"/>
        </w:numPr>
        <w:tabs>
          <w:tab w:val="clear" w:pos="1500"/>
          <w:tab w:val="num" w:pos="700"/>
          <w:tab w:val="left" w:pos="1080"/>
        </w:tabs>
        <w:ind w:left="0" w:firstLine="709"/>
        <w:jc w:val="both"/>
      </w:pPr>
      <w:r w:rsidRPr="00DE4598">
        <w:lastRenderedPageBreak/>
        <w:t xml:space="preserve">Формирование культуры здоровья </w:t>
      </w:r>
      <w:proofErr w:type="gramStart"/>
      <w:r w:rsidR="005A199A" w:rsidRPr="00DE4598">
        <w:t>об</w:t>
      </w:r>
      <w:r w:rsidRPr="00DE4598">
        <w:t>уча</w:t>
      </w:r>
      <w:r w:rsidR="005A199A" w:rsidRPr="00DE4598">
        <w:t>ю</w:t>
      </w:r>
      <w:r w:rsidRPr="00DE4598">
        <w:t>щихся</w:t>
      </w:r>
      <w:proofErr w:type="gramEnd"/>
      <w:r w:rsidRPr="00DE4598">
        <w:t xml:space="preserve"> через стабильное функционирование физкультурно-оздоровительной системы школы.</w:t>
      </w:r>
    </w:p>
    <w:p w:rsidR="00DC4944" w:rsidRPr="00DE4598" w:rsidRDefault="00DC4944" w:rsidP="007706FE">
      <w:pPr>
        <w:numPr>
          <w:ilvl w:val="1"/>
          <w:numId w:val="10"/>
        </w:numPr>
        <w:tabs>
          <w:tab w:val="clear" w:pos="1500"/>
          <w:tab w:val="num" w:pos="700"/>
          <w:tab w:val="left" w:pos="1080"/>
        </w:tabs>
        <w:ind w:left="0" w:firstLine="709"/>
        <w:jc w:val="both"/>
      </w:pPr>
      <w:r w:rsidRPr="00DE4598">
        <w:t>Сохранение и приумножение традиций школы в учебно-воспитательном процессе.</w:t>
      </w:r>
    </w:p>
    <w:p w:rsidR="00DC4944" w:rsidRPr="00DE4598" w:rsidRDefault="00DC4944" w:rsidP="007706FE">
      <w:pPr>
        <w:ind w:firstLine="709"/>
        <w:jc w:val="both"/>
      </w:pPr>
    </w:p>
    <w:p w:rsidR="00697CC9" w:rsidRPr="00DE4598" w:rsidRDefault="00697CC9" w:rsidP="00697CC9">
      <w:pPr>
        <w:widowControl w:val="0"/>
        <w:shd w:val="clear" w:color="auto" w:fill="FFFFFF"/>
        <w:autoSpaceDE w:val="0"/>
        <w:autoSpaceDN w:val="0"/>
        <w:adjustRightInd w:val="0"/>
        <w:ind w:firstLine="709"/>
        <w:jc w:val="both"/>
        <w:rPr>
          <w:b/>
          <w:u w:val="single"/>
        </w:rPr>
      </w:pPr>
      <w:r w:rsidRPr="00DE4598">
        <w:rPr>
          <w:b/>
          <w:u w:val="single"/>
        </w:rPr>
        <w:t>Выводы:</w:t>
      </w:r>
    </w:p>
    <w:p w:rsidR="00697CC9" w:rsidRPr="00DE4598" w:rsidRDefault="00697CC9" w:rsidP="00697CC9">
      <w:pPr>
        <w:widowControl w:val="0"/>
        <w:shd w:val="clear" w:color="auto" w:fill="FFFFFF"/>
        <w:autoSpaceDE w:val="0"/>
        <w:autoSpaceDN w:val="0"/>
        <w:adjustRightInd w:val="0"/>
        <w:contextualSpacing/>
        <w:jc w:val="both"/>
      </w:pPr>
      <w:r w:rsidRPr="00DE4598">
        <w:rPr>
          <w:color w:val="000000"/>
          <w:spacing w:val="-3"/>
        </w:rPr>
        <w:t xml:space="preserve">Школа  имеет необходимые материально – технические возможности,  </w:t>
      </w:r>
      <w:r w:rsidRPr="00DE4598">
        <w:t>позволяющие успешно осуществлять учебно-воспитательный процесс,  обеспечивает учащимся:</w:t>
      </w:r>
    </w:p>
    <w:p w:rsidR="00697CC9" w:rsidRPr="00DE4598" w:rsidRDefault="00697CC9" w:rsidP="00697CC9">
      <w:pPr>
        <w:ind w:firstLine="709"/>
        <w:jc w:val="both"/>
      </w:pPr>
      <w:r w:rsidRPr="00DE4598">
        <w:t xml:space="preserve"> - широкую образовательную подготовку по различным видам интеллектуальной   деятельности;</w:t>
      </w:r>
    </w:p>
    <w:p w:rsidR="00697CC9" w:rsidRPr="00DE4598" w:rsidRDefault="00697CC9" w:rsidP="00697CC9">
      <w:pPr>
        <w:ind w:firstLine="709"/>
        <w:jc w:val="both"/>
      </w:pPr>
      <w:r w:rsidRPr="00DE4598">
        <w:t xml:space="preserve"> - развитие творческого потенциала личности, воспитание в духе ответственности за самосовершенствование и совершенствование общества;</w:t>
      </w:r>
    </w:p>
    <w:p w:rsidR="00697CC9" w:rsidRPr="00DE4598" w:rsidRDefault="00697CC9" w:rsidP="00697CC9">
      <w:pPr>
        <w:ind w:firstLine="709"/>
        <w:jc w:val="both"/>
        <w:rPr>
          <w:b/>
        </w:rPr>
      </w:pPr>
      <w:r w:rsidRPr="00DE4598">
        <w:t xml:space="preserve"> - возможность самореализации и интеграции в современное общество;</w:t>
      </w:r>
    </w:p>
    <w:p w:rsidR="00B2577D" w:rsidRPr="00DE4598" w:rsidRDefault="00697CC9" w:rsidP="00697CC9">
      <w:pPr>
        <w:jc w:val="both"/>
      </w:pPr>
      <w:r w:rsidRPr="00DE4598">
        <w:rPr>
          <w:b/>
        </w:rPr>
        <w:t>Ведущая цель школы:</w:t>
      </w:r>
    </w:p>
    <w:p w:rsidR="00697CC9" w:rsidRPr="00DE4598" w:rsidRDefault="00B2577D" w:rsidP="00697CC9">
      <w:pPr>
        <w:jc w:val="both"/>
      </w:pPr>
      <w:r w:rsidRPr="00DE4598">
        <w:t>подготовка  обучающихся</w:t>
      </w:r>
      <w:r w:rsidR="00697CC9" w:rsidRPr="00DE4598">
        <w:t>к учебной, профессиональной, социальной и личной жизнедеятельности; воспитание личности, способной к самопознанию, саморазвитию и самоопределению.</w:t>
      </w:r>
    </w:p>
    <w:p w:rsidR="00834E53" w:rsidRPr="00DE4598" w:rsidRDefault="00204263" w:rsidP="00B2577D">
      <w:pPr>
        <w:jc w:val="both"/>
        <w:rPr>
          <w:b/>
        </w:rPr>
      </w:pPr>
      <w:r>
        <w:rPr>
          <w:b/>
        </w:rPr>
        <w:t>Задачи на 2018-2019</w:t>
      </w:r>
      <w:r w:rsidR="00834E53" w:rsidRPr="00DE4598">
        <w:rPr>
          <w:b/>
        </w:rPr>
        <w:t xml:space="preserve"> учебный год </w:t>
      </w:r>
    </w:p>
    <w:p w:rsidR="00834E53" w:rsidRPr="00DE4598" w:rsidRDefault="00834E53" w:rsidP="00834E53">
      <w:pPr>
        <w:ind w:firstLine="720"/>
        <w:jc w:val="both"/>
      </w:pPr>
      <w:r w:rsidRPr="00DE4598">
        <w:t xml:space="preserve">1. Обеспечение условий для формирования индивидуальных образовательных маршрутов большему количеству обучающихся, индивидуализация образовательного процесса. </w:t>
      </w:r>
    </w:p>
    <w:p w:rsidR="00834E53" w:rsidRPr="00DE4598" w:rsidRDefault="00834E53" w:rsidP="00834E53">
      <w:pPr>
        <w:ind w:firstLine="720"/>
        <w:jc w:val="both"/>
      </w:pPr>
      <w:r w:rsidRPr="00DE4598">
        <w:t xml:space="preserve">2. Внедрение  современных образовательных, </w:t>
      </w:r>
      <w:proofErr w:type="spellStart"/>
      <w:r w:rsidRPr="00DE4598">
        <w:t>здоровьесберегающих</w:t>
      </w:r>
      <w:proofErr w:type="spellEnd"/>
      <w:r w:rsidRPr="00DE4598">
        <w:t xml:space="preserve"> технологий, направленных </w:t>
      </w:r>
      <w:r w:rsidR="00B2577D" w:rsidRPr="00DE4598">
        <w:t>на развитие каждого обу</w:t>
      </w:r>
      <w:r w:rsidRPr="00DE4598">
        <w:t>ча</w:t>
      </w:r>
      <w:r w:rsidR="00B2577D" w:rsidRPr="00DE4598">
        <w:t>ю</w:t>
      </w:r>
      <w:r w:rsidRPr="00DE4598">
        <w:t>щегося, способствующих развитию их познавательной активности.</w:t>
      </w:r>
    </w:p>
    <w:p w:rsidR="00697CC9" w:rsidRPr="00DE4598" w:rsidRDefault="00697CC9" w:rsidP="00697CC9">
      <w:pPr>
        <w:widowControl w:val="0"/>
        <w:autoSpaceDE w:val="0"/>
        <w:autoSpaceDN w:val="0"/>
        <w:adjustRightInd w:val="0"/>
        <w:jc w:val="both"/>
      </w:pPr>
    </w:p>
    <w:p w:rsidR="003B3361" w:rsidRPr="00DE4598" w:rsidRDefault="003B3361" w:rsidP="003B3361">
      <w:pPr>
        <w:pStyle w:val="Default"/>
      </w:pPr>
      <w:r w:rsidRPr="00DE4598">
        <w:rPr>
          <w:b/>
          <w:bCs/>
        </w:rPr>
        <w:t xml:space="preserve">Анализ </w:t>
      </w:r>
      <w:proofErr w:type="spellStart"/>
      <w:r w:rsidRPr="00DE4598">
        <w:rPr>
          <w:b/>
          <w:bCs/>
        </w:rPr>
        <w:t>внутришкольного</w:t>
      </w:r>
      <w:proofErr w:type="spellEnd"/>
      <w:r w:rsidRPr="00DE4598">
        <w:rPr>
          <w:b/>
          <w:bCs/>
        </w:rPr>
        <w:t xml:space="preserve"> контроля. </w:t>
      </w:r>
    </w:p>
    <w:p w:rsidR="003B3361" w:rsidRPr="00DE4598" w:rsidRDefault="003B3361" w:rsidP="003B3361">
      <w:pPr>
        <w:pStyle w:val="Default"/>
      </w:pPr>
      <w:r w:rsidRPr="00DE4598">
        <w:t xml:space="preserve">5.1. </w:t>
      </w:r>
      <w:proofErr w:type="gramStart"/>
      <w:r w:rsidRPr="00DE4598">
        <w:t>Контроль за</w:t>
      </w:r>
      <w:proofErr w:type="gramEnd"/>
      <w:r w:rsidRPr="00DE4598">
        <w:t xml:space="preserve"> состоянием преподавания учебных предметов. Повышению педагогического мастерства учителей способствует правильно организованный </w:t>
      </w:r>
      <w:proofErr w:type="spellStart"/>
      <w:r w:rsidRPr="00DE4598">
        <w:t>внутришкольный</w:t>
      </w:r>
      <w:proofErr w:type="spellEnd"/>
      <w:r w:rsidRPr="00DE4598">
        <w:t xml:space="preserve"> контроль. Организованный </w:t>
      </w:r>
      <w:proofErr w:type="spellStart"/>
      <w:r w:rsidRPr="00DE4598">
        <w:t>внутришкольный</w:t>
      </w:r>
      <w:proofErr w:type="spellEnd"/>
      <w:r w:rsidRPr="00DE4598">
        <w:t xml:space="preserve">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Свою задачу во ВШК мы видим в том, чтобы совместно с учителями найти причины возникающих в педагогической деятельности проблем, продумать систему мер по их устранению, ликвидировать недочеты. </w:t>
      </w:r>
    </w:p>
    <w:p w:rsidR="003B3361" w:rsidRPr="00DE4598" w:rsidRDefault="003B3361" w:rsidP="003B3361">
      <w:pPr>
        <w:pStyle w:val="Default"/>
      </w:pPr>
      <w:r w:rsidRPr="00DE4598">
        <w:t>Основными направлениями контроля учебно-</w:t>
      </w:r>
      <w:r w:rsidR="00204263">
        <w:t>воспитательного процесса в 2017-2018</w:t>
      </w:r>
      <w:r w:rsidRPr="00DE4598">
        <w:t xml:space="preserve"> учебном году являются: </w:t>
      </w:r>
      <w:proofErr w:type="gramStart"/>
      <w:r w:rsidRPr="00DE4598">
        <w:t>контроль за</w:t>
      </w:r>
      <w:proofErr w:type="gramEnd"/>
      <w:r w:rsidRPr="00DE4598">
        <w:t xml:space="preserve"> ведением документации, за качеством знаний, за уровнем преподавания учебных предметов, за объемом выполнения учебных программ, за подготовкой к государственной (итоговой) аттестации, за успеваемостью обучающихся в школе, за посещаемостью обучающимися учебных занятий. </w:t>
      </w:r>
    </w:p>
    <w:p w:rsidR="003B3361" w:rsidRPr="00DE4598" w:rsidRDefault="003B3361" w:rsidP="003B3361">
      <w:pPr>
        <w:pStyle w:val="Default"/>
      </w:pPr>
      <w:r w:rsidRPr="00DE4598">
        <w:t xml:space="preserve">План </w:t>
      </w:r>
      <w:proofErr w:type="spellStart"/>
      <w:r w:rsidRPr="00DE4598">
        <w:t>внутришкольного</w:t>
      </w:r>
      <w:proofErr w:type="spellEnd"/>
      <w:r w:rsidRPr="00DE4598">
        <w:t xml:space="preserve"> контроля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совещаний при директоре, заседаниях ШМО, в приказах директора, в справках. </w:t>
      </w:r>
    </w:p>
    <w:p w:rsidR="003B3361" w:rsidRPr="00DE4598" w:rsidRDefault="003B3361" w:rsidP="003B3361">
      <w:pPr>
        <w:pStyle w:val="Default"/>
      </w:pPr>
      <w:r w:rsidRPr="00DE4598">
        <w:t xml:space="preserve">В течение учебного года в школе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 </w:t>
      </w:r>
    </w:p>
    <w:p w:rsidR="003B3361" w:rsidRPr="00F151EB" w:rsidRDefault="003B3361" w:rsidP="00F151EB">
      <w:r w:rsidRPr="00DE4598">
        <w:lastRenderedPageBreak/>
        <w:t xml:space="preserve">В течение учебного года проводился </w:t>
      </w:r>
      <w:r w:rsidRPr="00F151EB">
        <w:t xml:space="preserve">мониторинг уровня </w:t>
      </w:r>
      <w:proofErr w:type="spellStart"/>
      <w:r w:rsidRPr="00F151EB">
        <w:t>сформированности</w:t>
      </w:r>
      <w:proofErr w:type="spellEnd"/>
      <w:r w:rsidRPr="00F151EB">
        <w:t xml:space="preserve"> УУД по русскому языку и математике в виде контрольных работ</w:t>
      </w:r>
      <w:proofErr w:type="gramStart"/>
      <w:r w:rsidRPr="00F151EB">
        <w:t xml:space="preserve"> .</w:t>
      </w:r>
      <w:proofErr w:type="gramEnd"/>
      <w:r w:rsidRPr="00F151EB">
        <w:t xml:space="preserve"> Работы анализировались, обсуждались на заседаниях ШМО, совещаниях при директоре. </w:t>
      </w:r>
    </w:p>
    <w:p w:rsidR="003B3361" w:rsidRPr="00DE4598" w:rsidRDefault="003B3361" w:rsidP="00F151EB">
      <w:r w:rsidRPr="00F151EB">
        <w:t>В теч</w:t>
      </w:r>
      <w:r w:rsidR="00204263">
        <w:t>ение учебного года заместителям</w:t>
      </w:r>
      <w:r w:rsidRPr="00F151EB">
        <w:t xml:space="preserve"> дир</w:t>
      </w:r>
      <w:r w:rsidRPr="00DE4598">
        <w:t xml:space="preserve">ектора по УР </w:t>
      </w:r>
      <w:r w:rsidR="00204263">
        <w:t xml:space="preserve">Никифоровой Н.Н </w:t>
      </w:r>
      <w:r w:rsidRPr="00DE4598">
        <w:t xml:space="preserve">осуществлялся </w:t>
      </w:r>
      <w:proofErr w:type="gramStart"/>
      <w:r w:rsidRPr="00DE4598">
        <w:t>контроль за</w:t>
      </w:r>
      <w:proofErr w:type="gramEnd"/>
      <w:r w:rsidRPr="00DE4598">
        <w:t xml:space="preserve">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проведено уплотнение материала. Благодаря проведенным мероприятиям, программы по всем предметам учебного плана в</w:t>
      </w:r>
      <w:r w:rsidR="00204263">
        <w:t>о всех классах в 2017 - 2018</w:t>
      </w:r>
      <w:r w:rsidRPr="00DE4598">
        <w:t xml:space="preserve"> учебном году выполнены в полном объеме. </w:t>
      </w:r>
    </w:p>
    <w:p w:rsidR="003B3361" w:rsidRPr="00DE4598" w:rsidRDefault="003B3361" w:rsidP="003B3361">
      <w:pPr>
        <w:pStyle w:val="Default"/>
      </w:pPr>
      <w:r w:rsidRPr="00DE4598">
        <w:t xml:space="preserve">В течение года с педагогами, классными руководителями проводились совещания, на которых осуществлялись анализ успеваемости обучающихся, анализ выполнения программ, посещаемости обучающихся учебных занятий, анализ выполнения плана по организованному завершению учебного года, подготовки к государственной (итоговой) аттестации обучающихся 9,11 классов. Проведение совещаний позволило своевременно выявлять возникающие проблемы и осуществлять их коррекцию. </w:t>
      </w:r>
    </w:p>
    <w:p w:rsidR="003B3361" w:rsidRPr="00DE4598" w:rsidRDefault="003B3361" w:rsidP="003B3361">
      <w:pPr>
        <w:pStyle w:val="Default"/>
      </w:pPr>
      <w:r w:rsidRPr="00DE4598">
        <w:rPr>
          <w:b/>
          <w:bCs/>
        </w:rPr>
        <w:t xml:space="preserve">Выводы: </w:t>
      </w:r>
      <w:r w:rsidRPr="00DE4598">
        <w:t xml:space="preserve">формы и методы контроля соответствуют задачам, которые ставил педагогический коллектив школы на учебный год. </w:t>
      </w:r>
    </w:p>
    <w:p w:rsidR="003B3361" w:rsidRPr="00DE4598" w:rsidRDefault="003B3361" w:rsidP="003B3361">
      <w:pPr>
        <w:pStyle w:val="Default"/>
      </w:pPr>
      <w:r w:rsidRPr="00DE4598">
        <w:t xml:space="preserve">Администрацией школы посещались уроки в рабочем порядке по плану </w:t>
      </w:r>
      <w:proofErr w:type="spellStart"/>
      <w:r w:rsidRPr="00DE4598">
        <w:t>внутришкольного</w:t>
      </w:r>
      <w:proofErr w:type="spellEnd"/>
      <w:r w:rsidRPr="00DE4598">
        <w:t xml:space="preserve"> мониторинга. </w:t>
      </w:r>
    </w:p>
    <w:p w:rsidR="003B3361" w:rsidRPr="00DE4598" w:rsidRDefault="003B3361" w:rsidP="003B3361">
      <w:pPr>
        <w:pStyle w:val="Default"/>
      </w:pPr>
      <w:r w:rsidRPr="00DE4598">
        <w:t xml:space="preserve">Основные цели посещения и контроля уроков: </w:t>
      </w:r>
    </w:p>
    <w:p w:rsidR="003B3361" w:rsidRPr="00DE4598" w:rsidRDefault="003B3361" w:rsidP="003B3361">
      <w:pPr>
        <w:pStyle w:val="Default"/>
        <w:spacing w:after="47"/>
      </w:pPr>
      <w:r w:rsidRPr="00DE4598">
        <w:t xml:space="preserve"> владение программным материалом и методикой обучения различных категорий учащихся. </w:t>
      </w:r>
    </w:p>
    <w:p w:rsidR="003B3361" w:rsidRPr="00DE4598" w:rsidRDefault="003B3361" w:rsidP="003B3361">
      <w:pPr>
        <w:pStyle w:val="Default"/>
        <w:spacing w:after="47"/>
      </w:pPr>
      <w:r w:rsidRPr="00DE4598">
        <w:t xml:space="preserve"> анализ эффективности методических приёмов, формирующих прочность знаний учащихся. </w:t>
      </w:r>
    </w:p>
    <w:p w:rsidR="003B3361" w:rsidRPr="00DE4598" w:rsidRDefault="003B3361" w:rsidP="003B3361">
      <w:pPr>
        <w:pStyle w:val="Default"/>
        <w:spacing w:after="47"/>
      </w:pPr>
      <w:r w:rsidRPr="00DE4598">
        <w:t xml:space="preserve"> определение результативности организации методов и приёмов </w:t>
      </w:r>
      <w:proofErr w:type="gramStart"/>
      <w:r w:rsidRPr="00DE4598">
        <w:t>контроля за</w:t>
      </w:r>
      <w:proofErr w:type="gramEnd"/>
      <w:r w:rsidRPr="00DE4598">
        <w:t xml:space="preserve"> усвоением знаний учащихся. </w:t>
      </w:r>
    </w:p>
    <w:p w:rsidR="003B3361" w:rsidRPr="00DE4598" w:rsidRDefault="003B3361" w:rsidP="003B3361">
      <w:pPr>
        <w:pStyle w:val="Default"/>
        <w:spacing w:after="47"/>
      </w:pPr>
      <w:r w:rsidRPr="00DE4598">
        <w:t xml:space="preserve"> аттестация педагогических работников. </w:t>
      </w:r>
    </w:p>
    <w:p w:rsidR="003B3361" w:rsidRPr="00DE4598" w:rsidRDefault="003B3361" w:rsidP="003B3361">
      <w:pPr>
        <w:pStyle w:val="Default"/>
        <w:spacing w:after="47"/>
      </w:pPr>
      <w:r w:rsidRPr="00DE4598">
        <w:t xml:space="preserve"> оказание методической помощи молодым учителям. </w:t>
      </w:r>
    </w:p>
    <w:p w:rsidR="003B3361" w:rsidRPr="00DE4598" w:rsidRDefault="003B3361" w:rsidP="003B3361">
      <w:pPr>
        <w:pStyle w:val="Default"/>
      </w:pPr>
      <w:r w:rsidRPr="00DE4598">
        <w:t xml:space="preserve"> подготовка к итоговой аттестации учащихся. </w:t>
      </w:r>
    </w:p>
    <w:p w:rsidR="003B3361" w:rsidRPr="00DE4598" w:rsidRDefault="003B3361" w:rsidP="003B3361">
      <w:pPr>
        <w:pStyle w:val="Default"/>
      </w:pPr>
    </w:p>
    <w:p w:rsidR="003B3361" w:rsidRPr="00DE4598" w:rsidRDefault="003B3361" w:rsidP="003B3361">
      <w:pPr>
        <w:pStyle w:val="Default"/>
      </w:pPr>
      <w:r w:rsidRPr="00DE4598">
        <w:rPr>
          <w:b/>
          <w:bCs/>
        </w:rPr>
        <w:t>Вывод: о</w:t>
      </w:r>
      <w:r w:rsidRPr="00DE4598">
        <w:t xml:space="preserve">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форм и методов, применяемых учителями на уроке. В целом все уроки методически построены правильно, уроки интересные, разнообразные. Новым направлением методической деятельности педагогов можно считать создание компьютерных презентаций, способствующих улучшению восприятию материала, расширению кругозора учащихся, развитию их интеллекта. </w:t>
      </w:r>
    </w:p>
    <w:p w:rsidR="003B3361" w:rsidRPr="00DE4598" w:rsidRDefault="00BF5E0A" w:rsidP="003B3361">
      <w:pPr>
        <w:pStyle w:val="Default"/>
      </w:pPr>
      <w:r>
        <w:rPr>
          <w:b/>
          <w:bCs/>
        </w:rPr>
        <w:t>Задачи на 2018 – 2019</w:t>
      </w:r>
      <w:r w:rsidR="003B3361" w:rsidRPr="00DE4598">
        <w:rPr>
          <w:b/>
          <w:bCs/>
        </w:rPr>
        <w:t xml:space="preserve"> учебный год: </w:t>
      </w:r>
    </w:p>
    <w:p w:rsidR="003B3361" w:rsidRPr="00DE4598" w:rsidRDefault="003B3361" w:rsidP="003B3361">
      <w:pPr>
        <w:pStyle w:val="Default"/>
        <w:spacing w:after="47"/>
      </w:pPr>
      <w:r w:rsidRPr="00DE4598">
        <w:t xml:space="preserve">1. Учителям: </w:t>
      </w:r>
    </w:p>
    <w:p w:rsidR="003B3361" w:rsidRPr="00DE4598" w:rsidRDefault="003B3361" w:rsidP="003B3361">
      <w:pPr>
        <w:pStyle w:val="Default"/>
        <w:spacing w:after="47"/>
      </w:pPr>
      <w:r w:rsidRPr="00DE4598">
        <w:t xml:space="preserve"> внедрять </w:t>
      </w:r>
      <w:proofErr w:type="spellStart"/>
      <w:r w:rsidRPr="00DE4598">
        <w:t>разноуровневое</w:t>
      </w:r>
      <w:proofErr w:type="spellEnd"/>
      <w:r w:rsidRPr="00DE4598">
        <w:t xml:space="preserve"> содержание образования; </w:t>
      </w:r>
    </w:p>
    <w:p w:rsidR="003B3361" w:rsidRPr="00DE4598" w:rsidRDefault="003B3361" w:rsidP="003B3361">
      <w:pPr>
        <w:pStyle w:val="Default"/>
        <w:spacing w:after="47"/>
      </w:pPr>
      <w:r w:rsidRPr="00DE4598">
        <w:t xml:space="preserve"> обеспечить сочетание в образовательном процессе репродуктивных и творчески преобразующих методов обучения с преобладанием последних; </w:t>
      </w:r>
    </w:p>
    <w:p w:rsidR="003B3361" w:rsidRPr="00DE4598" w:rsidRDefault="003B3361" w:rsidP="003B3361">
      <w:pPr>
        <w:pStyle w:val="Default"/>
        <w:spacing w:after="47"/>
      </w:pPr>
      <w:r w:rsidRPr="00DE4598">
        <w:t xml:space="preserve"> шире использовать новые технологии, продуктивные формы и методы обучения, учитывающие возрастные и индивидуальные особенности школьников и обеспечивающие увеличение объема самостоятельной работы школьников; </w:t>
      </w:r>
    </w:p>
    <w:p w:rsidR="003B3361" w:rsidRPr="00DE4598" w:rsidRDefault="003B3361" w:rsidP="003B3361">
      <w:pPr>
        <w:pStyle w:val="Default"/>
        <w:spacing w:after="47"/>
      </w:pPr>
      <w:r w:rsidRPr="00DE4598">
        <w:t xml:space="preserve"> активно внедрять в учебный процесс личностно-ориентированные, </w:t>
      </w:r>
      <w:proofErr w:type="spellStart"/>
      <w:r w:rsidRPr="00DE4598">
        <w:t>здоровьесберегающие</w:t>
      </w:r>
      <w:proofErr w:type="spellEnd"/>
      <w:r w:rsidRPr="00DE4598">
        <w:t xml:space="preserve">, информационные технологии; </w:t>
      </w:r>
    </w:p>
    <w:p w:rsidR="003B3361" w:rsidRPr="00DE4598" w:rsidRDefault="003B3361" w:rsidP="003B3361">
      <w:pPr>
        <w:pStyle w:val="Default"/>
      </w:pPr>
      <w:r w:rsidRPr="00DE4598">
        <w:t xml:space="preserve"> формировать у учащихся умение применять полученные знания в повседневной жизни. </w:t>
      </w:r>
    </w:p>
    <w:p w:rsidR="003B3361" w:rsidRPr="00DE4598" w:rsidRDefault="003B3361" w:rsidP="003B3361">
      <w:pPr>
        <w:pStyle w:val="Default"/>
      </w:pPr>
    </w:p>
    <w:p w:rsidR="003B3361" w:rsidRPr="00F151EB" w:rsidRDefault="003B3361" w:rsidP="00F151EB">
      <w:r w:rsidRPr="00DE4598">
        <w:lastRenderedPageBreak/>
        <w:t xml:space="preserve">5.2. </w:t>
      </w:r>
      <w:proofErr w:type="gramStart"/>
      <w:r w:rsidRPr="00DE4598">
        <w:t>Контроль за</w:t>
      </w:r>
      <w:proofErr w:type="gramEnd"/>
      <w:r w:rsidRPr="00DE4598">
        <w:t xml:space="preserve"> ведением </w:t>
      </w:r>
      <w:proofErr w:type="spellStart"/>
      <w:r w:rsidRPr="00F151EB">
        <w:t>внутришкольной</w:t>
      </w:r>
      <w:proofErr w:type="spellEnd"/>
      <w:r w:rsidRPr="00F151EB">
        <w:t xml:space="preserve"> документации. В течение года осуществлялся контроль за школьной документацией (проверка дневников учащихся, тетрадей, журналов, рабочих программ по предметам)</w:t>
      </w:r>
      <w:proofErr w:type="gramStart"/>
      <w:r w:rsidRPr="00F151EB">
        <w:t>.П</w:t>
      </w:r>
      <w:proofErr w:type="gramEnd"/>
      <w:r w:rsidRPr="00F151EB">
        <w:t xml:space="preserve">роверка журналов показала, что правильно и своевременно заполняют журналы 90% учителей. Записи тем уроков осуществляются в соответствии с КТП и расписанием занятий, педагоги используют различные виды контроля </w:t>
      </w:r>
    </w:p>
    <w:p w:rsidR="003B3361" w:rsidRPr="00F151EB" w:rsidRDefault="003B3361" w:rsidP="00F151EB">
      <w:r w:rsidRPr="00F151EB">
        <w:t xml:space="preserve">знаний. При работе со школьной документацией необходимо: </w:t>
      </w:r>
    </w:p>
    <w:p w:rsidR="003B3361" w:rsidRPr="00F151EB" w:rsidRDefault="003B3361" w:rsidP="00F151EB">
      <w:r w:rsidRPr="00F151EB">
        <w:t xml:space="preserve"> аккуратно оформлять все страницы классных журналов; </w:t>
      </w:r>
    </w:p>
    <w:p w:rsidR="003B3361" w:rsidRPr="00DE4598" w:rsidRDefault="003B3361" w:rsidP="00F151EB">
      <w:r w:rsidRPr="00F151EB">
        <w:t> своевременно выполнять данные</w:t>
      </w:r>
      <w:r w:rsidRPr="00DE4598">
        <w:t xml:space="preserve"> рекомендации администрации; </w:t>
      </w:r>
    </w:p>
    <w:p w:rsidR="003B3361" w:rsidRPr="00DE4598" w:rsidRDefault="003B3361" w:rsidP="003B3361">
      <w:pPr>
        <w:pStyle w:val="Default"/>
        <w:spacing w:after="47"/>
      </w:pPr>
      <w:r w:rsidRPr="00DE4598">
        <w:t xml:space="preserve"> выставлять оценки и делать записи в журналах без исправлений; </w:t>
      </w:r>
    </w:p>
    <w:p w:rsidR="003B3361" w:rsidRPr="00DE4598" w:rsidRDefault="003B3361" w:rsidP="003B3361">
      <w:pPr>
        <w:pStyle w:val="Default"/>
      </w:pPr>
      <w:r w:rsidRPr="00DE4598">
        <w:t xml:space="preserve"> обратить внимание на </w:t>
      </w:r>
      <w:proofErr w:type="spellStart"/>
      <w:r w:rsidRPr="00DE4598">
        <w:t>накопляемость</w:t>
      </w:r>
      <w:proofErr w:type="spellEnd"/>
      <w:r w:rsidRPr="00DE4598">
        <w:t xml:space="preserve"> оценок в течение учебного триместра, четко планировать систему опроса. </w:t>
      </w:r>
    </w:p>
    <w:p w:rsidR="003B3361" w:rsidRPr="00DE4598" w:rsidRDefault="003B3361" w:rsidP="003B3361">
      <w:pPr>
        <w:pStyle w:val="Default"/>
      </w:pPr>
    </w:p>
    <w:p w:rsidR="003B3361" w:rsidRPr="00DE4598" w:rsidRDefault="003B3361" w:rsidP="003B3361">
      <w:pPr>
        <w:pStyle w:val="Default"/>
      </w:pPr>
      <w:r w:rsidRPr="00DE4598">
        <w:t xml:space="preserve">5.3. Анализ посещаемости учащихся школы по итогам года </w:t>
      </w:r>
    </w:p>
    <w:p w:rsidR="003B3361" w:rsidRPr="00DE4598" w:rsidRDefault="003B3361" w:rsidP="003B3361">
      <w:pPr>
        <w:pStyle w:val="Default"/>
      </w:pPr>
      <w:proofErr w:type="gramStart"/>
      <w:r w:rsidRPr="00DE4598">
        <w:t>Согласно</w:t>
      </w:r>
      <w:proofErr w:type="gramEnd"/>
      <w:r w:rsidRPr="00DE4598">
        <w:t xml:space="preserve"> годового плана работы школы и плана </w:t>
      </w:r>
      <w:proofErr w:type="spellStart"/>
      <w:r w:rsidRPr="00DE4598">
        <w:t>внутришкольного</w:t>
      </w:r>
      <w:proofErr w:type="spellEnd"/>
      <w:r w:rsidRPr="00DE4598">
        <w:t xml:space="preserve"> контроля в школе осуществляется контроль за посещаемостью учащихся. </w:t>
      </w:r>
    </w:p>
    <w:p w:rsidR="003B3361" w:rsidRPr="00DE4598" w:rsidRDefault="003B3361" w:rsidP="003B3361">
      <w:pPr>
        <w:pStyle w:val="Default"/>
      </w:pPr>
      <w:r w:rsidRPr="00DE4598">
        <w:t xml:space="preserve">Классные руководители в классных журналах заполняют страницу учета посещаемости, дифференцируя причину отсутствия ученика. Ведется журнал учета посещаемости учащихся, где еженедельно, ежемесячно и по четвертям подводятся итоги. Отчеты по посещаемости и выполнению всеобуча ежемесячно предоставляются в управление образования. </w:t>
      </w:r>
    </w:p>
    <w:p w:rsidR="003B3361" w:rsidRPr="00DE4598" w:rsidRDefault="003B3361" w:rsidP="003B3361">
      <w:pPr>
        <w:pStyle w:val="Default"/>
      </w:pPr>
      <w:r w:rsidRPr="00DE4598">
        <w:t xml:space="preserve">Анализ пропусков по уважительным причинам показал, что есть скрытые прогулы, пропуски уроков без уважительных причин. Вопросы о пропусках уроков учащихся без уважительных причин заслушивались на заседаниях Совета профилактики школы. С целью предупреждения опозданий, прогулов уроков, уходов с последних уроков в школе организовано дежурство администрации, учителей, учащихся, которое помогает предупредить данные негативные явления. На основании </w:t>
      </w:r>
      <w:proofErr w:type="gramStart"/>
      <w:r w:rsidRPr="00DE4598">
        <w:t>вышеизложенного</w:t>
      </w:r>
      <w:proofErr w:type="gramEnd"/>
      <w:r w:rsidRPr="00DE4598">
        <w:t xml:space="preserve"> рекомендую </w:t>
      </w:r>
    </w:p>
    <w:p w:rsidR="003B3361" w:rsidRPr="00DE4598" w:rsidRDefault="003B3361" w:rsidP="003B3361">
      <w:pPr>
        <w:pStyle w:val="Default"/>
      </w:pPr>
      <w:r w:rsidRPr="00DE4598">
        <w:rPr>
          <w:b/>
          <w:bCs/>
        </w:rPr>
        <w:t xml:space="preserve">Классным руководителям 1-11 классов, учителям-предметникам: </w:t>
      </w:r>
    </w:p>
    <w:p w:rsidR="003B3361" w:rsidRPr="00DE4598" w:rsidRDefault="003B3361" w:rsidP="003B3361">
      <w:pPr>
        <w:pStyle w:val="Default"/>
        <w:spacing w:after="27"/>
      </w:pPr>
      <w:r w:rsidRPr="00DE4598">
        <w:t xml:space="preserve">1. Обеспечить постоянный </w:t>
      </w:r>
      <w:proofErr w:type="gramStart"/>
      <w:r w:rsidRPr="00DE4598">
        <w:t>контроль за</w:t>
      </w:r>
      <w:proofErr w:type="gramEnd"/>
      <w:r w:rsidRPr="00DE4598">
        <w:t xml:space="preserve"> охватом обучением учащихся и посещаемости учебных занятий. </w:t>
      </w:r>
    </w:p>
    <w:p w:rsidR="003B3361" w:rsidRPr="00DE4598" w:rsidRDefault="003B3361" w:rsidP="003B3361">
      <w:pPr>
        <w:pStyle w:val="Default"/>
        <w:spacing w:after="27"/>
      </w:pPr>
      <w:r w:rsidRPr="00DE4598">
        <w:t xml:space="preserve">2. Активно использовать разнообразные формы повышения мотивации учащихся к обучению. </w:t>
      </w:r>
    </w:p>
    <w:p w:rsidR="003B3361" w:rsidRPr="00DE4598" w:rsidRDefault="003B3361" w:rsidP="003B3361">
      <w:pPr>
        <w:pStyle w:val="Default"/>
        <w:spacing w:after="27"/>
      </w:pPr>
      <w:r w:rsidRPr="00DE4598">
        <w:t xml:space="preserve">3. На каждом уроке контролировать посещаемость учащихся. </w:t>
      </w:r>
    </w:p>
    <w:p w:rsidR="003B3361" w:rsidRPr="00DE4598" w:rsidRDefault="003B3361" w:rsidP="003B3361">
      <w:pPr>
        <w:pStyle w:val="Default"/>
        <w:spacing w:after="27"/>
      </w:pPr>
      <w:r w:rsidRPr="00DE4598">
        <w:t xml:space="preserve">4. В каждом конкретном случае отсутствия ученика на занятиях выяснять причину отсутствия, установить место пребывания ребенка. Информировать родителей учащихся о пропусках учащихся. </w:t>
      </w:r>
    </w:p>
    <w:p w:rsidR="003B3361" w:rsidRPr="00DE4598" w:rsidRDefault="003B3361" w:rsidP="003B3361">
      <w:pPr>
        <w:pStyle w:val="Default"/>
        <w:spacing w:after="27"/>
      </w:pPr>
      <w:r w:rsidRPr="00DE4598">
        <w:t>5. В случае</w:t>
      </w:r>
      <w:proofErr w:type="gramStart"/>
      <w:r w:rsidRPr="00DE4598">
        <w:t>,</w:t>
      </w:r>
      <w:proofErr w:type="gramEnd"/>
      <w:r w:rsidRPr="00DE4598">
        <w:t xml:space="preserve"> если учащийся систематически или длительное время не посещает школу без уважительных причин, приобщать к работе с ним службу по делам несовершеннолетних. </w:t>
      </w:r>
    </w:p>
    <w:p w:rsidR="00D02642" w:rsidRDefault="003B3361" w:rsidP="003B3361">
      <w:pPr>
        <w:pStyle w:val="Default"/>
      </w:pPr>
      <w:r w:rsidRPr="00DE4598">
        <w:t>6. Активно использовать педагогический потенциал родительских комитетов и общественных организац</w:t>
      </w:r>
      <w:r w:rsidR="00D02642">
        <w:t>ий.</w:t>
      </w:r>
    </w:p>
    <w:p w:rsidR="00D02642" w:rsidRDefault="00D02642" w:rsidP="003B3361">
      <w:pPr>
        <w:pStyle w:val="Default"/>
      </w:pPr>
    </w:p>
    <w:p w:rsidR="000C5A53" w:rsidRPr="000C5A53" w:rsidRDefault="00D02642" w:rsidP="000C5A53">
      <w:pPr>
        <w:pStyle w:val="Default"/>
        <w:jc w:val="center"/>
        <w:rPr>
          <w:b/>
        </w:rPr>
      </w:pPr>
      <w:r w:rsidRPr="000C5A53">
        <w:rPr>
          <w:b/>
        </w:rPr>
        <w:t>Раздел 4. Организация питания</w:t>
      </w:r>
    </w:p>
    <w:p w:rsidR="000C5A53" w:rsidRDefault="000C5A53" w:rsidP="000C5A53">
      <w:pPr>
        <w:spacing w:line="20" w:lineRule="atLeast"/>
        <w:ind w:firstLine="709"/>
        <w:jc w:val="center"/>
        <w:rPr>
          <w:b/>
        </w:rPr>
      </w:pPr>
    </w:p>
    <w:p w:rsidR="000C5A53" w:rsidRPr="00AA4462" w:rsidRDefault="000C5A53" w:rsidP="000C5A53">
      <w:pPr>
        <w:spacing w:line="20" w:lineRule="atLeast"/>
        <w:ind w:firstLine="709"/>
        <w:jc w:val="center"/>
        <w:rPr>
          <w:b/>
        </w:rPr>
      </w:pPr>
      <w:r w:rsidRPr="00AA4462">
        <w:rPr>
          <w:b/>
        </w:rPr>
        <w:t>ОСНОВНЫЕ ЦЕЛИ И ЗАДАЧИ</w:t>
      </w:r>
    </w:p>
    <w:p w:rsidR="000C5A53" w:rsidRPr="006A392C" w:rsidRDefault="000C5A53" w:rsidP="000C5A53">
      <w:pPr>
        <w:spacing w:line="20" w:lineRule="atLeast"/>
        <w:ind w:firstLine="709"/>
        <w:jc w:val="center"/>
      </w:pPr>
    </w:p>
    <w:p w:rsidR="000C5A53" w:rsidRPr="006A392C" w:rsidRDefault="000C5A53" w:rsidP="000C5A53">
      <w:pPr>
        <w:spacing w:line="20" w:lineRule="atLeast"/>
        <w:ind w:firstLine="709"/>
        <w:jc w:val="both"/>
      </w:pPr>
      <w:r w:rsidRPr="006A392C">
        <w:t>Основными целями и задачами при организации питания учащихся</w:t>
      </w:r>
      <w:r>
        <w:t xml:space="preserve"> являются:</w:t>
      </w:r>
    </w:p>
    <w:p w:rsidR="000C5A53" w:rsidRPr="006A392C" w:rsidRDefault="000C5A53" w:rsidP="000C5A53">
      <w:pPr>
        <w:spacing w:line="20" w:lineRule="atLeast"/>
        <w:ind w:firstLine="709"/>
        <w:jc w:val="both"/>
      </w:pPr>
    </w:p>
    <w:p w:rsidR="000C5A53" w:rsidRPr="006A392C" w:rsidRDefault="000C5A53" w:rsidP="000C5A53">
      <w:pPr>
        <w:numPr>
          <w:ilvl w:val="0"/>
          <w:numId w:val="42"/>
        </w:numPr>
        <w:spacing w:line="20" w:lineRule="atLeast"/>
        <w:jc w:val="both"/>
      </w:pPr>
      <w:r w:rsidRPr="006A392C">
        <w:t xml:space="preserve">обеспечение  учащихся  питанием,  соответствующим  возрастным  физиологическим  потребностям  в  пищевых  веществах  и  энергии,  принципам рационального и сбалансированного питания; </w:t>
      </w:r>
    </w:p>
    <w:p w:rsidR="000C5A53" w:rsidRPr="006A392C" w:rsidRDefault="000C5A53" w:rsidP="000C5A53">
      <w:pPr>
        <w:numPr>
          <w:ilvl w:val="0"/>
          <w:numId w:val="42"/>
        </w:numPr>
        <w:spacing w:line="20" w:lineRule="atLeast"/>
        <w:jc w:val="both"/>
      </w:pPr>
      <w:r w:rsidRPr="006A392C">
        <w:t>гарантированное  качество  и  безопасность  питания  и  пищевых  продуктов, используемых для приготовления блюд;</w:t>
      </w:r>
    </w:p>
    <w:p w:rsidR="000C5A53" w:rsidRPr="006A392C" w:rsidRDefault="000C5A53" w:rsidP="000C5A53">
      <w:pPr>
        <w:numPr>
          <w:ilvl w:val="0"/>
          <w:numId w:val="42"/>
        </w:numPr>
        <w:spacing w:line="20" w:lineRule="atLeast"/>
        <w:jc w:val="both"/>
      </w:pPr>
      <w:r w:rsidRPr="006A392C">
        <w:lastRenderedPageBreak/>
        <w:t xml:space="preserve">предупреждение (профилактика) среди обучающихся инфекционных и  неинфекционных заболеваний, связанных с фактором питания; </w:t>
      </w:r>
    </w:p>
    <w:p w:rsidR="000C5A53" w:rsidRPr="006A392C" w:rsidRDefault="000C5A53" w:rsidP="000C5A53">
      <w:pPr>
        <w:spacing w:line="20" w:lineRule="atLeast"/>
        <w:ind w:firstLine="709"/>
        <w:jc w:val="both"/>
      </w:pPr>
    </w:p>
    <w:p w:rsidR="000C5A53" w:rsidRPr="006A392C" w:rsidRDefault="000C5A53" w:rsidP="000C5A53">
      <w:pPr>
        <w:numPr>
          <w:ilvl w:val="0"/>
          <w:numId w:val="42"/>
        </w:numPr>
        <w:spacing w:line="20" w:lineRule="atLeast"/>
        <w:jc w:val="both"/>
      </w:pPr>
      <w:r w:rsidRPr="006A392C">
        <w:t>пропаганда принципов полноценного и здорового питания;</w:t>
      </w:r>
    </w:p>
    <w:p w:rsidR="000C5A53" w:rsidRPr="006A392C" w:rsidRDefault="000C5A53" w:rsidP="000C5A53">
      <w:pPr>
        <w:numPr>
          <w:ilvl w:val="0"/>
          <w:numId w:val="42"/>
        </w:numPr>
        <w:spacing w:line="20" w:lineRule="atLeast"/>
        <w:jc w:val="both"/>
      </w:pPr>
      <w:r w:rsidRPr="006A392C">
        <w:t>социальная  поддержка  учащихся  из  социально  незащищенных,        малообеспеченных и семей, попавших в трудные жизненные ситуации;</w:t>
      </w:r>
    </w:p>
    <w:p w:rsidR="000C5A53" w:rsidRPr="006A392C" w:rsidRDefault="000C5A53" w:rsidP="000C5A53">
      <w:pPr>
        <w:numPr>
          <w:ilvl w:val="0"/>
          <w:numId w:val="42"/>
        </w:numPr>
        <w:spacing w:line="20" w:lineRule="atLeast"/>
        <w:jc w:val="both"/>
      </w:pPr>
      <w:r w:rsidRPr="006A392C">
        <w:t xml:space="preserve">модернизация  школьных  пищеблоков  в  соответствии  с  требованиями  санитарных норм и правил, современных технологий; </w:t>
      </w:r>
    </w:p>
    <w:p w:rsidR="000C5A53" w:rsidRPr="006A392C" w:rsidRDefault="000C5A53" w:rsidP="000C5A53">
      <w:pPr>
        <w:numPr>
          <w:ilvl w:val="0"/>
          <w:numId w:val="42"/>
        </w:numPr>
        <w:spacing w:line="20" w:lineRule="atLeast"/>
        <w:jc w:val="both"/>
      </w:pPr>
      <w:r w:rsidRPr="006A392C">
        <w:t xml:space="preserve">использование  бюджетных  средств,  выделяемых  на  организацию  питания,  в  соответствии  с  требованиями  </w:t>
      </w:r>
      <w:r>
        <w:t>действующего  законодательства.</w:t>
      </w:r>
    </w:p>
    <w:p w:rsidR="000C5A53" w:rsidRPr="006A392C" w:rsidRDefault="000C5A53" w:rsidP="000C5A53">
      <w:pPr>
        <w:spacing w:line="20" w:lineRule="atLeast"/>
        <w:ind w:firstLine="709"/>
        <w:jc w:val="both"/>
      </w:pPr>
    </w:p>
    <w:p w:rsidR="000C5A53" w:rsidRPr="00AA4462" w:rsidRDefault="000C5A53" w:rsidP="000C5A53">
      <w:pPr>
        <w:spacing w:line="20" w:lineRule="atLeast"/>
        <w:ind w:firstLine="709"/>
        <w:jc w:val="center"/>
        <w:rPr>
          <w:b/>
        </w:rPr>
      </w:pPr>
      <w:r w:rsidRPr="00AA4462">
        <w:rPr>
          <w:b/>
        </w:rPr>
        <w:t>ОБЩИЕ ПРИНЦИ</w:t>
      </w:r>
      <w:r>
        <w:rPr>
          <w:b/>
        </w:rPr>
        <w:t>ПЫ ОРГАНИЗАЦИИ ПИТАНИЯ УЧАЩИХСЯ</w:t>
      </w:r>
    </w:p>
    <w:p w:rsidR="000C5A53" w:rsidRPr="006A392C" w:rsidRDefault="000C5A53" w:rsidP="000C5A53">
      <w:pPr>
        <w:spacing w:line="20" w:lineRule="atLeast"/>
        <w:ind w:firstLine="709"/>
        <w:jc w:val="both"/>
      </w:pPr>
    </w:p>
    <w:p w:rsidR="000C5A53" w:rsidRPr="006A392C" w:rsidRDefault="000C5A53" w:rsidP="000C5A53">
      <w:pPr>
        <w:spacing w:line="20" w:lineRule="atLeast"/>
        <w:ind w:firstLine="709"/>
        <w:jc w:val="both"/>
      </w:pPr>
      <w:r w:rsidRPr="006A392C">
        <w:t>Организация  питания  учащихся  является  отдельным  обязательным  направлением деятельности Школы.</w:t>
      </w:r>
    </w:p>
    <w:p w:rsidR="000C5A53" w:rsidRPr="006A392C" w:rsidRDefault="000C5A53" w:rsidP="000C5A53">
      <w:pPr>
        <w:spacing w:line="20" w:lineRule="atLeast"/>
        <w:ind w:firstLine="709"/>
        <w:jc w:val="both"/>
      </w:pPr>
      <w:r w:rsidRPr="006A392C">
        <w:t>Для  организации  питания  учащихся  используются  специальные  помещения</w:t>
      </w:r>
    </w:p>
    <w:p w:rsidR="000C5A53" w:rsidRPr="006A392C" w:rsidRDefault="000C5A53" w:rsidP="000C5A53">
      <w:pPr>
        <w:spacing w:line="20" w:lineRule="atLeast"/>
        <w:jc w:val="both"/>
      </w:pPr>
      <w:r w:rsidRPr="006A392C">
        <w:t>( пищеблок),  соответствующие  требованиям  санитарн</w:t>
      </w:r>
      <w:proofErr w:type="gramStart"/>
      <w:r w:rsidRPr="006A392C">
        <w:t>о-</w:t>
      </w:r>
      <w:proofErr w:type="gramEnd"/>
      <w:r w:rsidRPr="006A392C">
        <w:t xml:space="preserve"> гигиенических норм и правил по следующим направлениям: </w:t>
      </w:r>
    </w:p>
    <w:p w:rsidR="000C5A53" w:rsidRPr="006A392C" w:rsidRDefault="000C5A53" w:rsidP="000C5A53">
      <w:pPr>
        <w:numPr>
          <w:ilvl w:val="0"/>
          <w:numId w:val="43"/>
        </w:numPr>
        <w:spacing w:line="20" w:lineRule="atLeast"/>
        <w:jc w:val="both"/>
      </w:pPr>
      <w:r w:rsidRPr="006A392C">
        <w:t xml:space="preserve">соответствие числа посадочных мест столовой установленным нормам; </w:t>
      </w:r>
    </w:p>
    <w:p w:rsidR="000C5A53" w:rsidRPr="006A392C" w:rsidRDefault="000C5A53" w:rsidP="000C5A53">
      <w:pPr>
        <w:numPr>
          <w:ilvl w:val="0"/>
          <w:numId w:val="43"/>
        </w:numPr>
        <w:spacing w:line="20" w:lineRule="atLeast"/>
        <w:jc w:val="both"/>
      </w:pPr>
      <w:r w:rsidRPr="006A392C">
        <w:t xml:space="preserve">обеспеченность  технологическим  оборудованием,  техническое  состояние которого соответствует установленным требованиям; </w:t>
      </w:r>
    </w:p>
    <w:p w:rsidR="000C5A53" w:rsidRPr="006A392C" w:rsidRDefault="000C5A53" w:rsidP="000C5A53">
      <w:pPr>
        <w:numPr>
          <w:ilvl w:val="0"/>
          <w:numId w:val="43"/>
        </w:numPr>
        <w:spacing w:line="20" w:lineRule="atLeast"/>
        <w:jc w:val="both"/>
      </w:pPr>
      <w:r w:rsidRPr="006A392C">
        <w:t>наличие пищеблока, подсобных помещений для хранения продуктов;</w:t>
      </w:r>
    </w:p>
    <w:p w:rsidR="000C5A53" w:rsidRPr="006A392C" w:rsidRDefault="000C5A53" w:rsidP="000C5A53">
      <w:pPr>
        <w:numPr>
          <w:ilvl w:val="0"/>
          <w:numId w:val="43"/>
        </w:numPr>
        <w:spacing w:line="20" w:lineRule="atLeast"/>
        <w:jc w:val="both"/>
      </w:pPr>
      <w:r w:rsidRPr="006A392C">
        <w:t xml:space="preserve">обеспеченность кухонной и столовой посудой, столовыми приборами в  необходимом количестве и в соответствии с требованиями СанПиН; </w:t>
      </w:r>
    </w:p>
    <w:p w:rsidR="000C5A53" w:rsidRPr="006A392C" w:rsidRDefault="000C5A53" w:rsidP="000C5A53">
      <w:pPr>
        <w:numPr>
          <w:ilvl w:val="0"/>
          <w:numId w:val="43"/>
        </w:numPr>
        <w:spacing w:line="20" w:lineRule="atLeast"/>
        <w:jc w:val="both"/>
      </w:pPr>
      <w:r>
        <w:t>нал</w:t>
      </w:r>
      <w:r w:rsidRPr="006A392C">
        <w:t xml:space="preserve">ичие вытяжного оборудования, его работоспособность; </w:t>
      </w:r>
    </w:p>
    <w:p w:rsidR="000C5A53" w:rsidRPr="006A392C" w:rsidRDefault="000C5A53" w:rsidP="000C5A53">
      <w:pPr>
        <w:numPr>
          <w:ilvl w:val="0"/>
          <w:numId w:val="43"/>
        </w:numPr>
        <w:spacing w:line="20" w:lineRule="atLeast"/>
        <w:jc w:val="both"/>
      </w:pPr>
      <w:r w:rsidRPr="006A392C">
        <w:t>соответствие  иным  требованиям  действующих  санитарных  норм  и  правил в Российской Федерации.</w:t>
      </w:r>
    </w:p>
    <w:p w:rsidR="000C5A53" w:rsidRPr="006A392C" w:rsidRDefault="000C5A53" w:rsidP="000C5A53">
      <w:pPr>
        <w:spacing w:line="20" w:lineRule="atLeast"/>
        <w:ind w:firstLine="709"/>
        <w:jc w:val="both"/>
      </w:pPr>
      <w:r w:rsidRPr="006A392C">
        <w:t xml:space="preserve">В пищеблоке постоянно должны находиться:  </w:t>
      </w:r>
    </w:p>
    <w:p w:rsidR="000C5A53" w:rsidRPr="006A392C" w:rsidRDefault="000C5A53" w:rsidP="000C5A53">
      <w:pPr>
        <w:numPr>
          <w:ilvl w:val="0"/>
          <w:numId w:val="44"/>
        </w:numPr>
        <w:spacing w:line="20" w:lineRule="atLeast"/>
        <w:jc w:val="both"/>
      </w:pPr>
      <w:r w:rsidRPr="006A392C">
        <w:t xml:space="preserve">журнал  учета  </w:t>
      </w:r>
      <w:r>
        <w:t>заявок на питание</w:t>
      </w:r>
      <w:r w:rsidRPr="006A392C">
        <w:t xml:space="preserve">;  </w:t>
      </w:r>
    </w:p>
    <w:p w:rsidR="000C5A53" w:rsidRPr="006A392C" w:rsidRDefault="000C5A53" w:rsidP="000C5A53">
      <w:pPr>
        <w:numPr>
          <w:ilvl w:val="0"/>
          <w:numId w:val="44"/>
        </w:numPr>
        <w:spacing w:line="20" w:lineRule="atLeast"/>
        <w:jc w:val="both"/>
      </w:pPr>
      <w:r w:rsidRPr="006A392C">
        <w:t>журнал бракеража пищевых продуктов и продовольственного сырья;</w:t>
      </w:r>
    </w:p>
    <w:p w:rsidR="000C5A53" w:rsidRPr="006A392C" w:rsidRDefault="000C5A53" w:rsidP="000C5A53">
      <w:pPr>
        <w:numPr>
          <w:ilvl w:val="0"/>
          <w:numId w:val="44"/>
        </w:numPr>
        <w:spacing w:line="20" w:lineRule="atLeast"/>
        <w:jc w:val="both"/>
      </w:pPr>
      <w:r w:rsidRPr="006A392C">
        <w:t xml:space="preserve">журнал бракеража готовой кулинарной продукции, журнал здоровья; </w:t>
      </w:r>
    </w:p>
    <w:p w:rsidR="000C5A53" w:rsidRPr="006A392C" w:rsidRDefault="000C5A53" w:rsidP="000C5A53">
      <w:pPr>
        <w:numPr>
          <w:ilvl w:val="0"/>
          <w:numId w:val="44"/>
        </w:numPr>
        <w:spacing w:line="20" w:lineRule="atLeast"/>
        <w:jc w:val="both"/>
      </w:pPr>
      <w:r w:rsidRPr="006A392C">
        <w:t xml:space="preserve">журнал проведения витаминизации третьих и сладких блюд;  </w:t>
      </w:r>
    </w:p>
    <w:p w:rsidR="000C5A53" w:rsidRPr="006A392C" w:rsidRDefault="000C5A53" w:rsidP="000C5A53">
      <w:pPr>
        <w:numPr>
          <w:ilvl w:val="0"/>
          <w:numId w:val="44"/>
        </w:numPr>
        <w:spacing w:line="20" w:lineRule="atLeast"/>
        <w:jc w:val="both"/>
      </w:pPr>
      <w:r w:rsidRPr="006A392C">
        <w:t>журнал учета температурного режима холодильного оборудования;</w:t>
      </w:r>
    </w:p>
    <w:p w:rsidR="000C5A53" w:rsidRPr="006A392C" w:rsidRDefault="000C5A53" w:rsidP="000C5A53">
      <w:pPr>
        <w:numPr>
          <w:ilvl w:val="0"/>
          <w:numId w:val="44"/>
        </w:numPr>
        <w:spacing w:line="20" w:lineRule="atLeast"/>
        <w:jc w:val="both"/>
      </w:pPr>
      <w:r w:rsidRPr="006A392C">
        <w:t xml:space="preserve">ведомость  контроля  рациона  питания </w:t>
      </w:r>
      <w:proofErr w:type="gramStart"/>
      <w:r w:rsidRPr="006A392C">
        <w:t xml:space="preserve">( </w:t>
      </w:r>
      <w:proofErr w:type="gramEnd"/>
      <w:r w:rsidRPr="006A392C">
        <w:t xml:space="preserve">формы  учетной  документации  пищеблока – приложение №10 к СанПиН 2.4.5.2409-10); </w:t>
      </w:r>
    </w:p>
    <w:p w:rsidR="000C5A53" w:rsidRDefault="000C5A53" w:rsidP="000C5A53">
      <w:pPr>
        <w:numPr>
          <w:ilvl w:val="0"/>
          <w:numId w:val="44"/>
        </w:numPr>
        <w:spacing w:line="20" w:lineRule="atLeast"/>
        <w:jc w:val="both"/>
      </w:pPr>
      <w:proofErr w:type="gramStart"/>
      <w:r w:rsidRPr="006A392C">
        <w:t xml:space="preserve">копии  примерного 10-дневного  меню,  согласованных с территориальным отделом </w:t>
      </w:r>
      <w:proofErr w:type="spellStart"/>
      <w:r w:rsidRPr="006A392C">
        <w:t>Роспотребнадзора</w:t>
      </w:r>
      <w:proofErr w:type="spellEnd"/>
      <w:r w:rsidRPr="006A392C">
        <w:t>;</w:t>
      </w:r>
      <w:proofErr w:type="gramEnd"/>
    </w:p>
    <w:p w:rsidR="000C5A53" w:rsidRPr="006A392C" w:rsidRDefault="000C5A53" w:rsidP="000C5A53">
      <w:pPr>
        <w:numPr>
          <w:ilvl w:val="0"/>
          <w:numId w:val="44"/>
        </w:numPr>
        <w:spacing w:line="20" w:lineRule="atLeast"/>
        <w:jc w:val="both"/>
      </w:pPr>
      <w:r w:rsidRPr="006A392C">
        <w:t xml:space="preserve">ежедневные меню, технологические карты на приготовляемые блюда; </w:t>
      </w:r>
    </w:p>
    <w:p w:rsidR="000C5A53" w:rsidRDefault="000C5A53" w:rsidP="000C5A53">
      <w:pPr>
        <w:numPr>
          <w:ilvl w:val="0"/>
          <w:numId w:val="44"/>
        </w:numPr>
        <w:spacing w:line="20" w:lineRule="atLeast"/>
        <w:jc w:val="both"/>
      </w:pPr>
      <w:r w:rsidRPr="002F7415">
        <w:t>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и др.).</w:t>
      </w:r>
    </w:p>
    <w:p w:rsidR="000C5A53" w:rsidRPr="006A392C" w:rsidRDefault="000C5A53" w:rsidP="000C5A53">
      <w:pPr>
        <w:spacing w:line="20" w:lineRule="atLeast"/>
        <w:ind w:left="720"/>
        <w:jc w:val="both"/>
      </w:pPr>
      <w:r w:rsidRPr="002F7415">
        <w:t>Примерное  меню  утверждается  директором  школы.</w:t>
      </w:r>
    </w:p>
    <w:p w:rsidR="000C5A53" w:rsidRPr="006A392C" w:rsidRDefault="000C5A53" w:rsidP="000C5A53">
      <w:pPr>
        <w:spacing w:line="20" w:lineRule="atLeast"/>
        <w:ind w:firstLine="709"/>
        <w:jc w:val="both"/>
      </w:pPr>
      <w:r w:rsidRPr="006A392C">
        <w:t xml:space="preserve">Цены производимой в школьной столовой продукции (стоимость готовых  кулинарных блюд, стоимость завтраков и обедов) определяются исходя из  стоимости продуктов питания.   </w:t>
      </w:r>
    </w:p>
    <w:p w:rsidR="000C5A53" w:rsidRPr="006A392C" w:rsidRDefault="000C5A53" w:rsidP="000C5A53">
      <w:pPr>
        <w:spacing w:line="20" w:lineRule="atLeast"/>
        <w:ind w:firstLine="709"/>
        <w:jc w:val="both"/>
      </w:pPr>
      <w:r w:rsidRPr="006A392C">
        <w:t>Обслуживание  горячим  питанием  учащихся  осуществляется  штатными  сотрудниками  школы,  имеющими  соответствующую  профессиональную  квалификацию,</w:t>
      </w:r>
      <w:r>
        <w:t xml:space="preserve">  прошедшими  предварительный (</w:t>
      </w:r>
      <w:r w:rsidRPr="006A392C">
        <w:t xml:space="preserve">при  поступлении  на  работу) и периодический медицинские осмотры в установленном порядке,  имеющими личную медицинскую книжку установленного образца. </w:t>
      </w:r>
    </w:p>
    <w:p w:rsidR="000C5A53" w:rsidRPr="006A392C" w:rsidRDefault="000C5A53" w:rsidP="000C5A53">
      <w:pPr>
        <w:spacing w:line="20" w:lineRule="atLeast"/>
        <w:ind w:firstLine="709"/>
        <w:jc w:val="both"/>
      </w:pPr>
      <w:r w:rsidRPr="006A392C">
        <w:lastRenderedPageBreak/>
        <w:t xml:space="preserve">Поставку  пищевых  продуктов  и  продовольственного  сырья  для  организации питания в школе осуществляют предприятия (организации),  специализирующиеся  на  работе  по  поставкам  продуктов  питания </w:t>
      </w:r>
      <w:r>
        <w:t xml:space="preserve"> в  образовательные учреждения </w:t>
      </w:r>
      <w:r w:rsidRPr="006A392C">
        <w:t xml:space="preserve">в соответствии с Федеральным  законом от 21.07.2005 года №94-ФЗ «О размещении заказов на поставки  товаров,  выполнение  работ,  оказание  услуг  для  государственных  и  муниципальных нужд». </w:t>
      </w:r>
    </w:p>
    <w:p w:rsidR="000C5A53" w:rsidRPr="006A392C" w:rsidRDefault="000C5A53" w:rsidP="000C5A53">
      <w:pPr>
        <w:spacing w:line="20" w:lineRule="atLeast"/>
        <w:ind w:firstLine="709"/>
        <w:jc w:val="both"/>
      </w:pPr>
      <w:r w:rsidRPr="006A392C">
        <w:t xml:space="preserve">На поставку </w:t>
      </w:r>
      <w:r>
        <w:t xml:space="preserve">продуктов </w:t>
      </w:r>
      <w:r w:rsidRPr="006A392C">
        <w:t>питания заключаются контракты (догов</w:t>
      </w:r>
      <w:r>
        <w:t>оры)  непосредственно  ОУ</w:t>
      </w:r>
      <w:r w:rsidRPr="006A392C">
        <w:t>. Поставщики должны иметь соответствующую материально- техническую  базу,  специализиров</w:t>
      </w:r>
      <w:r>
        <w:t xml:space="preserve">анные  транспортные  средства, квалифицированные кадры. Обеспечивать поставку </w:t>
      </w:r>
      <w:r w:rsidRPr="006A392C">
        <w:t>продукции,    соответствующей по качеству требованиям государственных стандартов и  иных нормативных документов.</w:t>
      </w:r>
    </w:p>
    <w:p w:rsidR="000C5A53" w:rsidRPr="006A392C" w:rsidRDefault="000C5A53" w:rsidP="000C5A53">
      <w:pPr>
        <w:spacing w:line="20" w:lineRule="atLeast"/>
        <w:ind w:firstLine="709"/>
        <w:jc w:val="both"/>
      </w:pPr>
      <w:r w:rsidRPr="006A392C">
        <w:t xml:space="preserve">Гигиенические  показатели пищевой  ценности  продовольственного сырья  и  пищевых  продуктов,  используемых  в  питании  учащихся,  должны  соответствовать СанПиН 2.4.5.2409-10.  </w:t>
      </w:r>
    </w:p>
    <w:p w:rsidR="000C5A53" w:rsidRPr="006A392C" w:rsidRDefault="000C5A53" w:rsidP="000C5A53">
      <w:pPr>
        <w:spacing w:line="20" w:lineRule="atLeast"/>
        <w:ind w:firstLine="709"/>
        <w:jc w:val="both"/>
      </w:pPr>
      <w:proofErr w:type="gramStart"/>
      <w:r w:rsidRPr="006A392C">
        <w:t xml:space="preserve">Медико-биологическая  и  гигиеническая  оценка  рационов  питания  (примерных  меню),  разрабатываемых  школьной  столовой,  выдача  санитарно-эпидемиологических  заключений  о  соответствии  типовых  рационов питания (примерных меню) санитарным правилам и возрастным  нормам  физиологической  потребности  детей  и  подростков  в  пищевых  веществах и энергии, плановый контроль организации питания, контроль  качества  поступающего  сырья  и  готовой  продукции,  реализуемых  в  школе, осуществляется органами </w:t>
      </w:r>
      <w:proofErr w:type="spellStart"/>
      <w:r w:rsidRPr="006A392C">
        <w:t>Роспотребнадзора</w:t>
      </w:r>
      <w:proofErr w:type="spellEnd"/>
      <w:r w:rsidRPr="006A392C">
        <w:t xml:space="preserve">. </w:t>
      </w:r>
      <w:proofErr w:type="gramEnd"/>
    </w:p>
    <w:p w:rsidR="000C5A53" w:rsidRPr="006A392C" w:rsidRDefault="000C5A53" w:rsidP="000C5A53">
      <w:pPr>
        <w:spacing w:line="20" w:lineRule="atLeast"/>
        <w:ind w:firstLine="709"/>
        <w:jc w:val="both"/>
      </w:pPr>
      <w:r w:rsidRPr="006A392C">
        <w:t xml:space="preserve">Директор  </w:t>
      </w:r>
      <w:r>
        <w:t>ОУ</w:t>
      </w:r>
      <w:r w:rsidRPr="006A392C">
        <w:t xml:space="preserve">  является  ответственным  лицом  за  организацию  и  полноту охвата учащихся горячим питанием. </w:t>
      </w:r>
    </w:p>
    <w:p w:rsidR="000C5A53" w:rsidRPr="006A392C" w:rsidRDefault="000C5A53" w:rsidP="000C5A53">
      <w:pPr>
        <w:spacing w:line="20" w:lineRule="atLeast"/>
        <w:ind w:firstLine="709"/>
        <w:jc w:val="both"/>
      </w:pPr>
      <w:r w:rsidRPr="006A392C">
        <w:t xml:space="preserve">Приказом  директора  </w:t>
      </w:r>
      <w:r>
        <w:t>ОУ</w:t>
      </w:r>
      <w:r w:rsidRPr="006A392C">
        <w:t xml:space="preserve">  из  числа  административных  или  педагогических работников  назначается лицо, ответственное за полноту  охвата учащихся питанием  и  организацию питания на текущий  учебный  год. </w:t>
      </w:r>
    </w:p>
    <w:p w:rsidR="000C5A53" w:rsidRPr="006A392C" w:rsidRDefault="000C5A53" w:rsidP="000C5A53">
      <w:pPr>
        <w:spacing w:line="20" w:lineRule="atLeast"/>
        <w:ind w:firstLine="709"/>
        <w:jc w:val="both"/>
      </w:pPr>
      <w:r w:rsidRPr="006A392C">
        <w:t xml:space="preserve">Контроль и учет денежных средств, выделяемых на организацию питания,  осуществляет  </w:t>
      </w:r>
      <w:r>
        <w:t>старший повар</w:t>
      </w:r>
      <w:r w:rsidRPr="006A392C">
        <w:t xml:space="preserve">. </w:t>
      </w:r>
    </w:p>
    <w:p w:rsidR="000C5A53" w:rsidRPr="006A392C" w:rsidRDefault="000C5A53" w:rsidP="000C5A53">
      <w:pPr>
        <w:spacing w:line="20" w:lineRule="atLeast"/>
        <w:ind w:firstLine="709"/>
        <w:jc w:val="both"/>
      </w:pPr>
    </w:p>
    <w:p w:rsidR="00204263" w:rsidRDefault="00204263" w:rsidP="000C5A53">
      <w:pPr>
        <w:spacing w:line="20" w:lineRule="atLeast"/>
        <w:ind w:firstLine="709"/>
        <w:jc w:val="center"/>
        <w:rPr>
          <w:b/>
        </w:rPr>
      </w:pPr>
    </w:p>
    <w:p w:rsidR="00204263" w:rsidRDefault="00204263" w:rsidP="000C5A53">
      <w:pPr>
        <w:spacing w:line="20" w:lineRule="atLeast"/>
        <w:ind w:firstLine="709"/>
        <w:jc w:val="center"/>
        <w:rPr>
          <w:b/>
        </w:rPr>
      </w:pPr>
    </w:p>
    <w:p w:rsidR="00204263" w:rsidRDefault="00204263" w:rsidP="000C5A53">
      <w:pPr>
        <w:spacing w:line="20" w:lineRule="atLeast"/>
        <w:ind w:firstLine="709"/>
        <w:jc w:val="center"/>
        <w:rPr>
          <w:b/>
        </w:rPr>
      </w:pPr>
    </w:p>
    <w:p w:rsidR="000C5A53" w:rsidRPr="00601954" w:rsidRDefault="000C5A53" w:rsidP="000C5A53">
      <w:pPr>
        <w:spacing w:line="20" w:lineRule="atLeast"/>
        <w:ind w:firstLine="709"/>
        <w:jc w:val="center"/>
        <w:rPr>
          <w:b/>
        </w:rPr>
      </w:pPr>
      <w:r w:rsidRPr="00601954">
        <w:rPr>
          <w:b/>
        </w:rPr>
        <w:t>ПОРЯДОК ОРГАН</w:t>
      </w:r>
      <w:r>
        <w:rPr>
          <w:b/>
        </w:rPr>
        <w:t>ИЗАЦИИ ПИТАНИЯ УЧАЩИХСЯ В ОУ</w:t>
      </w:r>
    </w:p>
    <w:p w:rsidR="000C5A53" w:rsidRPr="006A392C" w:rsidRDefault="000C5A53" w:rsidP="000C5A53">
      <w:pPr>
        <w:spacing w:line="20" w:lineRule="atLeast"/>
        <w:ind w:firstLine="709"/>
        <w:jc w:val="both"/>
      </w:pPr>
    </w:p>
    <w:p w:rsidR="000C5A53" w:rsidRPr="006A392C" w:rsidRDefault="000C5A53" w:rsidP="000C5A53">
      <w:pPr>
        <w:spacing w:line="20" w:lineRule="atLeast"/>
        <w:ind w:firstLine="709"/>
        <w:jc w:val="both"/>
      </w:pPr>
      <w:r w:rsidRPr="006A392C">
        <w:t xml:space="preserve">Питание  учащихся  организуется  </w:t>
      </w:r>
      <w:r>
        <w:t xml:space="preserve">за  счет  бюджетных  средств для </w:t>
      </w:r>
      <w:proofErr w:type="gramStart"/>
      <w:r>
        <w:t>категорий</w:t>
      </w:r>
      <w:proofErr w:type="gramEnd"/>
      <w:r>
        <w:t xml:space="preserve"> обучающихся из малообеспеченных и многодетных семей и родительских средств для обучающихся, не попадающих под льготные категории.</w:t>
      </w:r>
    </w:p>
    <w:p w:rsidR="000C5A53" w:rsidRPr="006A392C" w:rsidRDefault="000C5A53" w:rsidP="000C5A53">
      <w:pPr>
        <w:spacing w:line="20" w:lineRule="atLeast"/>
        <w:ind w:firstLine="709"/>
        <w:jc w:val="both"/>
      </w:pPr>
      <w:r w:rsidRPr="006A392C">
        <w:t xml:space="preserve">Ежедневные  меню  рационов  питания  согласовываются  директором  </w:t>
      </w:r>
      <w:r>
        <w:t>ОУ</w:t>
      </w:r>
      <w:r w:rsidRPr="006A392C">
        <w:t>,  меню  с  указанием  сведений  об  объемах  блюд  и  наименований  кулинарных изделий вывешиваются в обеденном зале</w:t>
      </w:r>
      <w:r>
        <w:t>, в фойе ОУ 1 этажа</w:t>
      </w:r>
      <w:r w:rsidRPr="006A392C">
        <w:t xml:space="preserve">. </w:t>
      </w:r>
    </w:p>
    <w:p w:rsidR="000C5A53" w:rsidRPr="006A392C" w:rsidRDefault="000C5A53" w:rsidP="000C5A53">
      <w:pPr>
        <w:spacing w:line="20" w:lineRule="atLeast"/>
        <w:ind w:firstLine="709"/>
        <w:jc w:val="both"/>
      </w:pPr>
      <w:r w:rsidRPr="006A392C">
        <w:t xml:space="preserve">Столовая </w:t>
      </w:r>
      <w:r>
        <w:t>ОУ</w:t>
      </w:r>
      <w:r w:rsidRPr="006A392C">
        <w:t xml:space="preserve"> осуществляет производственную деятельность в режиме  односменной работы школы и пятидневной учебной недели.</w:t>
      </w:r>
    </w:p>
    <w:p w:rsidR="000C5A53" w:rsidRPr="00F87329" w:rsidRDefault="000C5A53" w:rsidP="000C5A53">
      <w:pPr>
        <w:spacing w:line="20" w:lineRule="atLeast"/>
        <w:ind w:firstLine="709"/>
        <w:jc w:val="both"/>
      </w:pPr>
      <w:proofErr w:type="gramStart"/>
      <w:r w:rsidRPr="00F87329">
        <w:t>Отпуск  горячего  питания  обучающимся  организуется  по  классам  на переменах продолжительностью 20  минут,  в  соответствии  с  режимом  учебных  занятий.</w:t>
      </w:r>
      <w:proofErr w:type="gramEnd"/>
      <w:r w:rsidRPr="00F87329">
        <w:t xml:space="preserve">  В  школе  режим  предоставления  питания  учащихся  утверждается  приказом  директора  </w:t>
      </w:r>
      <w:r>
        <w:t>ОУ</w:t>
      </w:r>
      <w:r w:rsidRPr="00F87329">
        <w:t xml:space="preserve"> ежегодно</w:t>
      </w:r>
      <w:r>
        <w:t>.</w:t>
      </w:r>
    </w:p>
    <w:p w:rsidR="000C5A53" w:rsidRPr="006A392C" w:rsidRDefault="000C5A53" w:rsidP="000C5A53">
      <w:pPr>
        <w:spacing w:line="20" w:lineRule="atLeast"/>
        <w:ind w:firstLine="709"/>
        <w:jc w:val="both"/>
      </w:pPr>
      <w:r>
        <w:t xml:space="preserve"> Социальный педагог ОУ</w:t>
      </w:r>
      <w:r w:rsidRPr="006A392C">
        <w:t xml:space="preserve">  обеспечивает  сопровождение  уча</w:t>
      </w:r>
      <w:r>
        <w:t xml:space="preserve">щихся классными руководителями </w:t>
      </w:r>
      <w:r w:rsidRPr="006A392C">
        <w:t>в помещение столовой.  Сопровождающие  классные  руководители,  педагоги  обеспечивают    соблюдение  режима  посещения  столовой,  общественный  порядок  и  содействуют работникам столовой в организации питания, контролируют  личную гигиену учащихся перед едой.</w:t>
      </w:r>
    </w:p>
    <w:p w:rsidR="000C5A53" w:rsidRPr="006A392C" w:rsidRDefault="000C5A53" w:rsidP="000C5A53">
      <w:pPr>
        <w:spacing w:line="20" w:lineRule="atLeast"/>
        <w:ind w:firstLine="709"/>
        <w:jc w:val="both"/>
      </w:pPr>
      <w:r w:rsidRPr="006A392C">
        <w:lastRenderedPageBreak/>
        <w:t xml:space="preserve">Организация  обслуживания учащихся  горячим  питанием  осуществляется  путем  предварительного  накрытия  столов. </w:t>
      </w:r>
    </w:p>
    <w:p w:rsidR="000C5A53" w:rsidRPr="006A392C" w:rsidRDefault="000C5A53" w:rsidP="000C5A53">
      <w:pPr>
        <w:spacing w:line="20" w:lineRule="atLeast"/>
        <w:ind w:firstLine="709"/>
        <w:jc w:val="both"/>
      </w:pPr>
      <w:r w:rsidRPr="006A392C">
        <w:t xml:space="preserve">Проверку  качества  пищевых  продуктов  и  продовольственного  сырья,  готовой кулинарной продукции, соблюдение рецептур и технологических  режимов  осуществляет  </w:t>
      </w:r>
      <w:proofErr w:type="spellStart"/>
      <w:r w:rsidRPr="006A392C">
        <w:t>бракеражная</w:t>
      </w:r>
      <w:proofErr w:type="spellEnd"/>
      <w:r w:rsidRPr="006A392C">
        <w:t xml:space="preserve">  комиссия  в  составе  медицинской  сестры,  ответственного  за  организа</w:t>
      </w:r>
      <w:r>
        <w:t>цию  горячего  питания,  повара</w:t>
      </w:r>
      <w:r w:rsidRPr="006A392C">
        <w:t xml:space="preserve">.  Состав  комиссии  на  текущий  учебный  год  утверждается приказом директора школы. Результаты проверок заносятся  в  </w:t>
      </w:r>
      <w:proofErr w:type="spellStart"/>
      <w:r>
        <w:t>бракеражные</w:t>
      </w:r>
      <w:proofErr w:type="spellEnd"/>
      <w:r>
        <w:t xml:space="preserve">  журналы (</w:t>
      </w:r>
      <w:r w:rsidRPr="006A392C">
        <w:t xml:space="preserve">журнал  бракеража  пищевых  продуктов  и  продовольственного  сырья,  журнал  бракеража  готовой  кулинарной  продукции). </w:t>
      </w:r>
    </w:p>
    <w:p w:rsidR="000C5A53" w:rsidRPr="006A392C" w:rsidRDefault="000C5A53" w:rsidP="000C5A53">
      <w:pPr>
        <w:spacing w:line="20" w:lineRule="atLeast"/>
        <w:ind w:firstLine="709"/>
        <w:jc w:val="both"/>
      </w:pPr>
      <w:r w:rsidRPr="006A392C">
        <w:t xml:space="preserve">Ответственное лицо за организацию горячего питания в школе: </w:t>
      </w:r>
    </w:p>
    <w:p w:rsidR="000C5A53" w:rsidRPr="006A392C" w:rsidRDefault="000C5A53" w:rsidP="000C5A53">
      <w:pPr>
        <w:numPr>
          <w:ilvl w:val="0"/>
          <w:numId w:val="45"/>
        </w:numPr>
        <w:spacing w:line="20" w:lineRule="atLeast"/>
        <w:jc w:val="both"/>
      </w:pPr>
      <w:r w:rsidRPr="006A392C">
        <w:t>проверяет  ассортимент  поступающих  продуктов  питания,  меню</w:t>
      </w:r>
      <w:r>
        <w:t>;</w:t>
      </w:r>
    </w:p>
    <w:p w:rsidR="000C5A53" w:rsidRPr="006A392C" w:rsidRDefault="000C5A53" w:rsidP="000C5A53">
      <w:pPr>
        <w:numPr>
          <w:ilvl w:val="0"/>
          <w:numId w:val="45"/>
        </w:numPr>
        <w:spacing w:line="20" w:lineRule="atLeast"/>
        <w:jc w:val="both"/>
      </w:pPr>
      <w:r>
        <w:t>своевременно  совместно  со старшим поваром ведут учет за</w:t>
      </w:r>
      <w:r w:rsidRPr="006A392C">
        <w:t xml:space="preserve">  оборот</w:t>
      </w:r>
      <w:r>
        <w:t>ом</w:t>
      </w:r>
      <w:r w:rsidRPr="006A392C">
        <w:t xml:space="preserve">  денежных  средств  на  питание</w:t>
      </w:r>
      <w:r>
        <w:t>,</w:t>
      </w:r>
      <w:r w:rsidRPr="006A392C">
        <w:t xml:space="preserve">  производит  замену  отсутствующих  учащихся,</w:t>
      </w:r>
      <w:r>
        <w:t xml:space="preserve">  получающих бесплатное питание;</w:t>
      </w:r>
    </w:p>
    <w:p w:rsidR="000C5A53" w:rsidRDefault="000C5A53" w:rsidP="000C5A53">
      <w:pPr>
        <w:numPr>
          <w:ilvl w:val="0"/>
          <w:numId w:val="45"/>
        </w:numPr>
        <w:spacing w:line="20" w:lineRule="atLeast"/>
        <w:jc w:val="both"/>
      </w:pPr>
      <w:r w:rsidRPr="006A392C">
        <w:t xml:space="preserve">совместно с  медицинской сестрой осуществляет контроль соблюдения  графика  отпуска  питания  учащимся,  предварительного  накрытия  (сервировки) столов; </w:t>
      </w:r>
    </w:p>
    <w:p w:rsidR="000C5A53" w:rsidRPr="006A392C" w:rsidRDefault="000C5A53" w:rsidP="000C5A53">
      <w:pPr>
        <w:numPr>
          <w:ilvl w:val="0"/>
          <w:numId w:val="45"/>
        </w:numPr>
        <w:spacing w:line="20" w:lineRule="atLeast"/>
        <w:jc w:val="both"/>
      </w:pPr>
      <w:r w:rsidRPr="006A392C">
        <w:t>ежедневно  принимает  от  классных  руководителей  заявки  по  количеству питающихся учащихся на учебный день;</w:t>
      </w:r>
    </w:p>
    <w:p w:rsidR="000C5A53" w:rsidRPr="00BF5E0A" w:rsidRDefault="000C5A53" w:rsidP="00BF5E0A">
      <w:pPr>
        <w:numPr>
          <w:ilvl w:val="0"/>
          <w:numId w:val="45"/>
        </w:numPr>
        <w:spacing w:line="20" w:lineRule="atLeast"/>
        <w:jc w:val="both"/>
      </w:pPr>
      <w:r>
        <w:t>п</w:t>
      </w:r>
      <w:r w:rsidRPr="006A392C">
        <w:t>ринимает  меры  по  обеспечению  соблюдения  с</w:t>
      </w:r>
      <w:r>
        <w:t>анитарно- гигиенического режима.</w:t>
      </w:r>
    </w:p>
    <w:p w:rsidR="000C5A53" w:rsidRDefault="000C5A53" w:rsidP="000C5A53">
      <w:pPr>
        <w:spacing w:line="20" w:lineRule="atLeast"/>
        <w:ind w:firstLine="709"/>
        <w:jc w:val="center"/>
        <w:rPr>
          <w:b/>
        </w:rPr>
      </w:pPr>
    </w:p>
    <w:p w:rsidR="000C5A53" w:rsidRDefault="000C5A53" w:rsidP="000C5A53">
      <w:pPr>
        <w:spacing w:line="20" w:lineRule="atLeast"/>
        <w:ind w:firstLine="709"/>
        <w:jc w:val="center"/>
        <w:rPr>
          <w:b/>
        </w:rPr>
      </w:pPr>
      <w:r w:rsidRPr="00CC3CBF">
        <w:rPr>
          <w:b/>
        </w:rPr>
        <w:t>КОНТРОЛЬ ОРГАНИЗ</w:t>
      </w:r>
      <w:r>
        <w:rPr>
          <w:b/>
        </w:rPr>
        <w:t>АЦИИ ШКОЛЬНОГО ПИТАНИЯ</w:t>
      </w:r>
    </w:p>
    <w:p w:rsidR="000C5A53" w:rsidRDefault="000C5A53" w:rsidP="000C5A53">
      <w:pPr>
        <w:spacing w:line="20" w:lineRule="atLeast"/>
        <w:ind w:firstLine="709"/>
        <w:jc w:val="center"/>
        <w:rPr>
          <w:b/>
        </w:rPr>
      </w:pPr>
    </w:p>
    <w:p w:rsidR="000C5A53" w:rsidRPr="006A392C" w:rsidRDefault="000C5A53" w:rsidP="000C5A53">
      <w:pPr>
        <w:spacing w:line="20" w:lineRule="atLeast"/>
        <w:ind w:firstLine="709"/>
        <w:jc w:val="both"/>
      </w:pPr>
      <w:r>
        <w:t>На удешевление питания всем обучающимся 1-11 классов ОУ ежедневно выделяются средства из муниципального бюджета в размере 3 руб., 50 коп</w:t>
      </w:r>
      <w:proofErr w:type="gramStart"/>
      <w:r>
        <w:t xml:space="preserve">., </w:t>
      </w:r>
      <w:proofErr w:type="gramEnd"/>
      <w:r>
        <w:t>обучающимся из малообеспеченных и многодетных семей дополнительно – 16 руб.00 коп.</w:t>
      </w:r>
    </w:p>
    <w:p w:rsidR="000C5A53" w:rsidRDefault="000C5A53" w:rsidP="000C5A53">
      <w:pPr>
        <w:spacing w:line="20" w:lineRule="atLeast"/>
        <w:ind w:firstLine="709"/>
        <w:jc w:val="center"/>
        <w:rPr>
          <w:b/>
        </w:rPr>
      </w:pPr>
    </w:p>
    <w:p w:rsidR="000C5A53" w:rsidRDefault="000C5A53" w:rsidP="000C5A53">
      <w:pPr>
        <w:spacing w:line="20" w:lineRule="atLeast"/>
        <w:ind w:firstLine="709"/>
        <w:jc w:val="center"/>
        <w:rPr>
          <w:b/>
        </w:rPr>
      </w:pPr>
    </w:p>
    <w:p w:rsidR="000C5A53" w:rsidRDefault="000C5A53" w:rsidP="000C5A53">
      <w:pPr>
        <w:spacing w:line="20" w:lineRule="atLeast"/>
        <w:ind w:firstLine="709"/>
        <w:jc w:val="center"/>
        <w:rPr>
          <w:b/>
        </w:rPr>
      </w:pPr>
      <w:r w:rsidRPr="00CC3CBF">
        <w:rPr>
          <w:b/>
        </w:rPr>
        <w:t>КОНТРОЛЬ ОРГАНИЗ</w:t>
      </w:r>
      <w:r>
        <w:rPr>
          <w:b/>
        </w:rPr>
        <w:t>АЦИИ ШКОЛЬНОГО ПИТАНИЯ</w:t>
      </w:r>
    </w:p>
    <w:p w:rsidR="000C5A53" w:rsidRPr="00CC3CBF" w:rsidRDefault="000C5A53" w:rsidP="000C5A53">
      <w:pPr>
        <w:spacing w:line="20" w:lineRule="atLeast"/>
        <w:ind w:firstLine="709"/>
        <w:jc w:val="center"/>
        <w:rPr>
          <w:b/>
        </w:rPr>
      </w:pPr>
    </w:p>
    <w:p w:rsidR="000C5A53" w:rsidRPr="006A392C" w:rsidRDefault="000C5A53" w:rsidP="000C5A53">
      <w:pPr>
        <w:spacing w:line="20" w:lineRule="atLeast"/>
        <w:ind w:firstLine="709"/>
        <w:jc w:val="both"/>
      </w:pPr>
      <w:r w:rsidRPr="006A392C">
        <w:t xml:space="preserve">Контроль  организации  питания,  соблюдения  санитарно- эпидемиологических  норм  и  правил,  качества  поступающего  сырья  и  готовой  продукции,  реализуемых  в  школе,  осуществляется  органами  </w:t>
      </w:r>
      <w:proofErr w:type="spellStart"/>
      <w:r w:rsidRPr="006A392C">
        <w:t>Роспотребнадзора</w:t>
      </w:r>
      <w:proofErr w:type="spellEnd"/>
      <w:r w:rsidRPr="006A392C">
        <w:t xml:space="preserve">.  </w:t>
      </w:r>
    </w:p>
    <w:p w:rsidR="000C5A53" w:rsidRPr="006A392C" w:rsidRDefault="000C5A53" w:rsidP="000C5A53">
      <w:pPr>
        <w:spacing w:line="20" w:lineRule="atLeast"/>
        <w:ind w:firstLine="709"/>
        <w:jc w:val="both"/>
      </w:pPr>
      <w:r w:rsidRPr="006A392C">
        <w:t xml:space="preserve">Контроль  целевого  использования  бюджетных  средств,  выделяемых  на  питание  в  образовательном  учреждении,  осуществляет  </w:t>
      </w:r>
      <w:r>
        <w:t xml:space="preserve">ОО администрации </w:t>
      </w:r>
      <w:proofErr w:type="spellStart"/>
      <w:r>
        <w:t>Суземского</w:t>
      </w:r>
      <w:proofErr w:type="spellEnd"/>
      <w:r>
        <w:t xml:space="preserve"> района.</w:t>
      </w:r>
    </w:p>
    <w:p w:rsidR="000C5A53" w:rsidRDefault="000C5A53" w:rsidP="000C5A53">
      <w:pPr>
        <w:spacing w:line="20" w:lineRule="atLeast"/>
        <w:ind w:firstLine="709"/>
        <w:jc w:val="both"/>
      </w:pPr>
      <w:r w:rsidRPr="006A392C">
        <w:t xml:space="preserve">Текущий  контроль  организации  питания  школьников  в  учреждении  осуществляют  медицинский </w:t>
      </w:r>
      <w:r>
        <w:t>работник ОУ</w:t>
      </w:r>
      <w:r w:rsidRPr="006A392C">
        <w:t xml:space="preserve">,  </w:t>
      </w:r>
      <w:r>
        <w:t>социальный педагог</w:t>
      </w:r>
      <w:r w:rsidRPr="006A392C">
        <w:t xml:space="preserve">,  уполномоченные  члены  </w:t>
      </w:r>
      <w:r>
        <w:t>С</w:t>
      </w:r>
      <w:r w:rsidRPr="006A392C">
        <w:t xml:space="preserve">овета  </w:t>
      </w:r>
      <w:r>
        <w:t>Учреждения</w:t>
      </w:r>
      <w:r w:rsidRPr="006A392C">
        <w:t xml:space="preserve"> и родительского комитета, представители первичной профсоюзной  организации  школы,  специально  создаваемая  комиссия  по  контролю  организации питания.</w:t>
      </w:r>
    </w:p>
    <w:p w:rsidR="000C5A53" w:rsidRPr="006A392C" w:rsidRDefault="000C5A53" w:rsidP="00126232">
      <w:pPr>
        <w:spacing w:line="20" w:lineRule="atLeast"/>
        <w:ind w:firstLine="709"/>
        <w:jc w:val="both"/>
      </w:pPr>
      <w:r w:rsidRPr="006A392C">
        <w:t xml:space="preserve">Состав комиссии по </w:t>
      </w:r>
      <w:r>
        <w:t xml:space="preserve">общественно-административному </w:t>
      </w:r>
      <w:proofErr w:type="gramStart"/>
      <w:r w:rsidRPr="006A392C">
        <w:t>контролю</w:t>
      </w:r>
      <w:r>
        <w:t xml:space="preserve"> за</w:t>
      </w:r>
      <w:proofErr w:type="gramEnd"/>
      <w:r w:rsidRPr="006A392C">
        <w:t xml:space="preserve"> организаци</w:t>
      </w:r>
      <w:r>
        <w:t>ей</w:t>
      </w:r>
      <w:r w:rsidRPr="006A392C">
        <w:t xml:space="preserve"> питания в </w:t>
      </w:r>
      <w:r>
        <w:t>ОУ</w:t>
      </w:r>
      <w:r w:rsidRPr="006A392C">
        <w:t xml:space="preserve"> утверждается  директором </w:t>
      </w:r>
      <w:r>
        <w:t xml:space="preserve">ОУ </w:t>
      </w:r>
      <w:r w:rsidRPr="006A392C">
        <w:t xml:space="preserve"> в начале каждого учебного года.</w:t>
      </w:r>
    </w:p>
    <w:p w:rsidR="000C5A53" w:rsidRPr="0082221C" w:rsidRDefault="000C5A53" w:rsidP="000C5A53">
      <w:pPr>
        <w:jc w:val="center"/>
        <w:rPr>
          <w:b/>
          <w:sz w:val="32"/>
          <w:szCs w:val="32"/>
          <w:u w:val="single"/>
        </w:rPr>
      </w:pPr>
      <w:r>
        <w:rPr>
          <w:b/>
          <w:sz w:val="32"/>
          <w:szCs w:val="32"/>
          <w:u w:val="single"/>
        </w:rPr>
        <w:t>5</w:t>
      </w:r>
      <w:r w:rsidRPr="0082221C">
        <w:rPr>
          <w:b/>
          <w:sz w:val="32"/>
          <w:szCs w:val="32"/>
          <w:u w:val="single"/>
        </w:rPr>
        <w:t>.Цели и задачи на новый 201</w:t>
      </w:r>
      <w:r w:rsidR="00204263">
        <w:rPr>
          <w:b/>
          <w:sz w:val="32"/>
          <w:szCs w:val="32"/>
          <w:u w:val="single"/>
        </w:rPr>
        <w:t>8-19</w:t>
      </w:r>
      <w:r w:rsidRPr="0082221C">
        <w:rPr>
          <w:b/>
          <w:sz w:val="32"/>
          <w:szCs w:val="32"/>
          <w:u w:val="single"/>
        </w:rPr>
        <w:t xml:space="preserve"> учебный год</w:t>
      </w:r>
    </w:p>
    <w:p w:rsidR="000C5A53" w:rsidRDefault="000C5A53" w:rsidP="000C5A53">
      <w:pPr>
        <w:rPr>
          <w:b/>
          <w:sz w:val="32"/>
          <w:szCs w:val="32"/>
        </w:rPr>
      </w:pPr>
    </w:p>
    <w:p w:rsidR="000C5A53" w:rsidRPr="0082221C" w:rsidRDefault="000C5A53" w:rsidP="000C5A53">
      <w:r w:rsidRPr="0082221C">
        <w:t>Цели, задачи и приоритетные направления работы школы на 2017-18 учебный год</w:t>
      </w:r>
    </w:p>
    <w:p w:rsidR="000C5A53" w:rsidRPr="0082221C" w:rsidRDefault="000C5A53" w:rsidP="000C5A53">
      <w:pPr>
        <w:rPr>
          <w:b/>
        </w:rPr>
      </w:pPr>
      <w:r w:rsidRPr="0082221C">
        <w:rPr>
          <w:b/>
        </w:rPr>
        <w:t xml:space="preserve">Цели: </w:t>
      </w:r>
    </w:p>
    <w:p w:rsidR="000C5A53" w:rsidRPr="0082221C" w:rsidRDefault="000C5A53" w:rsidP="000C5A53">
      <w:pPr>
        <w:rPr>
          <w:b/>
        </w:rPr>
      </w:pPr>
    </w:p>
    <w:p w:rsidR="000C5A53" w:rsidRPr="0082221C" w:rsidRDefault="000C5A53" w:rsidP="000C5A53">
      <w:pPr>
        <w:numPr>
          <w:ilvl w:val="0"/>
          <w:numId w:val="46"/>
        </w:numPr>
      </w:pPr>
      <w:r w:rsidRPr="0082221C">
        <w:t xml:space="preserve">развитие личности ребенка, как индивидуальности, </w:t>
      </w:r>
      <w:proofErr w:type="spellStart"/>
      <w:r w:rsidRPr="0082221C">
        <w:t>самоценности</w:t>
      </w:r>
      <w:proofErr w:type="spellEnd"/>
      <w:r w:rsidRPr="0082221C">
        <w:t>, способной к творчеству и самоопределению;</w:t>
      </w:r>
    </w:p>
    <w:p w:rsidR="000C5A53" w:rsidRPr="0082221C" w:rsidRDefault="000C5A53" w:rsidP="000C5A53">
      <w:pPr>
        <w:numPr>
          <w:ilvl w:val="0"/>
          <w:numId w:val="46"/>
        </w:numPr>
      </w:pPr>
      <w:r w:rsidRPr="0082221C">
        <w:t>повышение эффективности научно-методического обеспечения каждого урока;</w:t>
      </w:r>
    </w:p>
    <w:p w:rsidR="000C5A53" w:rsidRPr="0082221C" w:rsidRDefault="000C5A53" w:rsidP="000C5A53">
      <w:pPr>
        <w:numPr>
          <w:ilvl w:val="0"/>
          <w:numId w:val="46"/>
        </w:numPr>
      </w:pPr>
      <w:r w:rsidRPr="0082221C">
        <w:t>повышение качества образования в школе;</w:t>
      </w:r>
    </w:p>
    <w:p w:rsidR="000C5A53" w:rsidRPr="0082221C" w:rsidRDefault="000C5A53" w:rsidP="000C5A53">
      <w:pPr>
        <w:numPr>
          <w:ilvl w:val="0"/>
          <w:numId w:val="46"/>
        </w:numPr>
      </w:pPr>
      <w:r w:rsidRPr="0082221C">
        <w:lastRenderedPageBreak/>
        <w:t>создание условий для формирования знаний, умений и навыков межкультурного взаимодействия.</w:t>
      </w:r>
    </w:p>
    <w:p w:rsidR="000C5A53" w:rsidRPr="0082221C" w:rsidRDefault="000C5A53" w:rsidP="000C5A53"/>
    <w:p w:rsidR="000C5A53" w:rsidRPr="0082221C" w:rsidRDefault="000C5A53" w:rsidP="000C5A53">
      <w:pPr>
        <w:rPr>
          <w:b/>
        </w:rPr>
      </w:pPr>
      <w:r w:rsidRPr="0082221C">
        <w:rPr>
          <w:b/>
        </w:rPr>
        <w:t>Приоритетные направления работы школы:</w:t>
      </w:r>
    </w:p>
    <w:p w:rsidR="000C5A53" w:rsidRPr="0082221C" w:rsidRDefault="000C5A53" w:rsidP="000C5A53">
      <w:pPr>
        <w:rPr>
          <w:b/>
        </w:rPr>
      </w:pPr>
    </w:p>
    <w:p w:rsidR="000C5A53" w:rsidRPr="0082221C" w:rsidRDefault="000C5A53" w:rsidP="000C5A53">
      <w:pPr>
        <w:numPr>
          <w:ilvl w:val="0"/>
          <w:numId w:val="47"/>
        </w:numPr>
      </w:pPr>
      <w:r w:rsidRPr="0082221C">
        <w:t xml:space="preserve">Совершенствование работы, связанной с участием в </w:t>
      </w:r>
      <w:proofErr w:type="spellStart"/>
      <w:r w:rsidRPr="0082221C">
        <w:t>предпрофильной</w:t>
      </w:r>
      <w:proofErr w:type="spellEnd"/>
      <w:r w:rsidRPr="0082221C">
        <w:t xml:space="preserve"> и профильной подготовке учащихся, в сдаче обучающимися ЕГЭ, в научно-исследовательской работе педагогов и учащихся школы в условиях реализации ФГОС нового поколения;</w:t>
      </w:r>
    </w:p>
    <w:p w:rsidR="000C5A53" w:rsidRPr="0082221C" w:rsidRDefault="000C5A53" w:rsidP="000C5A53">
      <w:pPr>
        <w:numPr>
          <w:ilvl w:val="0"/>
          <w:numId w:val="47"/>
        </w:numPr>
      </w:pPr>
      <w:r w:rsidRPr="0082221C">
        <w:t>Совершенствование  форм и методов работы органов ученического самоуправления для построения новой школы – школы самовыражения и межкультурного взаимодействия участников образовательного процесса;</w:t>
      </w:r>
    </w:p>
    <w:p w:rsidR="000C5A53" w:rsidRPr="0082221C" w:rsidRDefault="000C5A53" w:rsidP="000C5A53">
      <w:pPr>
        <w:numPr>
          <w:ilvl w:val="0"/>
          <w:numId w:val="47"/>
        </w:numPr>
      </w:pPr>
      <w:r w:rsidRPr="0082221C">
        <w:t xml:space="preserve">Организация образовательного процесса с учетом </w:t>
      </w:r>
      <w:proofErr w:type="spellStart"/>
      <w:r w:rsidRPr="0082221C">
        <w:t>здоровьесберегающих</w:t>
      </w:r>
      <w:proofErr w:type="spellEnd"/>
      <w:r w:rsidRPr="0082221C">
        <w:t xml:space="preserve"> технологий;</w:t>
      </w:r>
    </w:p>
    <w:p w:rsidR="000C5A53" w:rsidRPr="0082221C" w:rsidRDefault="000C5A53" w:rsidP="000C5A53">
      <w:pPr>
        <w:numPr>
          <w:ilvl w:val="0"/>
          <w:numId w:val="47"/>
        </w:numPr>
      </w:pPr>
      <w:r w:rsidRPr="0082221C">
        <w:t>Повышение педагогического мастерства и профессиональной компетентности педагогов; создание творческой атмосферы педагогического труда;</w:t>
      </w:r>
    </w:p>
    <w:p w:rsidR="000C5A53" w:rsidRPr="0082221C" w:rsidRDefault="000C5A53" w:rsidP="000C5A53">
      <w:pPr>
        <w:numPr>
          <w:ilvl w:val="0"/>
          <w:numId w:val="47"/>
        </w:numPr>
      </w:pPr>
      <w:r w:rsidRPr="0082221C">
        <w:t>Дифференцированный и индивидуальный подход в образовательном процессе.</w:t>
      </w:r>
    </w:p>
    <w:p w:rsidR="000C5A53" w:rsidRPr="0082221C" w:rsidRDefault="000C5A53" w:rsidP="000C5A53"/>
    <w:p w:rsidR="000C5A53" w:rsidRPr="0082221C" w:rsidRDefault="000C5A53" w:rsidP="000C5A53">
      <w:pPr>
        <w:rPr>
          <w:b/>
        </w:rPr>
      </w:pPr>
      <w:r w:rsidRPr="0082221C">
        <w:rPr>
          <w:b/>
        </w:rPr>
        <w:t>Задачи школы:</w:t>
      </w:r>
    </w:p>
    <w:p w:rsidR="000C5A53" w:rsidRPr="0082221C" w:rsidRDefault="000C5A53" w:rsidP="000C5A53">
      <w:pPr>
        <w:rPr>
          <w:b/>
        </w:rPr>
      </w:pPr>
    </w:p>
    <w:p w:rsidR="000C5A53" w:rsidRPr="0082221C" w:rsidRDefault="000C5A53" w:rsidP="000C5A53">
      <w:pPr>
        <w:numPr>
          <w:ilvl w:val="1"/>
          <w:numId w:val="47"/>
        </w:numPr>
      </w:pPr>
      <w:proofErr w:type="spellStart"/>
      <w:r w:rsidRPr="0082221C">
        <w:t>Гуманизация</w:t>
      </w:r>
      <w:proofErr w:type="spellEnd"/>
      <w:r w:rsidRPr="0082221C">
        <w:t xml:space="preserve"> учебно-воспитательного процесса, </w:t>
      </w:r>
      <w:proofErr w:type="gramStart"/>
      <w:r w:rsidRPr="0082221C">
        <w:t>выражающаяся</w:t>
      </w:r>
      <w:proofErr w:type="gramEnd"/>
      <w:r w:rsidRPr="0082221C">
        <w:t xml:space="preserve"> в создании условий для всестороннего развития личности, для побуждения её к самоанализу, самооценке, саморазвитию, способности к успешной социализации в обществе.</w:t>
      </w:r>
    </w:p>
    <w:p w:rsidR="000C5A53" w:rsidRPr="0082221C" w:rsidRDefault="000C5A53" w:rsidP="000C5A53">
      <w:pPr>
        <w:numPr>
          <w:ilvl w:val="1"/>
          <w:numId w:val="47"/>
        </w:numPr>
      </w:pPr>
      <w:r w:rsidRPr="0082221C">
        <w:t>Привлечение учащихся через урочную и внеурочную деятельности к возрождению, сохранению и приумножению культурных, духовно-нравственных ценностей, накопленных поколениями, к умению вести диалог культур.</w:t>
      </w:r>
    </w:p>
    <w:p w:rsidR="000C5A53" w:rsidRPr="0082221C" w:rsidRDefault="000C5A53" w:rsidP="000C5A53">
      <w:pPr>
        <w:numPr>
          <w:ilvl w:val="1"/>
          <w:numId w:val="47"/>
        </w:numPr>
      </w:pPr>
      <w:r w:rsidRPr="0082221C">
        <w:t xml:space="preserve">Совершенствование методического и профессионального мастерства педагога, классного руководителя, </w:t>
      </w:r>
      <w:proofErr w:type="gramStart"/>
      <w:r w:rsidRPr="0082221C">
        <w:t>способных</w:t>
      </w:r>
      <w:proofErr w:type="gramEnd"/>
      <w:r w:rsidRPr="0082221C">
        <w:t xml:space="preserve"> компетентно и с полной отдачей заниматься осуществлением образовательной деятельности.</w:t>
      </w:r>
    </w:p>
    <w:p w:rsidR="000C5A53" w:rsidRPr="0082221C" w:rsidRDefault="000C5A53" w:rsidP="000C5A53">
      <w:pPr>
        <w:numPr>
          <w:ilvl w:val="1"/>
          <w:numId w:val="47"/>
        </w:numPr>
      </w:pPr>
      <w:r w:rsidRPr="0082221C">
        <w:t>Развитие системы непрерывного образования; преемственность уровней и ступеней образования; поддержка исследовательской и проектной деятельности; методики развивающего обучения с широким использованием новых педагогических и информационных технологий.</w:t>
      </w:r>
    </w:p>
    <w:p w:rsidR="000C5A53" w:rsidRPr="0082221C" w:rsidRDefault="000C5A53" w:rsidP="000C5A53"/>
    <w:p w:rsidR="000C5A53" w:rsidRPr="0082221C" w:rsidRDefault="000C5A53" w:rsidP="000C5A53">
      <w:pPr>
        <w:rPr>
          <w:b/>
        </w:rPr>
      </w:pPr>
      <w:r w:rsidRPr="0082221C">
        <w:rPr>
          <w:b/>
        </w:rPr>
        <w:t>Методическая тема школы:</w:t>
      </w:r>
    </w:p>
    <w:p w:rsidR="000C5A53" w:rsidRPr="0082221C" w:rsidRDefault="000C5A53" w:rsidP="000C5A53">
      <w:pPr>
        <w:rPr>
          <w:b/>
        </w:rPr>
      </w:pPr>
    </w:p>
    <w:p w:rsidR="000C5A53" w:rsidRPr="0082221C" w:rsidRDefault="000C5A53" w:rsidP="000C5A53">
      <w:r w:rsidRPr="0082221C">
        <w:t xml:space="preserve">«Дифференцированное и индивидуальное обучение - аспекты </w:t>
      </w:r>
      <w:proofErr w:type="spellStart"/>
      <w:r w:rsidRPr="0082221C">
        <w:t>гуманизации</w:t>
      </w:r>
      <w:proofErr w:type="spellEnd"/>
      <w:r w:rsidRPr="0082221C">
        <w:t xml:space="preserve"> образования в школе в условиях реализации ФГОС нового поколения».</w:t>
      </w:r>
    </w:p>
    <w:p w:rsidR="000C5A53" w:rsidRPr="0082221C" w:rsidRDefault="000C5A53" w:rsidP="000C5A53"/>
    <w:p w:rsidR="000C5A53" w:rsidRPr="0082221C" w:rsidRDefault="000C5A53" w:rsidP="000C5A53">
      <w:r w:rsidRPr="0082221C">
        <w:t xml:space="preserve">Ожидаемые результаты </w:t>
      </w:r>
      <w:proofErr w:type="gramStart"/>
      <w:r w:rsidRPr="0082221C">
        <w:t>на конец</w:t>
      </w:r>
      <w:proofErr w:type="gramEnd"/>
      <w:r w:rsidRPr="0082221C">
        <w:t xml:space="preserve"> 201</w:t>
      </w:r>
      <w:r w:rsidR="00204263">
        <w:t>8-19</w:t>
      </w:r>
      <w:r w:rsidRPr="0082221C">
        <w:t xml:space="preserve"> учебного года:</w:t>
      </w:r>
    </w:p>
    <w:p w:rsidR="000C5A53" w:rsidRPr="0082221C" w:rsidRDefault="000C5A53" w:rsidP="000C5A53">
      <w:pPr>
        <w:numPr>
          <w:ilvl w:val="0"/>
          <w:numId w:val="48"/>
        </w:numPr>
      </w:pPr>
      <w:r w:rsidRPr="0082221C">
        <w:t>Повышение качества образованности школьника, уровня его воспитанности; мотивация достижения позитивных результатов;</w:t>
      </w:r>
    </w:p>
    <w:p w:rsidR="000C5A53" w:rsidRPr="0082221C" w:rsidRDefault="000C5A53" w:rsidP="000C5A53">
      <w:pPr>
        <w:numPr>
          <w:ilvl w:val="0"/>
          <w:numId w:val="48"/>
        </w:numPr>
      </w:pPr>
      <w:r w:rsidRPr="0082221C">
        <w:t>Дальнейшее развитие и совершенствование системы дополнительного образования в школе;</w:t>
      </w:r>
    </w:p>
    <w:p w:rsidR="000C5A53" w:rsidRPr="0082221C" w:rsidRDefault="000C5A53" w:rsidP="000C5A53">
      <w:pPr>
        <w:numPr>
          <w:ilvl w:val="0"/>
          <w:numId w:val="48"/>
        </w:numPr>
      </w:pPr>
      <w:r w:rsidRPr="0082221C">
        <w:t xml:space="preserve">Рост активности </w:t>
      </w:r>
      <w:proofErr w:type="gramStart"/>
      <w:r w:rsidRPr="0082221C">
        <w:t>обучающихся</w:t>
      </w:r>
      <w:proofErr w:type="gramEnd"/>
      <w:r w:rsidRPr="0082221C">
        <w:t>, родительской общественности, учительского коллектива в образовательном процессе, общественной жизни школы;</w:t>
      </w:r>
    </w:p>
    <w:p w:rsidR="000C5A53" w:rsidRPr="0082221C" w:rsidRDefault="000C5A53" w:rsidP="000C5A53">
      <w:pPr>
        <w:numPr>
          <w:ilvl w:val="0"/>
          <w:numId w:val="48"/>
        </w:numPr>
      </w:pPr>
      <w:r w:rsidRPr="0082221C">
        <w:t>Повышение уровня профессиональной компетентности педагогов;</w:t>
      </w:r>
    </w:p>
    <w:p w:rsidR="000C5A53" w:rsidRPr="0082221C" w:rsidRDefault="000C5A53" w:rsidP="000C5A53">
      <w:pPr>
        <w:numPr>
          <w:ilvl w:val="0"/>
          <w:numId w:val="48"/>
        </w:numPr>
      </w:pPr>
      <w:r w:rsidRPr="0082221C">
        <w:t>Удовлетворенность субъектов образовательного процесса деятельностью и взаимоотношениями;</w:t>
      </w:r>
    </w:p>
    <w:p w:rsidR="000C5A53" w:rsidRPr="0082221C" w:rsidRDefault="000C5A53" w:rsidP="000C5A53">
      <w:pPr>
        <w:numPr>
          <w:ilvl w:val="0"/>
          <w:numId w:val="48"/>
        </w:numPr>
      </w:pPr>
      <w:r w:rsidRPr="0082221C">
        <w:t>Развитие культуры взаимодействия участников образовательного процесса.</w:t>
      </w:r>
    </w:p>
    <w:p w:rsidR="000C5A53" w:rsidRPr="0082221C" w:rsidRDefault="000C5A53" w:rsidP="000C5A53">
      <w:pPr>
        <w:jc w:val="both"/>
        <w:rPr>
          <w:b/>
        </w:rPr>
      </w:pPr>
    </w:p>
    <w:p w:rsidR="003B3361" w:rsidRPr="00DE4598" w:rsidRDefault="003B3361" w:rsidP="003B3361">
      <w:pPr>
        <w:pStyle w:val="Default"/>
      </w:pPr>
    </w:p>
    <w:p w:rsidR="0096459D" w:rsidRPr="00DE4598" w:rsidRDefault="0096459D" w:rsidP="007706FE">
      <w:pPr>
        <w:rPr>
          <w:b/>
        </w:rPr>
      </w:pPr>
    </w:p>
    <w:sectPr w:rsidR="0096459D" w:rsidRPr="00DE4598" w:rsidSect="004021FB">
      <w:type w:val="continuous"/>
      <w:pgSz w:w="11906" w:h="16838" w:code="9"/>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clip_image001"/>
      </v:shape>
    </w:pict>
  </w:numPicBullet>
  <w:abstractNum w:abstractNumId="0">
    <w:nsid w:val="872EE46F"/>
    <w:multiLevelType w:val="hybridMultilevel"/>
    <w:tmpl w:val="21FA5F0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BCC6741"/>
    <w:multiLevelType w:val="hybridMultilevel"/>
    <w:tmpl w:val="42B085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4D3F2E"/>
    <w:multiLevelType w:val="hybridMultilevel"/>
    <w:tmpl w:val="8D34793E"/>
    <w:lvl w:ilvl="0" w:tplc="03E23DE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6C4235"/>
    <w:multiLevelType w:val="hybridMultilevel"/>
    <w:tmpl w:val="9A46E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081E4D"/>
    <w:multiLevelType w:val="hybridMultilevel"/>
    <w:tmpl w:val="9C2CCBA6"/>
    <w:lvl w:ilvl="0" w:tplc="51FCB6E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6C1513C"/>
    <w:multiLevelType w:val="hybridMultilevel"/>
    <w:tmpl w:val="9C2CCBA6"/>
    <w:lvl w:ilvl="0" w:tplc="51FCB6E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7A73122"/>
    <w:multiLevelType w:val="hybridMultilevel"/>
    <w:tmpl w:val="7F8C8728"/>
    <w:lvl w:ilvl="0" w:tplc="BB44B422">
      <w:start w:val="1"/>
      <w:numFmt w:val="decimal"/>
      <w:lvlText w:val="%1."/>
      <w:lvlJc w:val="left"/>
      <w:pPr>
        <w:ind w:left="720"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97633F5"/>
    <w:multiLevelType w:val="hybridMultilevel"/>
    <w:tmpl w:val="D9729A84"/>
    <w:lvl w:ilvl="0" w:tplc="5F1417FA">
      <w:start w:val="1"/>
      <w:numFmt w:val="bullet"/>
      <w:lvlText w:val=""/>
      <w:lvlJc w:val="left"/>
      <w:pPr>
        <w:tabs>
          <w:tab w:val="num" w:pos="34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A033CDB"/>
    <w:multiLevelType w:val="hybridMultilevel"/>
    <w:tmpl w:val="A53687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E7AA6F"/>
    <w:multiLevelType w:val="hybridMultilevel"/>
    <w:tmpl w:val="90AAEE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F182F6F"/>
    <w:multiLevelType w:val="hybridMultilevel"/>
    <w:tmpl w:val="CA328D02"/>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1">
    <w:nsid w:val="0F57293B"/>
    <w:multiLevelType w:val="hybridMultilevel"/>
    <w:tmpl w:val="EC201C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DD4512"/>
    <w:multiLevelType w:val="hybridMultilevel"/>
    <w:tmpl w:val="1EC25900"/>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22BB1319"/>
    <w:multiLevelType w:val="hybridMultilevel"/>
    <w:tmpl w:val="C5CCDD86"/>
    <w:lvl w:ilvl="0" w:tplc="0419000F">
      <w:start w:val="1"/>
      <w:numFmt w:val="decimal"/>
      <w:lvlText w:val="%1."/>
      <w:lvlJc w:val="left"/>
      <w:pPr>
        <w:tabs>
          <w:tab w:val="num" w:pos="1335"/>
        </w:tabs>
        <w:ind w:left="1335" w:hanging="360"/>
      </w:p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14">
    <w:nsid w:val="25E20544"/>
    <w:multiLevelType w:val="hybridMultilevel"/>
    <w:tmpl w:val="3BF0E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332135"/>
    <w:multiLevelType w:val="hybridMultilevel"/>
    <w:tmpl w:val="E112E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7910DC"/>
    <w:multiLevelType w:val="singleLevel"/>
    <w:tmpl w:val="4A949DA8"/>
    <w:lvl w:ilvl="0">
      <w:start w:val="1"/>
      <w:numFmt w:val="decimal"/>
      <w:lvlText w:val="%1."/>
      <w:lvlJc w:val="left"/>
      <w:pPr>
        <w:tabs>
          <w:tab w:val="num" w:pos="855"/>
        </w:tabs>
        <w:ind w:left="855" w:hanging="360"/>
      </w:pPr>
      <w:rPr>
        <w:rFonts w:hint="default"/>
        <w:b w:val="0"/>
        <w:color w:val="auto"/>
      </w:rPr>
    </w:lvl>
  </w:abstractNum>
  <w:abstractNum w:abstractNumId="17">
    <w:nsid w:val="2A84C7F0"/>
    <w:multiLevelType w:val="hybridMultilevel"/>
    <w:tmpl w:val="1B051C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BE3512C"/>
    <w:multiLevelType w:val="hybridMultilevel"/>
    <w:tmpl w:val="B0C2A014"/>
    <w:lvl w:ilvl="0" w:tplc="7208FC40">
      <w:start w:val="1"/>
      <w:numFmt w:val="bullet"/>
      <w:lvlText w:val=""/>
      <w:lvlJc w:val="left"/>
      <w:pPr>
        <w:tabs>
          <w:tab w:val="num" w:pos="340"/>
        </w:tabs>
        <w:ind w:left="340" w:hanging="34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D2477D0"/>
    <w:multiLevelType w:val="hybridMultilevel"/>
    <w:tmpl w:val="D390E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15126EF"/>
    <w:multiLevelType w:val="hybridMultilevel"/>
    <w:tmpl w:val="25FC80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15F476D"/>
    <w:multiLevelType w:val="hybridMultilevel"/>
    <w:tmpl w:val="3BF0ED6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5181691"/>
    <w:multiLevelType w:val="hybridMultilevel"/>
    <w:tmpl w:val="C764B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5E62CA"/>
    <w:multiLevelType w:val="hybridMultilevel"/>
    <w:tmpl w:val="5720E974"/>
    <w:lvl w:ilvl="0" w:tplc="737A71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6C5FAB"/>
    <w:multiLevelType w:val="hybridMultilevel"/>
    <w:tmpl w:val="EC8C4D28"/>
    <w:lvl w:ilvl="0" w:tplc="6BDA1272">
      <w:start w:val="1"/>
      <w:numFmt w:val="decimal"/>
      <w:lvlText w:val="%1."/>
      <w:lvlJc w:val="left"/>
      <w:pPr>
        <w:tabs>
          <w:tab w:val="num" w:pos="945"/>
        </w:tabs>
        <w:ind w:left="945" w:hanging="9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3C41526D"/>
    <w:multiLevelType w:val="multilevel"/>
    <w:tmpl w:val="75909E36"/>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F12698D"/>
    <w:multiLevelType w:val="hybridMultilevel"/>
    <w:tmpl w:val="B6961538"/>
    <w:lvl w:ilvl="0" w:tplc="3CFCDB5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41C572B3"/>
    <w:multiLevelType w:val="hybridMultilevel"/>
    <w:tmpl w:val="06880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FE1D61"/>
    <w:multiLevelType w:val="hybridMultilevel"/>
    <w:tmpl w:val="D4E4E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BC3286"/>
    <w:multiLevelType w:val="hybridMultilevel"/>
    <w:tmpl w:val="078A8304"/>
    <w:lvl w:ilvl="0" w:tplc="0419000F">
      <w:start w:val="1"/>
      <w:numFmt w:val="decimal"/>
      <w:lvlText w:val="%1."/>
      <w:lvlJc w:val="left"/>
      <w:pPr>
        <w:tabs>
          <w:tab w:val="num" w:pos="780"/>
        </w:tabs>
        <w:ind w:left="780" w:hanging="360"/>
      </w:pPr>
    </w:lvl>
    <w:lvl w:ilvl="1" w:tplc="2208E978">
      <w:start w:val="1"/>
      <w:numFmt w:val="bullet"/>
      <w:lvlText w:val="♦"/>
      <w:lvlJc w:val="left"/>
      <w:pPr>
        <w:tabs>
          <w:tab w:val="num" w:pos="1500"/>
        </w:tabs>
        <w:ind w:left="1500" w:hanging="360"/>
      </w:pPr>
      <w:rPr>
        <w:rFonts w:ascii="Courier New" w:hAnsi="Courier New"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0">
    <w:nsid w:val="58520BA0"/>
    <w:multiLevelType w:val="hybridMultilevel"/>
    <w:tmpl w:val="A3B26CF0"/>
    <w:lvl w:ilvl="0" w:tplc="BFB4E6B4">
      <w:start w:val="1"/>
      <w:numFmt w:val="decimal"/>
      <w:lvlText w:val="%1."/>
      <w:lvlJc w:val="left"/>
      <w:pPr>
        <w:ind w:left="360" w:hanging="360"/>
      </w:pPr>
    </w:lvl>
    <w:lvl w:ilvl="1" w:tplc="0900A432">
      <w:numFmt w:val="none"/>
      <w:lvlText w:val=""/>
      <w:lvlJc w:val="left"/>
      <w:pPr>
        <w:tabs>
          <w:tab w:val="num" w:pos="360"/>
        </w:tabs>
      </w:pPr>
    </w:lvl>
    <w:lvl w:ilvl="2" w:tplc="A3DA9084">
      <w:numFmt w:val="none"/>
      <w:lvlText w:val=""/>
      <w:lvlJc w:val="left"/>
      <w:pPr>
        <w:tabs>
          <w:tab w:val="num" w:pos="360"/>
        </w:tabs>
      </w:pPr>
    </w:lvl>
    <w:lvl w:ilvl="3" w:tplc="BC8CCA8A">
      <w:numFmt w:val="none"/>
      <w:lvlText w:val=""/>
      <w:lvlJc w:val="left"/>
      <w:pPr>
        <w:tabs>
          <w:tab w:val="num" w:pos="360"/>
        </w:tabs>
      </w:pPr>
    </w:lvl>
    <w:lvl w:ilvl="4" w:tplc="A56CD028">
      <w:numFmt w:val="none"/>
      <w:lvlText w:val=""/>
      <w:lvlJc w:val="left"/>
      <w:pPr>
        <w:tabs>
          <w:tab w:val="num" w:pos="360"/>
        </w:tabs>
      </w:pPr>
    </w:lvl>
    <w:lvl w:ilvl="5" w:tplc="2242C586">
      <w:numFmt w:val="none"/>
      <w:lvlText w:val=""/>
      <w:lvlJc w:val="left"/>
      <w:pPr>
        <w:tabs>
          <w:tab w:val="num" w:pos="360"/>
        </w:tabs>
      </w:pPr>
    </w:lvl>
    <w:lvl w:ilvl="6" w:tplc="2E76E7D0">
      <w:numFmt w:val="none"/>
      <w:lvlText w:val=""/>
      <w:lvlJc w:val="left"/>
      <w:pPr>
        <w:tabs>
          <w:tab w:val="num" w:pos="360"/>
        </w:tabs>
      </w:pPr>
    </w:lvl>
    <w:lvl w:ilvl="7" w:tplc="9D44DBF2">
      <w:numFmt w:val="none"/>
      <w:lvlText w:val=""/>
      <w:lvlJc w:val="left"/>
      <w:pPr>
        <w:tabs>
          <w:tab w:val="num" w:pos="360"/>
        </w:tabs>
      </w:pPr>
    </w:lvl>
    <w:lvl w:ilvl="8" w:tplc="65FE5AA6">
      <w:numFmt w:val="none"/>
      <w:lvlText w:val=""/>
      <w:lvlJc w:val="left"/>
      <w:pPr>
        <w:tabs>
          <w:tab w:val="num" w:pos="360"/>
        </w:tabs>
      </w:pPr>
    </w:lvl>
  </w:abstractNum>
  <w:abstractNum w:abstractNumId="31">
    <w:nsid w:val="5AE706BA"/>
    <w:multiLevelType w:val="hybridMultilevel"/>
    <w:tmpl w:val="9C2CCBA6"/>
    <w:lvl w:ilvl="0" w:tplc="51FCB6E2">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BB56858"/>
    <w:multiLevelType w:val="hybridMultilevel"/>
    <w:tmpl w:val="3C40ECAC"/>
    <w:lvl w:ilvl="0" w:tplc="7208FC40">
      <w:start w:val="1"/>
      <w:numFmt w:val="bullet"/>
      <w:lvlText w:val=""/>
      <w:lvlJc w:val="left"/>
      <w:pPr>
        <w:tabs>
          <w:tab w:val="num" w:pos="340"/>
        </w:tabs>
        <w:ind w:left="340" w:hanging="340"/>
      </w:pPr>
      <w:rPr>
        <w:rFonts w:ascii="Symbol" w:hAnsi="Symbol" w:hint="default"/>
      </w:rPr>
    </w:lvl>
    <w:lvl w:ilvl="1" w:tplc="974A5D46">
      <w:start w:val="1"/>
      <w:numFmt w:val="decimal"/>
      <w:lvlText w:val="%2."/>
      <w:lvlJc w:val="left"/>
      <w:pPr>
        <w:tabs>
          <w:tab w:val="num" w:pos="340"/>
        </w:tabs>
        <w:ind w:left="340" w:hanging="340"/>
      </w:pPr>
    </w:lvl>
    <w:lvl w:ilvl="2" w:tplc="5F1417FA">
      <w:start w:val="1"/>
      <w:numFmt w:val="bullet"/>
      <w:lvlText w:val=""/>
      <w:lvlJc w:val="left"/>
      <w:pPr>
        <w:tabs>
          <w:tab w:val="num" w:pos="340"/>
        </w:tabs>
        <w:ind w:left="340" w:hanging="34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E233D40"/>
    <w:multiLevelType w:val="hybridMultilevel"/>
    <w:tmpl w:val="F7D07166"/>
    <w:lvl w:ilvl="0" w:tplc="4D24EDD8">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63004742"/>
    <w:multiLevelType w:val="hybridMultilevel"/>
    <w:tmpl w:val="3228ADF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nsid w:val="65326B1E"/>
    <w:multiLevelType w:val="hybridMultilevel"/>
    <w:tmpl w:val="747AEE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5D602DD"/>
    <w:multiLevelType w:val="hybridMultilevel"/>
    <w:tmpl w:val="3BF0E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63B83"/>
    <w:multiLevelType w:val="hybridMultilevel"/>
    <w:tmpl w:val="B8341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905925"/>
    <w:multiLevelType w:val="hybridMultilevel"/>
    <w:tmpl w:val="4E94E85A"/>
    <w:lvl w:ilvl="0" w:tplc="4D24EDD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6AE804E1"/>
    <w:multiLevelType w:val="hybridMultilevel"/>
    <w:tmpl w:val="DB90A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B183BD0"/>
    <w:multiLevelType w:val="hybridMultilevel"/>
    <w:tmpl w:val="F1DAED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6CDC1481"/>
    <w:multiLevelType w:val="hybridMultilevel"/>
    <w:tmpl w:val="A864B2D2"/>
    <w:lvl w:ilvl="0" w:tplc="D9088CA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6DC57391"/>
    <w:multiLevelType w:val="hybridMultilevel"/>
    <w:tmpl w:val="D62C0900"/>
    <w:lvl w:ilvl="0" w:tplc="04190001">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6E881EB4"/>
    <w:multiLevelType w:val="multilevel"/>
    <w:tmpl w:val="C7F2488C"/>
    <w:lvl w:ilvl="0">
      <w:start w:val="1"/>
      <w:numFmt w:val="decimal"/>
      <w:lvlText w:val="%1."/>
      <w:lvlJc w:val="left"/>
      <w:pPr>
        <w:ind w:left="36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F433188"/>
    <w:multiLevelType w:val="hybridMultilevel"/>
    <w:tmpl w:val="D5EAEAFA"/>
    <w:lvl w:ilvl="0" w:tplc="4D24EDD8">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709B3460"/>
    <w:multiLevelType w:val="hybridMultilevel"/>
    <w:tmpl w:val="0E506E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B5744D"/>
    <w:multiLevelType w:val="hybridMultilevel"/>
    <w:tmpl w:val="E8BC22A6"/>
    <w:lvl w:ilvl="0" w:tplc="0419000B">
      <w:start w:val="1"/>
      <w:numFmt w:val="bullet"/>
      <w:lvlText w:val=""/>
      <w:lvlJc w:val="left"/>
      <w:pPr>
        <w:tabs>
          <w:tab w:val="num" w:pos="1429"/>
        </w:tabs>
        <w:ind w:left="1429" w:hanging="360"/>
      </w:pPr>
      <w:rPr>
        <w:rFonts w:ascii="Wingdings" w:hAnsi="Wingdings" w:hint="default"/>
      </w:rPr>
    </w:lvl>
    <w:lvl w:ilvl="1" w:tplc="04190001">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3"/>
  </w:num>
  <w:num w:numId="4">
    <w:abstractNumId w:val="44"/>
  </w:num>
  <w:num w:numId="5">
    <w:abstractNumId w:val="38"/>
  </w:num>
  <w:num w:numId="6">
    <w:abstractNumId w:val="30"/>
  </w:num>
  <w:num w:numId="7">
    <w:abstractNumId w:val="2"/>
  </w:num>
  <w:num w:numId="8">
    <w:abstractNumId w:val="25"/>
  </w:num>
  <w:num w:numId="9">
    <w:abstractNumId w:val="11"/>
  </w:num>
  <w:num w:numId="10">
    <w:abstractNumId w:val="29"/>
  </w:num>
  <w:num w:numId="11">
    <w:abstractNumId w:val="13"/>
  </w:num>
  <w:num w:numId="12">
    <w:abstractNumId w:val="19"/>
  </w:num>
  <w:num w:numId="13">
    <w:abstractNumId w:val="4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6"/>
  </w:num>
  <w:num w:numId="17">
    <w:abstractNumId w:val="42"/>
  </w:num>
  <w:num w:numId="18">
    <w:abstractNumId w:val="35"/>
  </w:num>
  <w:num w:numId="19">
    <w:abstractNumId w:val="24"/>
  </w:num>
  <w:num w:numId="20">
    <w:abstractNumId w:val="34"/>
  </w:num>
  <w:num w:numId="21">
    <w:abstractNumId w:val="43"/>
  </w:num>
  <w:num w:numId="22">
    <w:abstractNumId w:val="8"/>
  </w:num>
  <w:num w:numId="23">
    <w:abstractNumId w:val="31"/>
  </w:num>
  <w:num w:numId="24">
    <w:abstractNumId w:val="4"/>
  </w:num>
  <w:num w:numId="25">
    <w:abstractNumId w:val="5"/>
  </w:num>
  <w:num w:numId="26">
    <w:abstractNumId w:val="1"/>
  </w:num>
  <w:num w:numId="27">
    <w:abstractNumId w:val="17"/>
  </w:num>
  <w:num w:numId="28">
    <w:abstractNumId w:val="9"/>
  </w:num>
  <w:num w:numId="29">
    <w:abstractNumId w:val="0"/>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2"/>
  </w:num>
  <w:num w:numId="33">
    <w:abstractNumId w:val="4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8"/>
  </w:num>
  <w:num w:numId="37">
    <w:abstractNumId w:val="21"/>
  </w:num>
  <w:num w:numId="38">
    <w:abstractNumId w:val="14"/>
  </w:num>
  <w:num w:numId="39">
    <w:abstractNumId w:val="36"/>
  </w:num>
  <w:num w:numId="40">
    <w:abstractNumId w:val="15"/>
  </w:num>
  <w:num w:numId="41">
    <w:abstractNumId w:val="23"/>
  </w:num>
  <w:num w:numId="42">
    <w:abstractNumId w:val="37"/>
  </w:num>
  <w:num w:numId="43">
    <w:abstractNumId w:val="22"/>
  </w:num>
  <w:num w:numId="44">
    <w:abstractNumId w:val="27"/>
  </w:num>
  <w:num w:numId="45">
    <w:abstractNumId w:val="39"/>
  </w:num>
  <w:num w:numId="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E7300F"/>
    <w:rsid w:val="00000DC8"/>
    <w:rsid w:val="00006DDF"/>
    <w:rsid w:val="000127E1"/>
    <w:rsid w:val="000227AB"/>
    <w:rsid w:val="00024215"/>
    <w:rsid w:val="000306C2"/>
    <w:rsid w:val="00043220"/>
    <w:rsid w:val="00055748"/>
    <w:rsid w:val="00074D45"/>
    <w:rsid w:val="00080D7E"/>
    <w:rsid w:val="00082DC5"/>
    <w:rsid w:val="00084808"/>
    <w:rsid w:val="00091EA7"/>
    <w:rsid w:val="00092DD8"/>
    <w:rsid w:val="00097189"/>
    <w:rsid w:val="000B16FA"/>
    <w:rsid w:val="000B3F1D"/>
    <w:rsid w:val="000B774A"/>
    <w:rsid w:val="000C0920"/>
    <w:rsid w:val="000C1A64"/>
    <w:rsid w:val="000C39FB"/>
    <w:rsid w:val="000C5A53"/>
    <w:rsid w:val="000C7DCC"/>
    <w:rsid w:val="000D3F3A"/>
    <w:rsid w:val="000D777E"/>
    <w:rsid w:val="000D7AA3"/>
    <w:rsid w:val="000E06C8"/>
    <w:rsid w:val="000E31DD"/>
    <w:rsid w:val="000E7BA6"/>
    <w:rsid w:val="000F2AAB"/>
    <w:rsid w:val="000F4D50"/>
    <w:rsid w:val="000F5129"/>
    <w:rsid w:val="000F778E"/>
    <w:rsid w:val="00105E32"/>
    <w:rsid w:val="0011360C"/>
    <w:rsid w:val="00126232"/>
    <w:rsid w:val="00127A83"/>
    <w:rsid w:val="001317A3"/>
    <w:rsid w:val="00133FE2"/>
    <w:rsid w:val="0013404A"/>
    <w:rsid w:val="0014064B"/>
    <w:rsid w:val="00140717"/>
    <w:rsid w:val="00142394"/>
    <w:rsid w:val="0014531C"/>
    <w:rsid w:val="001467FE"/>
    <w:rsid w:val="00147D22"/>
    <w:rsid w:val="001533D9"/>
    <w:rsid w:val="00156698"/>
    <w:rsid w:val="00166368"/>
    <w:rsid w:val="001667A1"/>
    <w:rsid w:val="00172C90"/>
    <w:rsid w:val="001809C9"/>
    <w:rsid w:val="00183234"/>
    <w:rsid w:val="001922F8"/>
    <w:rsid w:val="00195CC6"/>
    <w:rsid w:val="00197BB7"/>
    <w:rsid w:val="001B3074"/>
    <w:rsid w:val="001B3A51"/>
    <w:rsid w:val="001B67C0"/>
    <w:rsid w:val="001B7B9A"/>
    <w:rsid w:val="001C27BC"/>
    <w:rsid w:val="001C3BC0"/>
    <w:rsid w:val="001C6B93"/>
    <w:rsid w:val="001D165C"/>
    <w:rsid w:val="001D351E"/>
    <w:rsid w:val="001D5F25"/>
    <w:rsid w:val="001E10B9"/>
    <w:rsid w:val="001E4680"/>
    <w:rsid w:val="001E55E3"/>
    <w:rsid w:val="001E6DF1"/>
    <w:rsid w:val="001E7134"/>
    <w:rsid w:val="001F5E50"/>
    <w:rsid w:val="001F6892"/>
    <w:rsid w:val="00203ECF"/>
    <w:rsid w:val="00204263"/>
    <w:rsid w:val="00214B78"/>
    <w:rsid w:val="00223D08"/>
    <w:rsid w:val="00227C5F"/>
    <w:rsid w:val="00232580"/>
    <w:rsid w:val="00240C5F"/>
    <w:rsid w:val="0025179E"/>
    <w:rsid w:val="00252327"/>
    <w:rsid w:val="00260B4E"/>
    <w:rsid w:val="00267258"/>
    <w:rsid w:val="00272737"/>
    <w:rsid w:val="00280DDD"/>
    <w:rsid w:val="00284988"/>
    <w:rsid w:val="00291618"/>
    <w:rsid w:val="002937FF"/>
    <w:rsid w:val="0029397A"/>
    <w:rsid w:val="00295BA9"/>
    <w:rsid w:val="002A5263"/>
    <w:rsid w:val="002C40D8"/>
    <w:rsid w:val="002D1E9F"/>
    <w:rsid w:val="002D5403"/>
    <w:rsid w:val="002D78AC"/>
    <w:rsid w:val="002E249C"/>
    <w:rsid w:val="002F21B9"/>
    <w:rsid w:val="002F268D"/>
    <w:rsid w:val="002F2752"/>
    <w:rsid w:val="002F5DA0"/>
    <w:rsid w:val="002F65F5"/>
    <w:rsid w:val="00307D72"/>
    <w:rsid w:val="00307E2D"/>
    <w:rsid w:val="003133F0"/>
    <w:rsid w:val="0031370C"/>
    <w:rsid w:val="0032284F"/>
    <w:rsid w:val="003271ED"/>
    <w:rsid w:val="0033175B"/>
    <w:rsid w:val="00331D24"/>
    <w:rsid w:val="00332799"/>
    <w:rsid w:val="00336796"/>
    <w:rsid w:val="00337B6F"/>
    <w:rsid w:val="003545D4"/>
    <w:rsid w:val="0036501F"/>
    <w:rsid w:val="00367D21"/>
    <w:rsid w:val="00376A88"/>
    <w:rsid w:val="00380560"/>
    <w:rsid w:val="0039516B"/>
    <w:rsid w:val="00396CDB"/>
    <w:rsid w:val="003A2E33"/>
    <w:rsid w:val="003A34C6"/>
    <w:rsid w:val="003A73AD"/>
    <w:rsid w:val="003B0FA9"/>
    <w:rsid w:val="003B2D9C"/>
    <w:rsid w:val="003B3361"/>
    <w:rsid w:val="003B4159"/>
    <w:rsid w:val="003B6ED0"/>
    <w:rsid w:val="003C462D"/>
    <w:rsid w:val="003D15E8"/>
    <w:rsid w:val="003D1BC6"/>
    <w:rsid w:val="003D6EC6"/>
    <w:rsid w:val="003D769B"/>
    <w:rsid w:val="003E4342"/>
    <w:rsid w:val="003F1A2C"/>
    <w:rsid w:val="004021FB"/>
    <w:rsid w:val="00413480"/>
    <w:rsid w:val="00413F71"/>
    <w:rsid w:val="00414D83"/>
    <w:rsid w:val="00422003"/>
    <w:rsid w:val="0042463B"/>
    <w:rsid w:val="00425DE5"/>
    <w:rsid w:val="00435C42"/>
    <w:rsid w:val="00446CC0"/>
    <w:rsid w:val="0046017E"/>
    <w:rsid w:val="0046610C"/>
    <w:rsid w:val="004812A2"/>
    <w:rsid w:val="004B768F"/>
    <w:rsid w:val="004C148C"/>
    <w:rsid w:val="004C6A1D"/>
    <w:rsid w:val="004E268F"/>
    <w:rsid w:val="004E326C"/>
    <w:rsid w:val="004E36F6"/>
    <w:rsid w:val="004E537F"/>
    <w:rsid w:val="0050079E"/>
    <w:rsid w:val="0050095F"/>
    <w:rsid w:val="00505300"/>
    <w:rsid w:val="00516432"/>
    <w:rsid w:val="00523B05"/>
    <w:rsid w:val="00542B43"/>
    <w:rsid w:val="0054319B"/>
    <w:rsid w:val="005445A6"/>
    <w:rsid w:val="005466E2"/>
    <w:rsid w:val="00547B01"/>
    <w:rsid w:val="00552755"/>
    <w:rsid w:val="0056491B"/>
    <w:rsid w:val="00565449"/>
    <w:rsid w:val="0057077A"/>
    <w:rsid w:val="00571DE3"/>
    <w:rsid w:val="00576185"/>
    <w:rsid w:val="00584132"/>
    <w:rsid w:val="00585C6C"/>
    <w:rsid w:val="00585C93"/>
    <w:rsid w:val="005920E0"/>
    <w:rsid w:val="00592E37"/>
    <w:rsid w:val="00593D3F"/>
    <w:rsid w:val="00594165"/>
    <w:rsid w:val="005A18CF"/>
    <w:rsid w:val="005A199A"/>
    <w:rsid w:val="005B03C4"/>
    <w:rsid w:val="005B2FF6"/>
    <w:rsid w:val="005B5B77"/>
    <w:rsid w:val="005B6C38"/>
    <w:rsid w:val="005C1AA3"/>
    <w:rsid w:val="005C2696"/>
    <w:rsid w:val="005C741C"/>
    <w:rsid w:val="005D7622"/>
    <w:rsid w:val="005E0D51"/>
    <w:rsid w:val="005F1B0F"/>
    <w:rsid w:val="005F755E"/>
    <w:rsid w:val="0060097C"/>
    <w:rsid w:val="00604425"/>
    <w:rsid w:val="006103BE"/>
    <w:rsid w:val="00614900"/>
    <w:rsid w:val="00631921"/>
    <w:rsid w:val="00631DE8"/>
    <w:rsid w:val="00642053"/>
    <w:rsid w:val="00650865"/>
    <w:rsid w:val="00651161"/>
    <w:rsid w:val="00653C1C"/>
    <w:rsid w:val="0066332A"/>
    <w:rsid w:val="006722EA"/>
    <w:rsid w:val="00674C8E"/>
    <w:rsid w:val="006759BB"/>
    <w:rsid w:val="0068120B"/>
    <w:rsid w:val="00683128"/>
    <w:rsid w:val="00683642"/>
    <w:rsid w:val="00692DEE"/>
    <w:rsid w:val="00696661"/>
    <w:rsid w:val="00696F12"/>
    <w:rsid w:val="00697CC9"/>
    <w:rsid w:val="006A3D72"/>
    <w:rsid w:val="006A5BED"/>
    <w:rsid w:val="006B064D"/>
    <w:rsid w:val="006B0927"/>
    <w:rsid w:val="006B1C51"/>
    <w:rsid w:val="006B3BDA"/>
    <w:rsid w:val="006B3EFF"/>
    <w:rsid w:val="006B4480"/>
    <w:rsid w:val="006C478B"/>
    <w:rsid w:val="006C4E1C"/>
    <w:rsid w:val="006C4E96"/>
    <w:rsid w:val="006C527A"/>
    <w:rsid w:val="006C5C76"/>
    <w:rsid w:val="006C7C1B"/>
    <w:rsid w:val="006D4758"/>
    <w:rsid w:val="006E007B"/>
    <w:rsid w:val="006F2175"/>
    <w:rsid w:val="006F7F80"/>
    <w:rsid w:val="0070312F"/>
    <w:rsid w:val="007079B0"/>
    <w:rsid w:val="00712634"/>
    <w:rsid w:val="0071732D"/>
    <w:rsid w:val="0072287D"/>
    <w:rsid w:val="00731D4F"/>
    <w:rsid w:val="007334EC"/>
    <w:rsid w:val="00734912"/>
    <w:rsid w:val="007468DD"/>
    <w:rsid w:val="00756093"/>
    <w:rsid w:val="00761878"/>
    <w:rsid w:val="00763027"/>
    <w:rsid w:val="0076792C"/>
    <w:rsid w:val="0077068B"/>
    <w:rsid w:val="007706FE"/>
    <w:rsid w:val="00773808"/>
    <w:rsid w:val="00775825"/>
    <w:rsid w:val="007806A9"/>
    <w:rsid w:val="00780B9F"/>
    <w:rsid w:val="00782A6B"/>
    <w:rsid w:val="00791723"/>
    <w:rsid w:val="007A04B3"/>
    <w:rsid w:val="007A3425"/>
    <w:rsid w:val="007A79D3"/>
    <w:rsid w:val="007B61C5"/>
    <w:rsid w:val="007B6D23"/>
    <w:rsid w:val="007C0514"/>
    <w:rsid w:val="007C2EBF"/>
    <w:rsid w:val="007C2FBD"/>
    <w:rsid w:val="007D461E"/>
    <w:rsid w:val="007D564E"/>
    <w:rsid w:val="007D744D"/>
    <w:rsid w:val="007F0386"/>
    <w:rsid w:val="007F1CCF"/>
    <w:rsid w:val="007F5A5E"/>
    <w:rsid w:val="00810F1E"/>
    <w:rsid w:val="00811689"/>
    <w:rsid w:val="008149F6"/>
    <w:rsid w:val="00814A3F"/>
    <w:rsid w:val="0081524E"/>
    <w:rsid w:val="00821DB5"/>
    <w:rsid w:val="00834E53"/>
    <w:rsid w:val="00835F0B"/>
    <w:rsid w:val="008440A6"/>
    <w:rsid w:val="00846A49"/>
    <w:rsid w:val="00852CBB"/>
    <w:rsid w:val="00860A65"/>
    <w:rsid w:val="00860D13"/>
    <w:rsid w:val="0086741E"/>
    <w:rsid w:val="00872C4F"/>
    <w:rsid w:val="0087339B"/>
    <w:rsid w:val="00876063"/>
    <w:rsid w:val="00896E2D"/>
    <w:rsid w:val="008A0122"/>
    <w:rsid w:val="008B2AA9"/>
    <w:rsid w:val="008B56B9"/>
    <w:rsid w:val="008C0438"/>
    <w:rsid w:val="008C09FE"/>
    <w:rsid w:val="008C2344"/>
    <w:rsid w:val="008C4179"/>
    <w:rsid w:val="008C74DE"/>
    <w:rsid w:val="008D31B8"/>
    <w:rsid w:val="008E16D7"/>
    <w:rsid w:val="008E56E7"/>
    <w:rsid w:val="008F30A1"/>
    <w:rsid w:val="00900934"/>
    <w:rsid w:val="00906A9C"/>
    <w:rsid w:val="009071DD"/>
    <w:rsid w:val="00914301"/>
    <w:rsid w:val="009161D1"/>
    <w:rsid w:val="00921AE4"/>
    <w:rsid w:val="009272EA"/>
    <w:rsid w:val="00927727"/>
    <w:rsid w:val="00932298"/>
    <w:rsid w:val="00934FA5"/>
    <w:rsid w:val="00935CED"/>
    <w:rsid w:val="00943B1F"/>
    <w:rsid w:val="00944EF3"/>
    <w:rsid w:val="00954F04"/>
    <w:rsid w:val="00955C11"/>
    <w:rsid w:val="00956707"/>
    <w:rsid w:val="0096230D"/>
    <w:rsid w:val="00963907"/>
    <w:rsid w:val="0096459D"/>
    <w:rsid w:val="00964B83"/>
    <w:rsid w:val="00967CA2"/>
    <w:rsid w:val="00983A42"/>
    <w:rsid w:val="009906B1"/>
    <w:rsid w:val="009915C3"/>
    <w:rsid w:val="00991FFD"/>
    <w:rsid w:val="0099313D"/>
    <w:rsid w:val="009B48AF"/>
    <w:rsid w:val="009C43EB"/>
    <w:rsid w:val="009C5EBE"/>
    <w:rsid w:val="009C6337"/>
    <w:rsid w:val="009D260B"/>
    <w:rsid w:val="009D539D"/>
    <w:rsid w:val="009E1F55"/>
    <w:rsid w:val="009E5E9F"/>
    <w:rsid w:val="009E5FEF"/>
    <w:rsid w:val="009E7B35"/>
    <w:rsid w:val="009F0FC1"/>
    <w:rsid w:val="009F247F"/>
    <w:rsid w:val="009F5C96"/>
    <w:rsid w:val="009F6D23"/>
    <w:rsid w:val="00A009A7"/>
    <w:rsid w:val="00A06085"/>
    <w:rsid w:val="00A06871"/>
    <w:rsid w:val="00A10651"/>
    <w:rsid w:val="00A10930"/>
    <w:rsid w:val="00A133BB"/>
    <w:rsid w:val="00A15ACA"/>
    <w:rsid w:val="00A44F35"/>
    <w:rsid w:val="00A45728"/>
    <w:rsid w:val="00A507A3"/>
    <w:rsid w:val="00A53FBE"/>
    <w:rsid w:val="00A5773A"/>
    <w:rsid w:val="00A608C0"/>
    <w:rsid w:val="00A641C5"/>
    <w:rsid w:val="00A65D3C"/>
    <w:rsid w:val="00A67430"/>
    <w:rsid w:val="00A71D3D"/>
    <w:rsid w:val="00A76A2F"/>
    <w:rsid w:val="00A812E3"/>
    <w:rsid w:val="00A84F5E"/>
    <w:rsid w:val="00A9384F"/>
    <w:rsid w:val="00AA0B08"/>
    <w:rsid w:val="00AA13E5"/>
    <w:rsid w:val="00AA3A75"/>
    <w:rsid w:val="00AA50E3"/>
    <w:rsid w:val="00AA76F9"/>
    <w:rsid w:val="00AB2993"/>
    <w:rsid w:val="00AB507A"/>
    <w:rsid w:val="00AC0A03"/>
    <w:rsid w:val="00AC2720"/>
    <w:rsid w:val="00AD7092"/>
    <w:rsid w:val="00AE2C8F"/>
    <w:rsid w:val="00AE4C3D"/>
    <w:rsid w:val="00AE73B6"/>
    <w:rsid w:val="00AF4550"/>
    <w:rsid w:val="00AF5B14"/>
    <w:rsid w:val="00AF6803"/>
    <w:rsid w:val="00B0250C"/>
    <w:rsid w:val="00B026EE"/>
    <w:rsid w:val="00B07A64"/>
    <w:rsid w:val="00B10D67"/>
    <w:rsid w:val="00B15E1A"/>
    <w:rsid w:val="00B2577D"/>
    <w:rsid w:val="00B25FC7"/>
    <w:rsid w:val="00B37B3E"/>
    <w:rsid w:val="00B37D02"/>
    <w:rsid w:val="00B46000"/>
    <w:rsid w:val="00B60BA7"/>
    <w:rsid w:val="00B635EA"/>
    <w:rsid w:val="00B64066"/>
    <w:rsid w:val="00B659DC"/>
    <w:rsid w:val="00B71AF3"/>
    <w:rsid w:val="00B71BE2"/>
    <w:rsid w:val="00B72A08"/>
    <w:rsid w:val="00B82B06"/>
    <w:rsid w:val="00B93023"/>
    <w:rsid w:val="00BA007B"/>
    <w:rsid w:val="00BA2769"/>
    <w:rsid w:val="00BA3D25"/>
    <w:rsid w:val="00BB2574"/>
    <w:rsid w:val="00BB2D46"/>
    <w:rsid w:val="00BC583F"/>
    <w:rsid w:val="00BE54D7"/>
    <w:rsid w:val="00BF5E0A"/>
    <w:rsid w:val="00C05609"/>
    <w:rsid w:val="00C14671"/>
    <w:rsid w:val="00C14B1A"/>
    <w:rsid w:val="00C17EF7"/>
    <w:rsid w:val="00C22786"/>
    <w:rsid w:val="00C25E00"/>
    <w:rsid w:val="00C26345"/>
    <w:rsid w:val="00C311E3"/>
    <w:rsid w:val="00C32C6E"/>
    <w:rsid w:val="00C3789E"/>
    <w:rsid w:val="00C41973"/>
    <w:rsid w:val="00C4234B"/>
    <w:rsid w:val="00C51AC0"/>
    <w:rsid w:val="00C56365"/>
    <w:rsid w:val="00C62504"/>
    <w:rsid w:val="00C62764"/>
    <w:rsid w:val="00C67E40"/>
    <w:rsid w:val="00C730B9"/>
    <w:rsid w:val="00C81508"/>
    <w:rsid w:val="00C83E67"/>
    <w:rsid w:val="00C936CC"/>
    <w:rsid w:val="00CA6554"/>
    <w:rsid w:val="00CB2C29"/>
    <w:rsid w:val="00CB31D8"/>
    <w:rsid w:val="00CB5F88"/>
    <w:rsid w:val="00CC00A1"/>
    <w:rsid w:val="00CC6BF1"/>
    <w:rsid w:val="00CC6F30"/>
    <w:rsid w:val="00CD194E"/>
    <w:rsid w:val="00CD2687"/>
    <w:rsid w:val="00CD3AA4"/>
    <w:rsid w:val="00CD5284"/>
    <w:rsid w:val="00CD70DA"/>
    <w:rsid w:val="00CF285E"/>
    <w:rsid w:val="00CF74A2"/>
    <w:rsid w:val="00D02642"/>
    <w:rsid w:val="00D07B99"/>
    <w:rsid w:val="00D109BD"/>
    <w:rsid w:val="00D1250F"/>
    <w:rsid w:val="00D14F26"/>
    <w:rsid w:val="00D16C5B"/>
    <w:rsid w:val="00D20042"/>
    <w:rsid w:val="00D22AA4"/>
    <w:rsid w:val="00D23B1C"/>
    <w:rsid w:val="00D24B2C"/>
    <w:rsid w:val="00D25E31"/>
    <w:rsid w:val="00D264A1"/>
    <w:rsid w:val="00D34701"/>
    <w:rsid w:val="00D3629E"/>
    <w:rsid w:val="00D37F50"/>
    <w:rsid w:val="00D42683"/>
    <w:rsid w:val="00D5067A"/>
    <w:rsid w:val="00D618D2"/>
    <w:rsid w:val="00D63B11"/>
    <w:rsid w:val="00D648CC"/>
    <w:rsid w:val="00D64F51"/>
    <w:rsid w:val="00D65250"/>
    <w:rsid w:val="00D66747"/>
    <w:rsid w:val="00D7193F"/>
    <w:rsid w:val="00D83075"/>
    <w:rsid w:val="00D83C2F"/>
    <w:rsid w:val="00D9662A"/>
    <w:rsid w:val="00D97E21"/>
    <w:rsid w:val="00DA2BC1"/>
    <w:rsid w:val="00DA3753"/>
    <w:rsid w:val="00DA4D83"/>
    <w:rsid w:val="00DB017D"/>
    <w:rsid w:val="00DB0AD8"/>
    <w:rsid w:val="00DB3CDF"/>
    <w:rsid w:val="00DC4944"/>
    <w:rsid w:val="00DD76AF"/>
    <w:rsid w:val="00DD78F1"/>
    <w:rsid w:val="00DE4598"/>
    <w:rsid w:val="00DE5C67"/>
    <w:rsid w:val="00DF0E76"/>
    <w:rsid w:val="00DF24A1"/>
    <w:rsid w:val="00E01D91"/>
    <w:rsid w:val="00E0597C"/>
    <w:rsid w:val="00E10A55"/>
    <w:rsid w:val="00E14543"/>
    <w:rsid w:val="00E326FF"/>
    <w:rsid w:val="00E536E5"/>
    <w:rsid w:val="00E54039"/>
    <w:rsid w:val="00E55569"/>
    <w:rsid w:val="00E6331C"/>
    <w:rsid w:val="00E6497B"/>
    <w:rsid w:val="00E707B9"/>
    <w:rsid w:val="00E7300F"/>
    <w:rsid w:val="00E819EB"/>
    <w:rsid w:val="00E862E3"/>
    <w:rsid w:val="00E865AC"/>
    <w:rsid w:val="00E952F9"/>
    <w:rsid w:val="00EA4588"/>
    <w:rsid w:val="00EB4FC9"/>
    <w:rsid w:val="00EB6F13"/>
    <w:rsid w:val="00EC1DF9"/>
    <w:rsid w:val="00EC2504"/>
    <w:rsid w:val="00EC7856"/>
    <w:rsid w:val="00ED018F"/>
    <w:rsid w:val="00ED370A"/>
    <w:rsid w:val="00ED6A11"/>
    <w:rsid w:val="00ED7B57"/>
    <w:rsid w:val="00EE1BD5"/>
    <w:rsid w:val="00EE29FB"/>
    <w:rsid w:val="00EF3C3B"/>
    <w:rsid w:val="00F0526F"/>
    <w:rsid w:val="00F14CBB"/>
    <w:rsid w:val="00F151EB"/>
    <w:rsid w:val="00F27B68"/>
    <w:rsid w:val="00F32669"/>
    <w:rsid w:val="00F36B03"/>
    <w:rsid w:val="00F449A6"/>
    <w:rsid w:val="00F458E8"/>
    <w:rsid w:val="00F4630D"/>
    <w:rsid w:val="00F4703A"/>
    <w:rsid w:val="00F51031"/>
    <w:rsid w:val="00F53E42"/>
    <w:rsid w:val="00F61820"/>
    <w:rsid w:val="00F624F9"/>
    <w:rsid w:val="00F64506"/>
    <w:rsid w:val="00F710C0"/>
    <w:rsid w:val="00F74405"/>
    <w:rsid w:val="00F76594"/>
    <w:rsid w:val="00F76EFE"/>
    <w:rsid w:val="00F80FC0"/>
    <w:rsid w:val="00FA6A01"/>
    <w:rsid w:val="00FA79AE"/>
    <w:rsid w:val="00FB7C25"/>
    <w:rsid w:val="00FD62B1"/>
    <w:rsid w:val="00FE122F"/>
    <w:rsid w:val="00FF0C4C"/>
    <w:rsid w:val="00FF0D41"/>
    <w:rsid w:val="00FF4F78"/>
    <w:rsid w:val="00FF64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3"/>
    <o:shapelayout v:ext="edit">
      <o:idmap v:ext="edit" data="1"/>
      <o:rules v:ext="edit">
        <o:r id="V:Rule33" type="connector" idref="#_x0000_s1112"/>
        <o:r id="V:Rule34" type="connector" idref="#_x0000_s1109"/>
        <o:r id="V:Rule35" type="connector" idref="#_x0000_s1061"/>
        <o:r id="V:Rule36" type="connector" idref="#_x0000_s1100"/>
        <o:r id="V:Rule37" type="connector" idref="#_x0000_s1071"/>
        <o:r id="V:Rule38" type="connector" idref="#_x0000_s1111"/>
        <o:r id="V:Rule39" type="connector" idref="#_x0000_s1091"/>
        <o:r id="V:Rule40" type="connector" idref="#_x0000_s1105"/>
        <o:r id="V:Rule41" type="connector" idref="#_x0000_s1060"/>
        <o:r id="V:Rule42" type="connector" idref="#_x0000_s1095"/>
        <o:r id="V:Rule43" type="connector" idref="#_x0000_s1107"/>
        <o:r id="V:Rule44" type="connector" idref="#_x0000_s1093"/>
        <o:r id="V:Rule45" type="connector" idref="#_x0000_s1081"/>
        <o:r id="V:Rule46" type="connector" idref="#_x0000_s1101"/>
        <o:r id="V:Rule47" type="connector" idref="#_x0000_s1097"/>
        <o:r id="V:Rule48" type="connector" idref="#_x0000_s1094"/>
        <o:r id="V:Rule49" type="connector" idref="#_x0000_s1058"/>
        <o:r id="V:Rule50" type="connector" idref="#_x0000_s1096"/>
        <o:r id="V:Rule51" type="connector" idref="#_x0000_s1104"/>
        <o:r id="V:Rule52" type="connector" idref="#_x0000_s1108"/>
        <o:r id="V:Rule53" type="connector" idref="#_x0000_s1080"/>
        <o:r id="V:Rule54" type="connector" idref="#_x0000_s1072"/>
        <o:r id="V:Rule55" type="connector" idref="#_x0000_s1066"/>
        <o:r id="V:Rule56" type="connector" idref="#_x0000_s1099"/>
        <o:r id="V:Rule57" type="connector" idref="#_x0000_s1078"/>
        <o:r id="V:Rule58" type="connector" idref="#_x0000_s1098"/>
        <o:r id="V:Rule59" type="connector" idref="#_x0000_s1110"/>
        <o:r id="V:Rule60" type="connector" idref="#_x0000_s1113"/>
        <o:r id="V:Rule61" type="connector" idref="#_x0000_s1092"/>
        <o:r id="V:Rule62" type="connector" idref="#_x0000_s1067"/>
        <o:r id="V:Rule63" type="connector" idref="#_x0000_s1062"/>
        <o:r id="V:Rule64" type="connector" idref="#_x0000_s107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4066"/>
    <w:rPr>
      <w:sz w:val="24"/>
      <w:szCs w:val="24"/>
    </w:rPr>
  </w:style>
  <w:style w:type="paragraph" w:styleId="1">
    <w:name w:val="heading 1"/>
    <w:basedOn w:val="a"/>
    <w:next w:val="a"/>
    <w:link w:val="10"/>
    <w:qFormat/>
    <w:rsid w:val="00D66747"/>
    <w:pPr>
      <w:keepNext/>
      <w:suppressAutoHyphens/>
      <w:spacing w:before="240" w:after="60"/>
      <w:outlineLvl w:val="0"/>
    </w:pPr>
    <w:rPr>
      <w:rFonts w:ascii="Arial" w:hAnsi="Arial"/>
      <w:b/>
      <w:bCs/>
      <w:kern w:val="32"/>
      <w:sz w:val="32"/>
      <w:szCs w:val="32"/>
      <w:lang w:eastAsia="ar-SA"/>
    </w:rPr>
  </w:style>
  <w:style w:type="paragraph" w:styleId="3">
    <w:name w:val="heading 3"/>
    <w:basedOn w:val="a"/>
    <w:next w:val="a"/>
    <w:link w:val="30"/>
    <w:qFormat/>
    <w:rsid w:val="00ED7B57"/>
    <w:pPr>
      <w:keepNext/>
      <w:suppressAutoHyphens/>
      <w:spacing w:before="240" w:after="60"/>
      <w:outlineLvl w:val="2"/>
    </w:pPr>
    <w:rPr>
      <w:rFonts w:ascii="Arial" w:hAnsi="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66747"/>
    <w:rPr>
      <w:rFonts w:ascii="Arial" w:hAnsi="Arial" w:cs="Arial"/>
      <w:b/>
      <w:bCs/>
      <w:kern w:val="32"/>
      <w:sz w:val="32"/>
      <w:szCs w:val="32"/>
      <w:lang w:eastAsia="ar-SA"/>
    </w:rPr>
  </w:style>
  <w:style w:type="character" w:customStyle="1" w:styleId="30">
    <w:name w:val="Заголовок 3 Знак"/>
    <w:link w:val="3"/>
    <w:rsid w:val="00ED7B57"/>
    <w:rPr>
      <w:rFonts w:ascii="Arial" w:hAnsi="Arial" w:cs="Arial"/>
      <w:b/>
      <w:bCs/>
      <w:sz w:val="26"/>
      <w:szCs w:val="26"/>
      <w:lang w:eastAsia="ar-SA"/>
    </w:rPr>
  </w:style>
  <w:style w:type="paragraph" w:customStyle="1" w:styleId="11">
    <w:name w:val="1"/>
    <w:basedOn w:val="a"/>
    <w:rsid w:val="00A5773A"/>
    <w:pPr>
      <w:spacing w:after="160" w:line="240" w:lineRule="exact"/>
    </w:pPr>
    <w:rPr>
      <w:rFonts w:ascii="Verdana" w:hAnsi="Verdana" w:cs="Verdana"/>
      <w:sz w:val="20"/>
      <w:szCs w:val="20"/>
      <w:lang w:val="en-US" w:eastAsia="en-US"/>
    </w:rPr>
  </w:style>
  <w:style w:type="paragraph" w:styleId="a3">
    <w:name w:val="Body Text Indent"/>
    <w:basedOn w:val="a"/>
    <w:rsid w:val="008B2AA9"/>
    <w:pPr>
      <w:ind w:left="720"/>
      <w:jc w:val="center"/>
    </w:pPr>
    <w:rPr>
      <w:b/>
      <w:sz w:val="28"/>
      <w:szCs w:val="20"/>
      <w:u w:val="single"/>
      <w:lang w:eastAsia="ja-JP"/>
    </w:rPr>
  </w:style>
  <w:style w:type="paragraph" w:styleId="a4">
    <w:name w:val="Body Text"/>
    <w:basedOn w:val="a"/>
    <w:link w:val="a5"/>
    <w:rsid w:val="00D65250"/>
    <w:pPr>
      <w:spacing w:after="120"/>
    </w:pPr>
  </w:style>
  <w:style w:type="character" w:customStyle="1" w:styleId="a5">
    <w:name w:val="Основной текст Знак"/>
    <w:link w:val="a4"/>
    <w:rsid w:val="0071732D"/>
    <w:rPr>
      <w:sz w:val="24"/>
      <w:szCs w:val="24"/>
      <w:lang w:val="ru-RU" w:eastAsia="ru-RU" w:bidi="ar-SA"/>
    </w:rPr>
  </w:style>
  <w:style w:type="character" w:customStyle="1" w:styleId="FontStyle128">
    <w:name w:val="Font Style128"/>
    <w:rsid w:val="00D65250"/>
    <w:rPr>
      <w:rFonts w:ascii="Times New Roman" w:hAnsi="Times New Roman" w:cs="Times New Roman"/>
      <w:sz w:val="18"/>
      <w:szCs w:val="18"/>
    </w:rPr>
  </w:style>
  <w:style w:type="paragraph" w:styleId="a6">
    <w:name w:val="Title"/>
    <w:basedOn w:val="a"/>
    <w:link w:val="a7"/>
    <w:qFormat/>
    <w:rsid w:val="00E6497B"/>
    <w:pPr>
      <w:jc w:val="center"/>
    </w:pPr>
    <w:rPr>
      <w:b/>
      <w:bCs/>
      <w:sz w:val="32"/>
      <w:szCs w:val="28"/>
    </w:rPr>
  </w:style>
  <w:style w:type="character" w:customStyle="1" w:styleId="a7">
    <w:name w:val="Название Знак"/>
    <w:link w:val="a6"/>
    <w:rsid w:val="0071732D"/>
    <w:rPr>
      <w:b/>
      <w:bCs/>
      <w:sz w:val="32"/>
      <w:szCs w:val="28"/>
      <w:lang w:val="ru-RU" w:eastAsia="ru-RU" w:bidi="ar-SA"/>
    </w:rPr>
  </w:style>
  <w:style w:type="paragraph" w:customStyle="1" w:styleId="a8">
    <w:name w:val="Знак"/>
    <w:basedOn w:val="a"/>
    <w:rsid w:val="00A06871"/>
    <w:pPr>
      <w:spacing w:after="160" w:line="240" w:lineRule="exact"/>
    </w:pPr>
    <w:rPr>
      <w:rFonts w:ascii="Verdana" w:hAnsi="Verdana"/>
      <w:sz w:val="20"/>
      <w:szCs w:val="20"/>
      <w:lang w:val="en-US" w:eastAsia="en-US"/>
    </w:rPr>
  </w:style>
  <w:style w:type="paragraph" w:styleId="2">
    <w:name w:val="Body Text Indent 2"/>
    <w:basedOn w:val="a"/>
    <w:rsid w:val="003E4342"/>
    <w:pPr>
      <w:spacing w:after="120" w:line="480" w:lineRule="auto"/>
      <w:ind w:left="283"/>
    </w:pPr>
  </w:style>
  <w:style w:type="paragraph" w:styleId="a9">
    <w:name w:val="Plain Text"/>
    <w:basedOn w:val="a"/>
    <w:link w:val="aa"/>
    <w:semiHidden/>
    <w:unhideWhenUsed/>
    <w:rsid w:val="003E4342"/>
    <w:rPr>
      <w:rFonts w:ascii="Courier New" w:hAnsi="Courier New"/>
      <w:sz w:val="20"/>
      <w:szCs w:val="20"/>
    </w:rPr>
  </w:style>
  <w:style w:type="character" w:customStyle="1" w:styleId="aa">
    <w:name w:val="Текст Знак"/>
    <w:link w:val="a9"/>
    <w:semiHidden/>
    <w:rsid w:val="003E4342"/>
    <w:rPr>
      <w:rFonts w:ascii="Courier New" w:hAnsi="Courier New"/>
      <w:lang w:val="ru-RU" w:eastAsia="ru-RU" w:bidi="ar-SA"/>
    </w:rPr>
  </w:style>
  <w:style w:type="paragraph" w:styleId="31">
    <w:name w:val="Body Text 3"/>
    <w:basedOn w:val="a"/>
    <w:rsid w:val="0071732D"/>
    <w:pPr>
      <w:spacing w:after="120"/>
    </w:pPr>
    <w:rPr>
      <w:sz w:val="16"/>
      <w:szCs w:val="16"/>
    </w:rPr>
  </w:style>
  <w:style w:type="paragraph" w:styleId="ab">
    <w:name w:val="List Paragraph"/>
    <w:basedOn w:val="a"/>
    <w:uiPriority w:val="34"/>
    <w:qFormat/>
    <w:rsid w:val="0071732D"/>
    <w:pPr>
      <w:spacing w:after="200" w:line="276" w:lineRule="auto"/>
      <w:ind w:left="720"/>
      <w:contextualSpacing/>
    </w:pPr>
    <w:rPr>
      <w:rFonts w:ascii="Calibri" w:hAnsi="Calibri"/>
      <w:sz w:val="22"/>
      <w:szCs w:val="22"/>
    </w:rPr>
  </w:style>
  <w:style w:type="paragraph" w:styleId="ac">
    <w:name w:val="No Spacing"/>
    <w:link w:val="ad"/>
    <w:qFormat/>
    <w:rsid w:val="0071732D"/>
    <w:rPr>
      <w:rFonts w:ascii="Calibri" w:eastAsia="Calibri" w:hAnsi="Calibri"/>
      <w:sz w:val="22"/>
      <w:szCs w:val="22"/>
      <w:lang w:eastAsia="en-US"/>
    </w:rPr>
  </w:style>
  <w:style w:type="character" w:customStyle="1" w:styleId="ad">
    <w:name w:val="Без интервала Знак"/>
    <w:link w:val="ac"/>
    <w:rsid w:val="000D7AA3"/>
    <w:rPr>
      <w:rFonts w:ascii="Calibri" w:eastAsia="Calibri" w:hAnsi="Calibri"/>
      <w:sz w:val="22"/>
      <w:szCs w:val="22"/>
      <w:lang w:eastAsia="en-US" w:bidi="ar-SA"/>
    </w:rPr>
  </w:style>
  <w:style w:type="paragraph" w:styleId="ae">
    <w:name w:val="Balloon Text"/>
    <w:basedOn w:val="a"/>
    <w:link w:val="af"/>
    <w:uiPriority w:val="99"/>
    <w:rsid w:val="0071732D"/>
    <w:rPr>
      <w:rFonts w:ascii="Tahoma" w:hAnsi="Tahoma" w:cs="Tahoma"/>
      <w:sz w:val="16"/>
      <w:szCs w:val="16"/>
    </w:rPr>
  </w:style>
  <w:style w:type="character" w:customStyle="1" w:styleId="af">
    <w:name w:val="Текст выноски Знак"/>
    <w:link w:val="ae"/>
    <w:uiPriority w:val="99"/>
    <w:rsid w:val="0071732D"/>
    <w:rPr>
      <w:rFonts w:ascii="Tahoma" w:hAnsi="Tahoma" w:cs="Tahoma"/>
      <w:sz w:val="16"/>
      <w:szCs w:val="16"/>
      <w:lang w:val="ru-RU" w:eastAsia="ru-RU" w:bidi="ar-SA"/>
    </w:rPr>
  </w:style>
  <w:style w:type="paragraph" w:styleId="af0">
    <w:name w:val="header"/>
    <w:basedOn w:val="a"/>
    <w:link w:val="af1"/>
    <w:uiPriority w:val="99"/>
    <w:unhideWhenUsed/>
    <w:rsid w:val="0071732D"/>
    <w:pPr>
      <w:tabs>
        <w:tab w:val="center" w:pos="4536"/>
        <w:tab w:val="right" w:pos="9072"/>
      </w:tabs>
    </w:pPr>
  </w:style>
  <w:style w:type="character" w:customStyle="1" w:styleId="af1">
    <w:name w:val="Верхний колонтитул Знак"/>
    <w:link w:val="af0"/>
    <w:uiPriority w:val="99"/>
    <w:rsid w:val="0071732D"/>
    <w:rPr>
      <w:sz w:val="24"/>
      <w:szCs w:val="24"/>
      <w:lang w:val="ru-RU" w:eastAsia="ru-RU" w:bidi="ar-SA"/>
    </w:rPr>
  </w:style>
  <w:style w:type="paragraph" w:styleId="af2">
    <w:name w:val="Normal (Web)"/>
    <w:basedOn w:val="a"/>
    <w:uiPriority w:val="99"/>
    <w:rsid w:val="0071732D"/>
    <w:pPr>
      <w:spacing w:before="100" w:beforeAutospacing="1" w:after="100" w:afterAutospacing="1"/>
    </w:pPr>
  </w:style>
  <w:style w:type="paragraph" w:styleId="32">
    <w:name w:val="Body Text Indent 3"/>
    <w:basedOn w:val="a"/>
    <w:rsid w:val="008B56B9"/>
    <w:pPr>
      <w:spacing w:after="120"/>
      <w:ind w:left="283"/>
    </w:pPr>
    <w:rPr>
      <w:sz w:val="16"/>
      <w:szCs w:val="16"/>
    </w:rPr>
  </w:style>
  <w:style w:type="paragraph" w:customStyle="1" w:styleId="af3">
    <w:name w:val="Знак Знак Знак Знак Знак Знак"/>
    <w:basedOn w:val="a"/>
    <w:autoRedefine/>
    <w:rsid w:val="00214B78"/>
    <w:pPr>
      <w:autoSpaceDE w:val="0"/>
      <w:autoSpaceDN w:val="0"/>
      <w:adjustRightInd w:val="0"/>
    </w:pPr>
    <w:rPr>
      <w:rFonts w:ascii="Arial" w:hAnsi="Arial" w:cs="Arial"/>
      <w:sz w:val="20"/>
      <w:szCs w:val="20"/>
      <w:lang w:val="en-ZA" w:eastAsia="en-ZA"/>
    </w:rPr>
  </w:style>
  <w:style w:type="character" w:customStyle="1" w:styleId="FontStyle11">
    <w:name w:val="Font Style11"/>
    <w:rsid w:val="003C462D"/>
    <w:rPr>
      <w:rFonts w:ascii="Times New Roman" w:hAnsi="Times New Roman" w:cs="Times New Roman"/>
      <w:sz w:val="26"/>
      <w:szCs w:val="26"/>
    </w:rPr>
  </w:style>
  <w:style w:type="table" w:styleId="af4">
    <w:name w:val="Table Grid"/>
    <w:basedOn w:val="a1"/>
    <w:uiPriority w:val="59"/>
    <w:rsid w:val="00105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rsid w:val="007D744D"/>
    <w:rPr>
      <w:color w:val="0000FF"/>
      <w:u w:val="single"/>
    </w:rPr>
  </w:style>
  <w:style w:type="paragraph" w:styleId="12">
    <w:name w:val="toc 1"/>
    <w:basedOn w:val="a"/>
    <w:next w:val="a"/>
    <w:autoRedefine/>
    <w:uiPriority w:val="39"/>
    <w:rsid w:val="007D744D"/>
    <w:pPr>
      <w:suppressAutoHyphens/>
    </w:pPr>
    <w:rPr>
      <w:lang w:eastAsia="ar-SA"/>
    </w:rPr>
  </w:style>
  <w:style w:type="paragraph" w:styleId="20">
    <w:name w:val="toc 2"/>
    <w:basedOn w:val="a"/>
    <w:next w:val="a"/>
    <w:autoRedefine/>
    <w:uiPriority w:val="39"/>
    <w:rsid w:val="007D744D"/>
    <w:pPr>
      <w:suppressAutoHyphens/>
      <w:ind w:left="240"/>
    </w:pPr>
    <w:rPr>
      <w:lang w:eastAsia="ar-SA"/>
    </w:rPr>
  </w:style>
  <w:style w:type="paragraph" w:styleId="33">
    <w:name w:val="toc 3"/>
    <w:basedOn w:val="a"/>
    <w:next w:val="a"/>
    <w:autoRedefine/>
    <w:uiPriority w:val="39"/>
    <w:rsid w:val="007D744D"/>
    <w:pPr>
      <w:suppressAutoHyphens/>
      <w:ind w:left="480"/>
    </w:pPr>
    <w:rPr>
      <w:lang w:eastAsia="ar-SA"/>
    </w:rPr>
  </w:style>
  <w:style w:type="paragraph" w:customStyle="1" w:styleId="13">
    <w:name w:val="Абзац списка1"/>
    <w:basedOn w:val="a"/>
    <w:rsid w:val="00D66747"/>
    <w:pPr>
      <w:spacing w:after="200" w:line="276" w:lineRule="auto"/>
      <w:ind w:left="720"/>
      <w:contextualSpacing/>
    </w:pPr>
    <w:rPr>
      <w:rFonts w:ascii="Calibri" w:hAnsi="Calibri"/>
      <w:sz w:val="22"/>
      <w:szCs w:val="22"/>
      <w:lang w:eastAsia="en-US"/>
    </w:rPr>
  </w:style>
  <w:style w:type="paragraph" w:customStyle="1" w:styleId="af6">
    <w:name w:val="Базовый"/>
    <w:uiPriority w:val="99"/>
    <w:rsid w:val="002D5403"/>
    <w:pPr>
      <w:tabs>
        <w:tab w:val="left" w:pos="709"/>
      </w:tabs>
      <w:suppressAutoHyphens/>
      <w:spacing w:line="100" w:lineRule="atLeast"/>
    </w:pPr>
    <w:rPr>
      <w:sz w:val="24"/>
      <w:szCs w:val="24"/>
    </w:rPr>
  </w:style>
  <w:style w:type="paragraph" w:customStyle="1" w:styleId="Default">
    <w:name w:val="Default"/>
    <w:rsid w:val="00C67E40"/>
    <w:pPr>
      <w:autoSpaceDE w:val="0"/>
      <w:autoSpaceDN w:val="0"/>
      <w:adjustRightInd w:val="0"/>
    </w:pPr>
    <w:rPr>
      <w:color w:val="000000"/>
      <w:sz w:val="24"/>
      <w:szCs w:val="24"/>
    </w:rPr>
  </w:style>
  <w:style w:type="paragraph" w:customStyle="1" w:styleId="p6">
    <w:name w:val="p6"/>
    <w:basedOn w:val="a"/>
    <w:rsid w:val="00756093"/>
    <w:pPr>
      <w:spacing w:before="100" w:beforeAutospacing="1" w:after="100" w:afterAutospacing="1"/>
    </w:pPr>
  </w:style>
  <w:style w:type="paragraph" w:customStyle="1" w:styleId="p39">
    <w:name w:val="p39"/>
    <w:basedOn w:val="a"/>
    <w:rsid w:val="00756093"/>
    <w:pPr>
      <w:spacing w:before="100" w:beforeAutospacing="1" w:after="100" w:afterAutospacing="1"/>
    </w:pPr>
  </w:style>
  <w:style w:type="character" w:customStyle="1" w:styleId="af7">
    <w:name w:val="Основной текст_"/>
    <w:link w:val="14"/>
    <w:rsid w:val="008C4179"/>
    <w:rPr>
      <w:sz w:val="26"/>
      <w:szCs w:val="26"/>
      <w:shd w:val="clear" w:color="auto" w:fill="FFFFFF"/>
    </w:rPr>
  </w:style>
  <w:style w:type="paragraph" w:customStyle="1" w:styleId="14">
    <w:name w:val="Основной текст1"/>
    <w:basedOn w:val="a"/>
    <w:link w:val="af7"/>
    <w:rsid w:val="008C4179"/>
    <w:pPr>
      <w:shd w:val="clear" w:color="auto" w:fill="FFFFFF"/>
      <w:spacing w:line="0" w:lineRule="atLeast"/>
    </w:pPr>
    <w:rPr>
      <w:sz w:val="26"/>
      <w:szCs w:val="26"/>
    </w:rPr>
  </w:style>
  <w:style w:type="character" w:styleId="af8">
    <w:name w:val="Emphasis"/>
    <w:basedOn w:val="a0"/>
    <w:qFormat/>
    <w:rsid w:val="00F0526F"/>
    <w:rPr>
      <w:i/>
      <w:iCs/>
    </w:rPr>
  </w:style>
  <w:style w:type="paragraph" w:customStyle="1" w:styleId="af9">
    <w:name w:val="Стиль"/>
    <w:rsid w:val="00F0526F"/>
    <w:pPr>
      <w:widowControl w:val="0"/>
      <w:autoSpaceDE w:val="0"/>
      <w:autoSpaceDN w:val="0"/>
      <w:adjustRightInd w:val="0"/>
    </w:pPr>
    <w:rPr>
      <w:rFonts w:ascii="Arial" w:eastAsia="Calibri" w:hAnsi="Arial" w:cs="Arial"/>
      <w:sz w:val="24"/>
      <w:szCs w:val="24"/>
    </w:rPr>
  </w:style>
  <w:style w:type="character" w:styleId="afa">
    <w:name w:val="Strong"/>
    <w:basedOn w:val="a0"/>
    <w:uiPriority w:val="22"/>
    <w:qFormat/>
    <w:rsid w:val="00307E2D"/>
    <w:rPr>
      <w:b/>
      <w:bCs/>
    </w:rPr>
  </w:style>
  <w:style w:type="character" w:customStyle="1" w:styleId="apple-converted-space">
    <w:name w:val="apple-converted-space"/>
    <w:basedOn w:val="a0"/>
    <w:rsid w:val="00307E2D"/>
  </w:style>
  <w:style w:type="paragraph" w:styleId="afb">
    <w:name w:val="footer"/>
    <w:basedOn w:val="a"/>
    <w:link w:val="afc"/>
    <w:uiPriority w:val="99"/>
    <w:unhideWhenUsed/>
    <w:rsid w:val="00D02642"/>
    <w:pPr>
      <w:tabs>
        <w:tab w:val="center" w:pos="4677"/>
        <w:tab w:val="right" w:pos="9355"/>
      </w:tabs>
      <w:spacing w:after="200" w:line="276" w:lineRule="auto"/>
    </w:pPr>
    <w:rPr>
      <w:rFonts w:ascii="Calibri" w:eastAsia="Calibri" w:hAnsi="Calibri"/>
      <w:sz w:val="22"/>
      <w:szCs w:val="22"/>
      <w:lang w:eastAsia="en-US"/>
    </w:rPr>
  </w:style>
  <w:style w:type="character" w:customStyle="1" w:styleId="afc">
    <w:name w:val="Нижний колонтитул Знак"/>
    <w:basedOn w:val="a0"/>
    <w:link w:val="afb"/>
    <w:uiPriority w:val="99"/>
    <w:rsid w:val="00D02642"/>
    <w:rPr>
      <w:rFonts w:ascii="Calibri" w:eastAsia="Calibri" w:hAnsi="Calibri"/>
      <w:sz w:val="22"/>
      <w:szCs w:val="22"/>
      <w:lang w:eastAsia="en-US"/>
    </w:rPr>
  </w:style>
  <w:style w:type="table" w:customStyle="1" w:styleId="15">
    <w:name w:val="Сетка таблицы1"/>
    <w:basedOn w:val="a1"/>
    <w:next w:val="af4"/>
    <w:uiPriority w:val="59"/>
    <w:rsid w:val="00D026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4"/>
    <w:rsid w:val="00D02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8523">
      <w:bodyDiv w:val="1"/>
      <w:marLeft w:val="0"/>
      <w:marRight w:val="0"/>
      <w:marTop w:val="0"/>
      <w:marBottom w:val="0"/>
      <w:divBdr>
        <w:top w:val="none" w:sz="0" w:space="0" w:color="auto"/>
        <w:left w:val="none" w:sz="0" w:space="0" w:color="auto"/>
        <w:bottom w:val="none" w:sz="0" w:space="0" w:color="auto"/>
        <w:right w:val="none" w:sz="0" w:space="0" w:color="auto"/>
      </w:divBdr>
    </w:div>
    <w:div w:id="676348248">
      <w:bodyDiv w:val="1"/>
      <w:marLeft w:val="0"/>
      <w:marRight w:val="0"/>
      <w:marTop w:val="0"/>
      <w:marBottom w:val="0"/>
      <w:divBdr>
        <w:top w:val="none" w:sz="0" w:space="0" w:color="auto"/>
        <w:left w:val="none" w:sz="0" w:space="0" w:color="auto"/>
        <w:bottom w:val="none" w:sz="0" w:space="0" w:color="auto"/>
        <w:right w:val="none" w:sz="0" w:space="0" w:color="auto"/>
      </w:divBdr>
    </w:div>
    <w:div w:id="890731415">
      <w:bodyDiv w:val="1"/>
      <w:marLeft w:val="0"/>
      <w:marRight w:val="0"/>
      <w:marTop w:val="0"/>
      <w:marBottom w:val="0"/>
      <w:divBdr>
        <w:top w:val="none" w:sz="0" w:space="0" w:color="auto"/>
        <w:left w:val="none" w:sz="0" w:space="0" w:color="auto"/>
        <w:bottom w:val="none" w:sz="0" w:space="0" w:color="auto"/>
        <w:right w:val="none" w:sz="0" w:space="0" w:color="auto"/>
      </w:divBdr>
      <w:divsChild>
        <w:div w:id="158935785">
          <w:marLeft w:val="0"/>
          <w:marRight w:val="0"/>
          <w:marTop w:val="0"/>
          <w:marBottom w:val="0"/>
          <w:divBdr>
            <w:top w:val="none" w:sz="0" w:space="0" w:color="auto"/>
            <w:left w:val="none" w:sz="0" w:space="0" w:color="auto"/>
            <w:bottom w:val="none" w:sz="0" w:space="0" w:color="auto"/>
            <w:right w:val="none" w:sz="0" w:space="0" w:color="auto"/>
          </w:divBdr>
        </w:div>
      </w:divsChild>
    </w:div>
    <w:div w:id="988049149">
      <w:bodyDiv w:val="1"/>
      <w:marLeft w:val="0"/>
      <w:marRight w:val="0"/>
      <w:marTop w:val="0"/>
      <w:marBottom w:val="0"/>
      <w:divBdr>
        <w:top w:val="none" w:sz="0" w:space="0" w:color="auto"/>
        <w:left w:val="none" w:sz="0" w:space="0" w:color="auto"/>
        <w:bottom w:val="none" w:sz="0" w:space="0" w:color="auto"/>
        <w:right w:val="none" w:sz="0" w:space="0" w:color="auto"/>
      </w:divBdr>
    </w:div>
    <w:div w:id="1619800618">
      <w:bodyDiv w:val="1"/>
      <w:marLeft w:val="0"/>
      <w:marRight w:val="0"/>
      <w:marTop w:val="0"/>
      <w:marBottom w:val="0"/>
      <w:divBdr>
        <w:top w:val="none" w:sz="0" w:space="0" w:color="auto"/>
        <w:left w:val="none" w:sz="0" w:space="0" w:color="auto"/>
        <w:bottom w:val="none" w:sz="0" w:space="0" w:color="auto"/>
        <w:right w:val="none" w:sz="0" w:space="0" w:color="auto"/>
      </w:divBdr>
    </w:div>
    <w:div w:id="205037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0AFEF-4BDA-49D7-8D84-B5E506E10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62</Pages>
  <Words>18837</Words>
  <Characters>145054</Characters>
  <Application>Microsoft Office Word</Application>
  <DocSecurity>0</DocSecurity>
  <Lines>1208</Lines>
  <Paragraphs>327</Paragraphs>
  <ScaleCrop>false</ScaleCrop>
  <HeadingPairs>
    <vt:vector size="2" baseType="variant">
      <vt:variant>
        <vt:lpstr>Название</vt:lpstr>
      </vt:variant>
      <vt:variant>
        <vt:i4>1</vt:i4>
      </vt:variant>
    </vt:vector>
  </HeadingPairs>
  <TitlesOfParts>
    <vt:vector size="1" baseType="lpstr">
      <vt:lpstr>Анализ работы школы в 2010/2011 учебном году</vt:lpstr>
    </vt:vector>
  </TitlesOfParts>
  <Company>office</Company>
  <LinksUpToDate>false</LinksUpToDate>
  <CharactersWithSpaces>163564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работы школы в 2010/2011 учебном году</dc:title>
  <dc:creator>Александр</dc:creator>
  <cp:lastModifiedBy>sckola</cp:lastModifiedBy>
  <cp:revision>18</cp:revision>
  <cp:lastPrinted>2019-05-13T12:44:00Z</cp:lastPrinted>
  <dcterms:created xsi:type="dcterms:W3CDTF">2018-08-10T06:37:00Z</dcterms:created>
  <dcterms:modified xsi:type="dcterms:W3CDTF">2019-05-13T12:54:00Z</dcterms:modified>
</cp:coreProperties>
</file>